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Liebe Mitglieder und Freunde von CAPP,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im Namen von Pfarrer Dr. Christian Stenz möchte ich herzlich zum sozialethischen Colloquium nach Münster einladen.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Der Abend steht unter der Thematik, die uns Papst Franziskus aufgetragen hat: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&gt; INTEGRALE ÖKOLOGIE IM DIGITALZEITALTER</w:t>
      </w:r>
    </w:p>
    <w:p w:rsidR="00FA1B5B" w:rsidRDefault="00FA1B5B" w:rsidP="00FA1B5B">
      <w:pPr>
        <w:rPr>
          <w:rFonts w:eastAsia="Times New Roman"/>
        </w:rPr>
      </w:pPr>
      <w:proofErr w:type="spellStart"/>
      <w:r>
        <w:rPr>
          <w:rFonts w:eastAsia="Times New Roman"/>
        </w:rPr>
        <w:t>Laudato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Sí</w:t>
      </w:r>
      <w:proofErr w:type="spellEnd"/>
      <w:r>
        <w:rPr>
          <w:rFonts w:eastAsia="Times New Roman"/>
        </w:rPr>
        <w:t xml:space="preserve"> in Theorie und Praxis &lt;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 xml:space="preserve">Wir freuen uns sehr, als Ehrengast Weihbischof </w:t>
      </w:r>
      <w:bookmarkStart w:id="0" w:name="_GoBack"/>
      <w:r>
        <w:rPr>
          <w:rFonts w:eastAsia="Times New Roman"/>
        </w:rPr>
        <w:t xml:space="preserve">Everard de Jong, Bistum </w:t>
      </w:r>
      <w:proofErr w:type="spellStart"/>
      <w:r>
        <w:rPr>
          <w:rFonts w:eastAsia="Times New Roman"/>
        </w:rPr>
        <w:t>Roermond</w:t>
      </w:r>
      <w:bookmarkEnd w:id="0"/>
      <w:proofErr w:type="spellEnd"/>
      <w:r>
        <w:rPr>
          <w:rFonts w:eastAsia="Times New Roman"/>
        </w:rPr>
        <w:t xml:space="preserve">, begrüßen zu dürfen, der zu diesem Thema eine </w:t>
      </w:r>
      <w:proofErr w:type="spellStart"/>
      <w:r>
        <w:rPr>
          <w:rFonts w:eastAsia="Times New Roman"/>
        </w:rPr>
        <w:t>Keynote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speech</w:t>
      </w:r>
      <w:proofErr w:type="spellEnd"/>
      <w:r>
        <w:rPr>
          <w:rFonts w:eastAsia="Times New Roman"/>
        </w:rPr>
        <w:t xml:space="preserve"> halten wird.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 xml:space="preserve">Für unsere Zusammenkunft am Freitag, 20. September 2019 im Franz Hitze Haus, </w:t>
      </w:r>
      <w:r>
        <w:rPr>
          <w:rStyle w:val="lrzxr"/>
        </w:rPr>
        <w:t>Kardinal-von-Galen-Ring 50, 48149 Münster,</w:t>
      </w:r>
      <w:r>
        <w:rPr>
          <w:rFonts w:eastAsia="Times New Roman"/>
        </w:rPr>
        <w:t xml:space="preserve"> ist folgender Ablauf geplant: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17.30 Uhr</w:t>
      </w:r>
      <w:r>
        <w:rPr>
          <w:rFonts w:eastAsia="Times New Roman"/>
        </w:rPr>
        <w:tab/>
        <w:t>Empfang</w:t>
      </w: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18.00 Uhr</w:t>
      </w:r>
      <w:r>
        <w:rPr>
          <w:rFonts w:eastAsia="Times New Roman"/>
        </w:rPr>
        <w:tab/>
        <w:t>Hl. Messe</w:t>
      </w: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19.00 Uhr</w:t>
      </w:r>
      <w:r>
        <w:rPr>
          <w:rFonts w:eastAsia="Times New Roman"/>
        </w:rPr>
        <w:tab/>
        <w:t xml:space="preserve">Colloquium mit </w:t>
      </w:r>
      <w:proofErr w:type="spellStart"/>
      <w:r>
        <w:rPr>
          <w:rFonts w:eastAsia="Times New Roman"/>
        </w:rPr>
        <w:t>Keynote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Respondent</w:t>
      </w:r>
      <w:proofErr w:type="spellEnd"/>
      <w:r>
        <w:rPr>
          <w:rFonts w:eastAsia="Times New Roman"/>
        </w:rPr>
        <w:t xml:space="preserve"> und Diskussion </w:t>
      </w: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20.30 Uhr</w:t>
      </w:r>
      <w:r>
        <w:rPr>
          <w:rFonts w:eastAsia="Times New Roman"/>
        </w:rPr>
        <w:tab/>
        <w:t>Agape</w:t>
      </w: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22.00 Uhr</w:t>
      </w:r>
      <w:r>
        <w:rPr>
          <w:rFonts w:eastAsia="Times New Roman"/>
        </w:rPr>
        <w:tab/>
        <w:t>Reisesegen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 xml:space="preserve">Im Anhang findet sich das Anmeldeformular mit der Bitte, es direkt an </w:t>
      </w:r>
      <w:r w:rsidR="00880661">
        <w:rPr>
          <w:rFonts w:eastAsia="Times New Roman"/>
        </w:rPr>
        <w:t>folgend</w:t>
      </w:r>
      <w:r>
        <w:rPr>
          <w:rFonts w:eastAsia="Times New Roman"/>
        </w:rPr>
        <w:t>e</w:t>
      </w:r>
      <w:r w:rsidR="00880661">
        <w:rPr>
          <w:rFonts w:eastAsia="Times New Roman"/>
        </w:rPr>
        <w:t xml:space="preserve"> Adresse zu mailen: </w:t>
      </w:r>
      <w:r w:rsidR="00880661" w:rsidRPr="00880661">
        <w:rPr>
          <w:rFonts w:eastAsia="Times New Roman"/>
        </w:rPr>
        <w:t>eyckmanns-wolters@bistum-muenster.de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Wir freuen uns sehr auf das Wiedersehen nach der Sommerpause und senden beste Grüße und Segenswünsche aus dem Münsterland, </w:t>
      </w:r>
    </w:p>
    <w:p w:rsidR="00FA1B5B" w:rsidRDefault="00FA1B5B" w:rsidP="00FA1B5B">
      <w:pPr>
        <w:rPr>
          <w:rFonts w:eastAsia="Times New Roman"/>
        </w:rPr>
      </w:pPr>
    </w:p>
    <w:p w:rsidR="00FC7F1C" w:rsidRDefault="00FC7F1C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  <w:r>
        <w:rPr>
          <w:rFonts w:eastAsia="Times New Roman"/>
        </w:rPr>
        <w:t>Thomas Rusche</w:t>
      </w:r>
    </w:p>
    <w:p w:rsidR="00FA1B5B" w:rsidRDefault="00FA1B5B" w:rsidP="00FA1B5B">
      <w:pPr>
        <w:rPr>
          <w:rFonts w:eastAsia="Times New Roman"/>
        </w:rPr>
      </w:pPr>
    </w:p>
    <w:p w:rsidR="00FA1B5B" w:rsidRDefault="00FA1B5B" w:rsidP="00FA1B5B">
      <w:pPr>
        <w:rPr>
          <w:rFonts w:eastAsia="Times New Roman"/>
        </w:rPr>
      </w:pPr>
    </w:p>
    <w:p w:rsidR="00535DBF" w:rsidRPr="00FA1B5B" w:rsidRDefault="00535DBF" w:rsidP="00FA1B5B">
      <w:r w:rsidRPr="00FA1B5B">
        <w:t xml:space="preserve"> </w:t>
      </w:r>
    </w:p>
    <w:sectPr w:rsidR="00535DBF" w:rsidRPr="00FA1B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poS">
    <w:panose1 w:val="00000000000000000000"/>
    <w:charset w:val="00"/>
    <w:family w:val="auto"/>
    <w:pitch w:val="variable"/>
    <w:sig w:usb0="800000AF" w:usb1="0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BF"/>
    <w:rsid w:val="002C35FB"/>
    <w:rsid w:val="00350E24"/>
    <w:rsid w:val="005240D1"/>
    <w:rsid w:val="00535DBF"/>
    <w:rsid w:val="005D7C79"/>
    <w:rsid w:val="00880661"/>
    <w:rsid w:val="00FA1B5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poS" w:eastAsiaTheme="minorHAnsi" w:hAnsi="CorpoS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1B5B"/>
    <w:rPr>
      <w:rFonts w:ascii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rzxr">
    <w:name w:val="lrzxr"/>
    <w:basedOn w:val="Absatz-Standardschriftart"/>
    <w:rsid w:val="00FA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poS" w:eastAsiaTheme="minorHAnsi" w:hAnsi="CorpoS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1B5B"/>
    <w:rPr>
      <w:rFonts w:ascii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rzxr">
    <w:name w:val="lrzxr"/>
    <w:basedOn w:val="Absatz-Standardschriftart"/>
    <w:rsid w:val="00FA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SOER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Gaby</dc:creator>
  <cp:lastModifiedBy>Weber, Gaby</cp:lastModifiedBy>
  <cp:revision>2</cp:revision>
  <cp:lastPrinted>2019-06-26T11:49:00Z</cp:lastPrinted>
  <dcterms:created xsi:type="dcterms:W3CDTF">2019-08-05T08:53:00Z</dcterms:created>
  <dcterms:modified xsi:type="dcterms:W3CDTF">2019-08-05T08:53:00Z</dcterms:modified>
</cp:coreProperties>
</file>