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DF353" w14:textId="5F8EB754" w:rsidR="001F67B4" w:rsidRPr="00927CD7" w:rsidRDefault="001F67B4" w:rsidP="001F67B4">
      <w:pPr>
        <w:spacing w:before="120" w:after="0" w:line="240" w:lineRule="auto"/>
        <w:jc w:val="center"/>
        <w:rPr>
          <w:rFonts w:cs="Times New Roman"/>
          <w:b/>
          <w:sz w:val="20"/>
          <w:szCs w:val="20"/>
          <w:lang w:val="it-IT"/>
        </w:rPr>
      </w:pPr>
    </w:p>
    <w:p w14:paraId="72EC91F6" w14:textId="77777777" w:rsidR="001F67B4" w:rsidRPr="00927CD7" w:rsidRDefault="001F67B4" w:rsidP="001F67B4">
      <w:pPr>
        <w:spacing w:before="120" w:after="0" w:line="240" w:lineRule="auto"/>
        <w:jc w:val="center"/>
        <w:rPr>
          <w:rFonts w:cs="Times New Roman"/>
          <w:b/>
          <w:sz w:val="20"/>
          <w:szCs w:val="20"/>
          <w:lang w:val="it-IT"/>
        </w:rPr>
      </w:pPr>
    </w:p>
    <w:p w14:paraId="78A89043" w14:textId="77777777" w:rsidR="001F67B4" w:rsidRPr="00927CD7" w:rsidRDefault="001F67B4" w:rsidP="001F67B4">
      <w:pPr>
        <w:spacing w:before="120" w:after="0" w:line="240" w:lineRule="auto"/>
        <w:jc w:val="center"/>
        <w:rPr>
          <w:rFonts w:cs="Times New Roman"/>
          <w:b/>
          <w:sz w:val="20"/>
          <w:szCs w:val="20"/>
          <w:lang w:val="it-IT"/>
        </w:rPr>
      </w:pPr>
    </w:p>
    <w:p w14:paraId="75B34AF4" w14:textId="5A3F8E64" w:rsidR="001F67B4" w:rsidRPr="00927CD7" w:rsidRDefault="00AB456D" w:rsidP="001F67B4">
      <w:pPr>
        <w:spacing w:before="120" w:after="0" w:line="240" w:lineRule="auto"/>
        <w:jc w:val="center"/>
        <w:rPr>
          <w:rFonts w:cs="Times New Roman"/>
          <w:b/>
          <w:sz w:val="20"/>
          <w:szCs w:val="20"/>
          <w:lang w:val="it-IT"/>
        </w:rPr>
      </w:pPr>
      <w:r>
        <w:rPr>
          <w:noProof/>
          <w:lang w:val="it-IT" w:eastAsia="it-IT"/>
        </w:rPr>
        <w:drawing>
          <wp:inline distT="0" distB="0" distL="0" distR="0" wp14:anchorId="5346777B" wp14:editId="51628BC4">
            <wp:extent cx="1524000" cy="1524000"/>
            <wp:effectExtent l="0" t="0" r="0" b="0"/>
            <wp:docPr id="1" name="Immagine 1" descr="T:\logo\Logo Fondazione Centesimus\Logo Centesimus_Negativo\JPEG_Logo negativo\Logo_2 Centesimus_negativo.jpg"/>
            <wp:cNvGraphicFramePr/>
            <a:graphic xmlns:a="http://schemas.openxmlformats.org/drawingml/2006/main">
              <a:graphicData uri="http://schemas.openxmlformats.org/drawingml/2006/picture">
                <pic:pic xmlns:pic="http://schemas.openxmlformats.org/drawingml/2006/picture">
                  <pic:nvPicPr>
                    <pic:cNvPr id="1" name="Immagine 1" descr="T:\logo\Logo Fondazione Centesimus\Logo Centesimus_Negativo\JPEG_Logo negativo\Logo_2 Centesimus_negativo.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p>
    <w:p w14:paraId="7A4F7324" w14:textId="77777777" w:rsidR="001F67B4" w:rsidRPr="00927CD7" w:rsidRDefault="001F67B4" w:rsidP="001F67B4">
      <w:pPr>
        <w:spacing w:before="120" w:after="0" w:line="240" w:lineRule="auto"/>
        <w:jc w:val="center"/>
        <w:rPr>
          <w:rFonts w:cs="Times New Roman"/>
          <w:b/>
          <w:sz w:val="20"/>
          <w:szCs w:val="20"/>
          <w:lang w:val="it-IT"/>
        </w:rPr>
      </w:pPr>
    </w:p>
    <w:p w14:paraId="550119B2" w14:textId="77777777" w:rsidR="001F67B4" w:rsidRDefault="001F67B4" w:rsidP="001F67B4">
      <w:pPr>
        <w:spacing w:before="120" w:after="0" w:line="240" w:lineRule="auto"/>
        <w:jc w:val="center"/>
        <w:rPr>
          <w:rFonts w:cs="Times New Roman"/>
          <w:b/>
          <w:sz w:val="20"/>
          <w:szCs w:val="20"/>
          <w:lang w:val="it-IT"/>
        </w:rPr>
      </w:pPr>
    </w:p>
    <w:p w14:paraId="1FE14B2D" w14:textId="77777777" w:rsidR="007D035B" w:rsidRDefault="007D035B" w:rsidP="001F67B4">
      <w:pPr>
        <w:spacing w:before="120" w:after="0" w:line="240" w:lineRule="auto"/>
        <w:jc w:val="center"/>
        <w:rPr>
          <w:rFonts w:cs="Times New Roman"/>
          <w:b/>
          <w:sz w:val="20"/>
          <w:szCs w:val="20"/>
          <w:lang w:val="it-IT"/>
        </w:rPr>
      </w:pPr>
    </w:p>
    <w:p w14:paraId="210DBBC4" w14:textId="77777777" w:rsidR="007D035B" w:rsidRPr="00927CD7" w:rsidRDefault="007D035B" w:rsidP="001F67B4">
      <w:pPr>
        <w:spacing w:before="120" w:after="0" w:line="240" w:lineRule="auto"/>
        <w:jc w:val="center"/>
        <w:rPr>
          <w:rFonts w:cs="Times New Roman"/>
          <w:b/>
          <w:sz w:val="20"/>
          <w:szCs w:val="20"/>
          <w:lang w:val="it-IT"/>
        </w:rPr>
      </w:pPr>
    </w:p>
    <w:p w14:paraId="2643B7FA" w14:textId="77777777" w:rsidR="001F67B4" w:rsidRPr="00927CD7" w:rsidRDefault="001F67B4" w:rsidP="001F67B4">
      <w:pPr>
        <w:spacing w:before="120" w:after="0" w:line="240" w:lineRule="auto"/>
        <w:jc w:val="center"/>
        <w:rPr>
          <w:rFonts w:cs="Times New Roman"/>
          <w:b/>
          <w:sz w:val="20"/>
          <w:szCs w:val="20"/>
          <w:lang w:val="it-IT"/>
        </w:rPr>
      </w:pPr>
    </w:p>
    <w:p w14:paraId="57F79B23" w14:textId="4318C291" w:rsidR="00AF4EC6" w:rsidRPr="00766434" w:rsidRDefault="00316B28">
      <w:pPr>
        <w:pStyle w:val="Intestazione"/>
        <w:ind w:left="0"/>
        <w:rPr>
          <w:rFonts w:ascii="Goudy Old Style" w:hAnsi="Goudy Old Style"/>
          <w:b/>
          <w:sz w:val="20"/>
          <w:lang w:val="en-US"/>
        </w:rPr>
      </w:pPr>
      <w:r w:rsidRPr="00766434">
        <w:rPr>
          <w:rFonts w:ascii="Goudy Old Style" w:hAnsi="Goudy Old Style"/>
          <w:i/>
          <w:sz w:val="72"/>
          <w:szCs w:val="72"/>
          <w:lang w:val="en-US"/>
        </w:rPr>
        <w:t xml:space="preserve">                   Code of Ethics</w:t>
      </w:r>
    </w:p>
    <w:p w14:paraId="057C109D" w14:textId="77777777" w:rsidR="001F67B4" w:rsidRPr="00766434" w:rsidRDefault="001F67B4" w:rsidP="001F67B4">
      <w:pPr>
        <w:pStyle w:val="Intestazione"/>
        <w:jc w:val="center"/>
        <w:rPr>
          <w:rFonts w:asciiTheme="minorHAnsi" w:hAnsiTheme="minorHAnsi"/>
          <w:b/>
          <w:sz w:val="28"/>
          <w:szCs w:val="28"/>
          <w:lang w:val="en-US"/>
        </w:rPr>
      </w:pPr>
    </w:p>
    <w:p w14:paraId="03961A2D" w14:textId="77777777" w:rsidR="001F67B4" w:rsidRPr="00766434" w:rsidRDefault="001F67B4" w:rsidP="001F67B4">
      <w:pPr>
        <w:pStyle w:val="Intestazione"/>
        <w:jc w:val="center"/>
        <w:rPr>
          <w:rFonts w:asciiTheme="minorHAnsi" w:hAnsiTheme="minorHAnsi"/>
          <w:b/>
          <w:sz w:val="28"/>
          <w:szCs w:val="28"/>
          <w:lang w:val="en-US"/>
        </w:rPr>
      </w:pPr>
    </w:p>
    <w:p w14:paraId="3076DA3C" w14:textId="77777777" w:rsidR="001F67B4" w:rsidRPr="00766434" w:rsidRDefault="001F67B4" w:rsidP="001F67B4">
      <w:pPr>
        <w:spacing w:before="120" w:after="0" w:line="240" w:lineRule="auto"/>
        <w:jc w:val="center"/>
        <w:rPr>
          <w:rFonts w:cs="Times New Roman"/>
          <w:b/>
          <w:sz w:val="28"/>
          <w:szCs w:val="28"/>
        </w:rPr>
      </w:pPr>
    </w:p>
    <w:p w14:paraId="5A9EF7E0" w14:textId="77777777" w:rsidR="001F67B4" w:rsidRPr="00766434" w:rsidRDefault="001F67B4" w:rsidP="001F67B4">
      <w:pPr>
        <w:spacing w:before="120" w:after="0" w:line="240" w:lineRule="auto"/>
        <w:jc w:val="center"/>
        <w:rPr>
          <w:rFonts w:cs="Times New Roman"/>
          <w:b/>
          <w:sz w:val="28"/>
          <w:szCs w:val="28"/>
        </w:rPr>
      </w:pPr>
    </w:p>
    <w:p w14:paraId="1F98428A" w14:textId="77777777" w:rsidR="001F67B4" w:rsidRPr="00766434" w:rsidRDefault="001F67B4" w:rsidP="001F67B4">
      <w:pPr>
        <w:spacing w:before="120" w:after="0" w:line="240" w:lineRule="auto"/>
        <w:jc w:val="center"/>
        <w:rPr>
          <w:rFonts w:cs="Times New Roman"/>
          <w:b/>
          <w:sz w:val="20"/>
          <w:szCs w:val="20"/>
        </w:rPr>
      </w:pPr>
    </w:p>
    <w:p w14:paraId="31054554" w14:textId="39495367" w:rsidR="007D035B" w:rsidRPr="00766434" w:rsidRDefault="007D035B" w:rsidP="001F67B4">
      <w:pPr>
        <w:spacing w:before="120" w:after="0" w:line="240" w:lineRule="auto"/>
        <w:rPr>
          <w:rFonts w:cs="Times New Roman"/>
          <w:sz w:val="20"/>
          <w:szCs w:val="20"/>
        </w:rPr>
      </w:pPr>
    </w:p>
    <w:p w14:paraId="4D116A7D" w14:textId="77777777" w:rsidR="007D035B" w:rsidRPr="00766434" w:rsidRDefault="007D035B" w:rsidP="001F67B4">
      <w:pPr>
        <w:spacing w:before="120" w:after="0" w:line="240" w:lineRule="auto"/>
        <w:rPr>
          <w:rFonts w:cs="Times New Roman"/>
          <w:sz w:val="20"/>
          <w:szCs w:val="20"/>
        </w:rPr>
      </w:pPr>
    </w:p>
    <w:p w14:paraId="302F0F9C" w14:textId="77777777" w:rsidR="007D035B" w:rsidRPr="00766434" w:rsidRDefault="007D035B" w:rsidP="001F67B4">
      <w:pPr>
        <w:spacing w:before="120" w:after="0" w:line="240" w:lineRule="auto"/>
        <w:rPr>
          <w:rFonts w:cs="Times New Roman"/>
          <w:sz w:val="20"/>
          <w:szCs w:val="20"/>
        </w:rPr>
      </w:pPr>
    </w:p>
    <w:p w14:paraId="1876911E" w14:textId="77777777" w:rsidR="007D035B" w:rsidRPr="00766434" w:rsidRDefault="007D035B" w:rsidP="001F67B4">
      <w:pPr>
        <w:spacing w:before="120" w:after="0" w:line="240" w:lineRule="auto"/>
        <w:rPr>
          <w:rFonts w:cs="Times New Roman"/>
          <w:sz w:val="20"/>
          <w:szCs w:val="20"/>
        </w:rPr>
      </w:pPr>
    </w:p>
    <w:p w14:paraId="17A9DD47" w14:textId="77777777" w:rsidR="007D035B" w:rsidRPr="00766434" w:rsidRDefault="007D035B" w:rsidP="001F67B4">
      <w:pPr>
        <w:spacing w:before="120" w:after="0" w:line="240" w:lineRule="auto"/>
        <w:rPr>
          <w:rFonts w:cs="Times New Roman"/>
          <w:sz w:val="20"/>
          <w:szCs w:val="20"/>
        </w:rPr>
      </w:pPr>
    </w:p>
    <w:p w14:paraId="6A9ABB2A" w14:textId="77777777" w:rsidR="007D035B" w:rsidRPr="00766434" w:rsidRDefault="007D035B" w:rsidP="001F67B4">
      <w:pPr>
        <w:spacing w:before="120" w:after="0" w:line="240" w:lineRule="auto"/>
        <w:rPr>
          <w:rFonts w:cs="Times New Roman"/>
          <w:sz w:val="20"/>
          <w:szCs w:val="20"/>
        </w:rPr>
      </w:pPr>
    </w:p>
    <w:p w14:paraId="4D0B3A4F" w14:textId="77777777" w:rsidR="007D035B" w:rsidRPr="00766434" w:rsidRDefault="007D035B" w:rsidP="001F67B4">
      <w:pPr>
        <w:spacing w:before="120" w:after="0" w:line="240" w:lineRule="auto"/>
        <w:rPr>
          <w:rFonts w:cs="Times New Roman"/>
          <w:sz w:val="20"/>
          <w:szCs w:val="20"/>
        </w:rPr>
      </w:pPr>
    </w:p>
    <w:p w14:paraId="510769A7" w14:textId="533FDDD7" w:rsidR="00AF4EC6" w:rsidRPr="005A41B3" w:rsidRDefault="00316B28">
      <w:pPr>
        <w:spacing w:before="120" w:after="0" w:line="240" w:lineRule="auto"/>
        <w:jc w:val="center"/>
        <w:rPr>
          <w:rFonts w:cs="Times New Roman"/>
          <w:sz w:val="20"/>
          <w:szCs w:val="20"/>
        </w:rPr>
      </w:pPr>
      <w:r w:rsidRPr="00F60FB7">
        <w:rPr>
          <w:rFonts w:cs="Times New Roman"/>
          <w:sz w:val="20"/>
          <w:szCs w:val="20"/>
        </w:rPr>
        <w:t xml:space="preserve">First issued on </w:t>
      </w:r>
      <w:r w:rsidR="00F60FB7" w:rsidRPr="00F60FB7">
        <w:rPr>
          <w:rFonts w:cs="Times New Roman"/>
          <w:sz w:val="20"/>
          <w:szCs w:val="20"/>
        </w:rPr>
        <w:t>November 18</w:t>
      </w:r>
      <w:r w:rsidR="00F60FB7" w:rsidRPr="00F60FB7">
        <w:rPr>
          <w:rFonts w:cs="Times New Roman"/>
          <w:sz w:val="20"/>
          <w:szCs w:val="20"/>
          <w:vertAlign w:val="superscript"/>
        </w:rPr>
        <w:t>th</w:t>
      </w:r>
      <w:r w:rsidR="00F60FB7" w:rsidRPr="00F60FB7">
        <w:rPr>
          <w:rFonts w:cs="Times New Roman"/>
          <w:sz w:val="20"/>
          <w:szCs w:val="20"/>
        </w:rPr>
        <w:t xml:space="preserve"> 2021</w:t>
      </w:r>
    </w:p>
    <w:p w14:paraId="119FC4B0" w14:textId="77777777" w:rsidR="007D035B" w:rsidRPr="005A41B3" w:rsidRDefault="007D035B" w:rsidP="001F67B4">
      <w:pPr>
        <w:spacing w:before="120" w:after="0" w:line="240" w:lineRule="auto"/>
        <w:rPr>
          <w:rFonts w:cs="Times New Roman"/>
          <w:sz w:val="20"/>
          <w:szCs w:val="20"/>
        </w:rPr>
      </w:pPr>
    </w:p>
    <w:p w14:paraId="664CF0F2" w14:textId="77777777" w:rsidR="001F67B4" w:rsidRPr="005A41B3" w:rsidRDefault="001F67B4" w:rsidP="001F67B4">
      <w:pPr>
        <w:spacing w:before="120" w:after="0" w:line="240" w:lineRule="auto"/>
        <w:rPr>
          <w:rFonts w:cs="Times New Roman"/>
          <w:sz w:val="20"/>
          <w:szCs w:val="20"/>
        </w:rPr>
      </w:pPr>
    </w:p>
    <w:sdt>
      <w:sdtPr>
        <w:rPr>
          <w:rFonts w:asciiTheme="minorHAnsi" w:eastAsiaTheme="minorHAnsi" w:hAnsiTheme="minorHAnsi" w:cstheme="minorBidi"/>
          <w:b w:val="0"/>
          <w:bCs w:val="0"/>
          <w:color w:val="auto"/>
          <w:sz w:val="20"/>
          <w:szCs w:val="20"/>
          <w:lang w:val="it-IT"/>
        </w:rPr>
        <w:id w:val="3479324"/>
        <w:docPartObj>
          <w:docPartGallery w:val="Table of Contents"/>
          <w:docPartUnique/>
        </w:docPartObj>
      </w:sdtPr>
      <w:sdtEndPr>
        <w:rPr>
          <w:rFonts w:ascii="Goudy Old Style" w:hAnsi="Goudy Old Style"/>
          <w:sz w:val="24"/>
          <w:szCs w:val="24"/>
        </w:rPr>
      </w:sdtEndPr>
      <w:sdtContent>
        <w:p w14:paraId="246D00A3" w14:textId="7FA95AA8" w:rsidR="00AF4EC6" w:rsidRPr="00453133" w:rsidRDefault="00453133">
          <w:pPr>
            <w:pStyle w:val="Titolosommario"/>
            <w:spacing w:before="120" w:line="240" w:lineRule="auto"/>
            <w:jc w:val="center"/>
            <w:rPr>
              <w:rFonts w:asciiTheme="minorHAnsi" w:hAnsiTheme="minorHAnsi"/>
              <w:color w:val="auto"/>
              <w:sz w:val="20"/>
              <w:szCs w:val="20"/>
              <w:lang w:val="fr-FR"/>
            </w:rPr>
          </w:pPr>
          <w:r w:rsidRPr="00453133">
            <w:rPr>
              <w:rFonts w:asciiTheme="minorHAnsi" w:hAnsiTheme="minorHAnsi"/>
              <w:color w:val="auto"/>
              <w:sz w:val="22"/>
              <w:szCs w:val="22"/>
              <w:lang w:val="fr-FR"/>
            </w:rPr>
            <w:t>T</w:t>
          </w:r>
          <w:r>
            <w:rPr>
              <w:rFonts w:asciiTheme="minorHAnsi" w:hAnsiTheme="minorHAnsi"/>
              <w:color w:val="auto"/>
              <w:sz w:val="22"/>
              <w:szCs w:val="22"/>
              <w:lang w:val="fr-FR"/>
            </w:rPr>
            <w:t>ABLE OF CONTENTS</w:t>
          </w:r>
        </w:p>
        <w:p w14:paraId="770729D9" w14:textId="77777777" w:rsidR="001F67B4" w:rsidRPr="00453133" w:rsidRDefault="001F67B4" w:rsidP="001F67B4">
          <w:pPr>
            <w:rPr>
              <w:lang w:val="fr-FR"/>
            </w:rPr>
          </w:pPr>
        </w:p>
        <w:p w14:paraId="04BE464F" w14:textId="348C07EA" w:rsidR="00AF4EC6" w:rsidRPr="00453133" w:rsidRDefault="001F67B4">
          <w:pPr>
            <w:pStyle w:val="Sommario3"/>
            <w:rPr>
              <w:rFonts w:ascii="Goudy Old Style" w:eastAsiaTheme="minorEastAsia" w:hAnsi="Goudy Old Style"/>
              <w:noProof/>
              <w:sz w:val="24"/>
              <w:szCs w:val="24"/>
              <w:lang w:val="fr-FR" w:eastAsia="ja-JP"/>
            </w:rPr>
          </w:pPr>
          <w:r w:rsidRPr="004B42E6">
            <w:rPr>
              <w:rFonts w:ascii="Goudy Old Style" w:hAnsi="Goudy Old Style"/>
              <w:i/>
              <w:sz w:val="24"/>
              <w:szCs w:val="24"/>
              <w:lang w:val="it-IT"/>
            </w:rPr>
            <w:fldChar w:fldCharType="begin"/>
          </w:r>
          <w:r w:rsidR="00316B28" w:rsidRPr="00453133">
            <w:rPr>
              <w:rFonts w:ascii="Goudy Old Style" w:hAnsi="Goudy Old Style"/>
              <w:i/>
              <w:sz w:val="24"/>
              <w:szCs w:val="24"/>
              <w:lang w:val="fr-FR"/>
            </w:rPr>
            <w:instrText xml:space="preserve"> TOC \o "1-3" \h \z \u </w:instrText>
          </w:r>
          <w:r w:rsidRPr="004B42E6">
            <w:rPr>
              <w:rFonts w:ascii="Goudy Old Style" w:hAnsi="Goudy Old Style"/>
              <w:i/>
              <w:sz w:val="24"/>
              <w:szCs w:val="24"/>
              <w:lang w:val="it-IT"/>
            </w:rPr>
            <w:fldChar w:fldCharType="separate"/>
          </w:r>
          <w:r w:rsidR="009D31A7" w:rsidRPr="00453133">
            <w:rPr>
              <w:rFonts w:ascii="Goudy Old Style" w:hAnsi="Goudy Old Style" w:cs="Times New Roman"/>
              <w:noProof/>
              <w:sz w:val="24"/>
              <w:szCs w:val="24"/>
              <w:lang w:val="fr-FR"/>
            </w:rPr>
            <w:t>PREAMBLE</w:t>
          </w:r>
          <w:r w:rsidR="004B42E6" w:rsidRPr="00453133">
            <w:rPr>
              <w:rFonts w:ascii="Goudy Old Style" w:hAnsi="Goudy Old Style"/>
              <w:noProof/>
              <w:sz w:val="24"/>
              <w:szCs w:val="24"/>
              <w:lang w:val="fr-FR"/>
            </w:rPr>
            <w:tab/>
          </w:r>
          <w:r w:rsidR="004B42E6" w:rsidRPr="004B42E6">
            <w:rPr>
              <w:rFonts w:ascii="Goudy Old Style" w:hAnsi="Goudy Old Style"/>
              <w:noProof/>
              <w:sz w:val="24"/>
              <w:szCs w:val="24"/>
            </w:rPr>
            <w:fldChar w:fldCharType="begin"/>
          </w:r>
          <w:r w:rsidR="004B42E6" w:rsidRPr="00453133">
            <w:rPr>
              <w:rFonts w:ascii="Goudy Old Style" w:hAnsi="Goudy Old Style"/>
              <w:noProof/>
              <w:sz w:val="24"/>
              <w:szCs w:val="24"/>
              <w:lang w:val="fr-FR"/>
            </w:rPr>
            <w:instrText xml:space="preserve"> PAGEREF _Toc246760020 \h </w:instrText>
          </w:r>
          <w:r w:rsidR="004B42E6" w:rsidRPr="004B42E6">
            <w:rPr>
              <w:rFonts w:ascii="Goudy Old Style" w:hAnsi="Goudy Old Style"/>
              <w:noProof/>
              <w:sz w:val="24"/>
              <w:szCs w:val="24"/>
            </w:rPr>
          </w:r>
          <w:r w:rsidR="004B42E6" w:rsidRPr="004B42E6">
            <w:rPr>
              <w:rFonts w:ascii="Goudy Old Style" w:hAnsi="Goudy Old Style"/>
              <w:noProof/>
              <w:sz w:val="24"/>
              <w:szCs w:val="24"/>
            </w:rPr>
            <w:fldChar w:fldCharType="separate"/>
          </w:r>
          <w:r w:rsidR="00710B80" w:rsidRPr="00453133">
            <w:rPr>
              <w:rFonts w:ascii="Goudy Old Style" w:hAnsi="Goudy Old Style"/>
              <w:noProof/>
              <w:sz w:val="24"/>
              <w:szCs w:val="24"/>
              <w:lang w:val="fr-FR"/>
            </w:rPr>
            <w:t>3</w:t>
          </w:r>
          <w:r w:rsidR="004B42E6" w:rsidRPr="004B42E6">
            <w:rPr>
              <w:rFonts w:ascii="Goudy Old Style" w:hAnsi="Goudy Old Style"/>
              <w:noProof/>
              <w:sz w:val="24"/>
              <w:szCs w:val="24"/>
            </w:rPr>
            <w:fldChar w:fldCharType="end"/>
          </w:r>
        </w:p>
        <w:p w14:paraId="129BF70E" w14:textId="77777777" w:rsidR="00AF4EC6" w:rsidRPr="00453133" w:rsidRDefault="00316B28">
          <w:pPr>
            <w:pStyle w:val="Sommario1"/>
            <w:tabs>
              <w:tab w:val="left" w:pos="408"/>
              <w:tab w:val="right" w:leader="dot" w:pos="10528"/>
            </w:tabs>
            <w:rPr>
              <w:rFonts w:ascii="Goudy Old Style" w:eastAsiaTheme="minorEastAsia" w:hAnsi="Goudy Old Style"/>
              <w:b w:val="0"/>
              <w:noProof/>
              <w:sz w:val="24"/>
              <w:szCs w:val="24"/>
              <w:lang w:val="fr-FR" w:eastAsia="ja-JP"/>
            </w:rPr>
          </w:pPr>
          <w:r w:rsidRPr="00453133">
            <w:rPr>
              <w:rFonts w:ascii="Goudy Old Style" w:hAnsi="Goudy Old Style" w:cs="Times New Roman"/>
              <w:noProof/>
              <w:sz w:val="24"/>
              <w:szCs w:val="24"/>
              <w:lang w:val="fr-FR"/>
            </w:rPr>
            <w:t>1.</w:t>
          </w:r>
          <w:r w:rsidRPr="00453133">
            <w:rPr>
              <w:rFonts w:ascii="Goudy Old Style" w:eastAsiaTheme="minorEastAsia" w:hAnsi="Goudy Old Style"/>
              <w:b w:val="0"/>
              <w:noProof/>
              <w:sz w:val="24"/>
              <w:szCs w:val="24"/>
              <w:lang w:val="fr-FR" w:eastAsia="ja-JP"/>
            </w:rPr>
            <w:tab/>
          </w:r>
          <w:r w:rsidR="000E26B2" w:rsidRPr="00453133">
            <w:rPr>
              <w:rFonts w:ascii="Goudy Old Style" w:hAnsi="Goudy Old Style" w:cs="Times New Roman"/>
              <w:noProof/>
              <w:sz w:val="24"/>
              <w:szCs w:val="24"/>
              <w:lang w:val="fr-FR"/>
            </w:rPr>
            <w:t>GENERAL PRINCIPLES ERGA OMNES</w:t>
          </w:r>
          <w:r w:rsidRPr="00453133">
            <w:rPr>
              <w:rFonts w:ascii="Goudy Old Style" w:hAnsi="Goudy Old Style"/>
              <w:noProof/>
              <w:sz w:val="24"/>
              <w:szCs w:val="24"/>
              <w:lang w:val="fr-FR"/>
            </w:rPr>
            <w:tab/>
          </w:r>
          <w:r w:rsidRPr="004B42E6">
            <w:rPr>
              <w:rFonts w:ascii="Goudy Old Style" w:hAnsi="Goudy Old Style"/>
              <w:noProof/>
              <w:sz w:val="24"/>
              <w:szCs w:val="24"/>
            </w:rPr>
            <w:fldChar w:fldCharType="begin"/>
          </w:r>
          <w:r w:rsidRPr="00453133">
            <w:rPr>
              <w:rFonts w:ascii="Goudy Old Style" w:hAnsi="Goudy Old Style"/>
              <w:noProof/>
              <w:sz w:val="24"/>
              <w:szCs w:val="24"/>
              <w:lang w:val="fr-FR"/>
            </w:rPr>
            <w:instrText xml:space="preserve"> PAGEREF _Toc246760021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sidRPr="00453133">
            <w:rPr>
              <w:rFonts w:ascii="Goudy Old Style" w:hAnsi="Goudy Old Style"/>
              <w:noProof/>
              <w:sz w:val="24"/>
              <w:szCs w:val="24"/>
              <w:lang w:val="fr-FR"/>
            </w:rPr>
            <w:t>6</w:t>
          </w:r>
          <w:r w:rsidRPr="004B42E6">
            <w:rPr>
              <w:rFonts w:ascii="Goudy Old Style" w:hAnsi="Goudy Old Style"/>
              <w:noProof/>
              <w:sz w:val="24"/>
              <w:szCs w:val="24"/>
            </w:rPr>
            <w:fldChar w:fldCharType="end"/>
          </w:r>
        </w:p>
        <w:p w14:paraId="046189F7" w14:textId="20951D5E" w:rsidR="00AF4EC6" w:rsidRPr="005A41B3" w:rsidRDefault="00316B28">
          <w:pPr>
            <w:pStyle w:val="Sommario2"/>
            <w:tabs>
              <w:tab w:val="left" w:pos="779"/>
              <w:tab w:val="right" w:leader="dot" w:pos="10528"/>
            </w:tabs>
            <w:rPr>
              <w:rFonts w:ascii="Goudy Old Style" w:eastAsiaTheme="minorEastAsia" w:hAnsi="Goudy Old Style"/>
              <w:noProof/>
              <w:sz w:val="24"/>
              <w:szCs w:val="24"/>
              <w:lang w:eastAsia="ja-JP"/>
            </w:rPr>
          </w:pPr>
          <w:r w:rsidRPr="005A41B3">
            <w:rPr>
              <w:rFonts w:ascii="Goudy Old Style" w:hAnsi="Goudy Old Style" w:cs="Times New Roman"/>
              <w:i/>
              <w:noProof/>
              <w:sz w:val="24"/>
              <w:szCs w:val="24"/>
            </w:rPr>
            <w:t>1.1.</w:t>
          </w:r>
          <w:r w:rsidRPr="005A41B3">
            <w:rPr>
              <w:rFonts w:ascii="Goudy Old Style" w:eastAsiaTheme="minorEastAsia" w:hAnsi="Goudy Old Style"/>
              <w:noProof/>
              <w:sz w:val="24"/>
              <w:szCs w:val="24"/>
              <w:lang w:eastAsia="ja-JP"/>
            </w:rPr>
            <w:tab/>
          </w:r>
          <w:r w:rsidR="001B2B83">
            <w:rPr>
              <w:rFonts w:ascii="Goudy Old Style" w:hAnsi="Goudy Old Style" w:cs="Times New Roman"/>
              <w:noProof/>
              <w:sz w:val="24"/>
              <w:szCs w:val="24"/>
            </w:rPr>
            <w:t>Addressees</w:t>
          </w:r>
          <w:r w:rsidRPr="005A41B3">
            <w:rPr>
              <w:rFonts w:ascii="Goudy Old Style" w:hAnsi="Goudy Old Style" w:cs="Times New Roman"/>
              <w:noProof/>
              <w:sz w:val="24"/>
              <w:szCs w:val="24"/>
            </w:rPr>
            <w:t xml:space="preserve">and </w:t>
          </w:r>
          <w:r w:rsidR="00506133">
            <w:rPr>
              <w:rFonts w:ascii="Goudy Old Style" w:hAnsi="Goudy Old Style" w:cs="Times New Roman"/>
              <w:noProof/>
              <w:sz w:val="24"/>
              <w:szCs w:val="24"/>
            </w:rPr>
            <w:t>S</w:t>
          </w:r>
          <w:r w:rsidRPr="005A41B3">
            <w:rPr>
              <w:rFonts w:ascii="Goudy Old Style" w:hAnsi="Goudy Old Style" w:cs="Times New Roman"/>
              <w:noProof/>
              <w:sz w:val="24"/>
              <w:szCs w:val="24"/>
            </w:rPr>
            <w:t>cope of the Code of Ethics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_Toc246760022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6</w:t>
          </w:r>
          <w:r w:rsidRPr="004B42E6">
            <w:rPr>
              <w:rFonts w:ascii="Goudy Old Style" w:hAnsi="Goudy Old Style"/>
              <w:noProof/>
              <w:sz w:val="24"/>
              <w:szCs w:val="24"/>
            </w:rPr>
            <w:fldChar w:fldCharType="end"/>
          </w:r>
        </w:p>
        <w:p w14:paraId="2CF66CD9" w14:textId="75D4BF74" w:rsidR="00AF4EC6" w:rsidRPr="005A41B3" w:rsidRDefault="00316B28">
          <w:pPr>
            <w:pStyle w:val="Sommario2"/>
            <w:tabs>
              <w:tab w:val="left" w:pos="787"/>
              <w:tab w:val="right" w:leader="dot" w:pos="10528"/>
            </w:tabs>
            <w:rPr>
              <w:rFonts w:ascii="Goudy Old Style" w:eastAsiaTheme="minorEastAsia" w:hAnsi="Goudy Old Style"/>
              <w:noProof/>
              <w:sz w:val="24"/>
              <w:szCs w:val="24"/>
              <w:lang w:eastAsia="ja-JP"/>
            </w:rPr>
          </w:pPr>
          <w:r w:rsidRPr="005A41B3">
            <w:rPr>
              <w:rFonts w:ascii="Goudy Old Style" w:hAnsi="Goudy Old Style" w:cs="Times New Roman"/>
              <w:noProof/>
              <w:sz w:val="24"/>
              <w:szCs w:val="24"/>
            </w:rPr>
            <w:t>1.2.</w:t>
          </w:r>
          <w:r w:rsidRPr="005A41B3">
            <w:rPr>
              <w:rFonts w:ascii="Goudy Old Style" w:eastAsiaTheme="minorEastAsia" w:hAnsi="Goudy Old Style"/>
              <w:noProof/>
              <w:sz w:val="24"/>
              <w:szCs w:val="24"/>
              <w:lang w:eastAsia="ja-JP"/>
            </w:rPr>
            <w:tab/>
          </w:r>
          <w:r w:rsidRPr="005A41B3">
            <w:rPr>
              <w:rFonts w:ascii="Goudy Old Style" w:hAnsi="Goudy Old Style" w:cs="Times New Roman"/>
              <w:noProof/>
              <w:sz w:val="24"/>
              <w:szCs w:val="24"/>
            </w:rPr>
            <w:t xml:space="preserve">Ethical </w:t>
          </w:r>
          <w:r w:rsidR="00506133">
            <w:rPr>
              <w:rFonts w:ascii="Goudy Old Style" w:hAnsi="Goudy Old Style" w:cs="Times New Roman"/>
              <w:noProof/>
              <w:sz w:val="24"/>
              <w:szCs w:val="24"/>
            </w:rPr>
            <w:t>P</w:t>
          </w:r>
          <w:r w:rsidRPr="005A41B3">
            <w:rPr>
              <w:rFonts w:ascii="Goudy Old Style" w:hAnsi="Goudy Old Style" w:cs="Times New Roman"/>
              <w:noProof/>
              <w:sz w:val="24"/>
              <w:szCs w:val="24"/>
            </w:rPr>
            <w:t>rinciples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_Toc246760023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7</w:t>
          </w:r>
          <w:r w:rsidRPr="004B42E6">
            <w:rPr>
              <w:rFonts w:ascii="Goudy Old Style" w:hAnsi="Goudy Old Style"/>
              <w:noProof/>
              <w:sz w:val="24"/>
              <w:szCs w:val="24"/>
            </w:rPr>
            <w:fldChar w:fldCharType="end"/>
          </w:r>
        </w:p>
        <w:p w14:paraId="04BA8971" w14:textId="77777777" w:rsidR="00AF4EC6" w:rsidRDefault="00316B28">
          <w:pPr>
            <w:pStyle w:val="Sommario1"/>
            <w:tabs>
              <w:tab w:val="left" w:pos="408"/>
              <w:tab w:val="right" w:leader="dot" w:pos="10528"/>
            </w:tabs>
            <w:rPr>
              <w:rFonts w:ascii="Goudy Old Style" w:hAnsi="Goudy Old Style"/>
              <w:noProof/>
              <w:sz w:val="24"/>
              <w:szCs w:val="24"/>
            </w:rPr>
          </w:pPr>
          <w:r w:rsidRPr="005A41B3">
            <w:rPr>
              <w:rFonts w:ascii="Goudy Old Style" w:hAnsi="Goudy Old Style" w:cs="Times New Roman"/>
              <w:noProof/>
              <w:sz w:val="24"/>
              <w:szCs w:val="24"/>
            </w:rPr>
            <w:t>2.</w:t>
          </w:r>
          <w:r w:rsidRPr="005A41B3">
            <w:rPr>
              <w:rFonts w:ascii="Goudy Old Style" w:eastAsiaTheme="minorEastAsia" w:hAnsi="Goudy Old Style"/>
              <w:b w:val="0"/>
              <w:noProof/>
              <w:sz w:val="24"/>
              <w:szCs w:val="24"/>
              <w:lang w:eastAsia="ja-JP"/>
            </w:rPr>
            <w:tab/>
          </w:r>
          <w:r w:rsidRPr="005A41B3">
            <w:rPr>
              <w:rFonts w:ascii="Goudy Old Style" w:hAnsi="Goudy Old Style" w:cs="Times New Roman"/>
              <w:noProof/>
              <w:sz w:val="24"/>
              <w:szCs w:val="24"/>
            </w:rPr>
            <w:t>RULES OF CONDUCT</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_Toc246760024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9</w:t>
          </w:r>
          <w:r w:rsidRPr="004B42E6">
            <w:rPr>
              <w:rFonts w:ascii="Goudy Old Style" w:hAnsi="Goudy Old Style"/>
              <w:noProof/>
              <w:sz w:val="24"/>
              <w:szCs w:val="24"/>
            </w:rPr>
            <w:fldChar w:fldCharType="end"/>
          </w:r>
        </w:p>
        <w:p w14:paraId="033767E8" w14:textId="37C33E5E" w:rsidR="00AF4EC6" w:rsidRDefault="00316B28">
          <w:pPr>
            <w:pStyle w:val="Sommario2"/>
            <w:tabs>
              <w:tab w:val="left" w:pos="787"/>
              <w:tab w:val="right" w:leader="dot" w:pos="10528"/>
            </w:tabs>
            <w:rPr>
              <w:rFonts w:ascii="Goudy Old Style" w:hAnsi="Goudy Old Style"/>
              <w:noProof/>
              <w:sz w:val="24"/>
              <w:szCs w:val="24"/>
            </w:rPr>
          </w:pPr>
          <w:bookmarkStart w:id="0" w:name="_Hlk77603875"/>
          <w:r w:rsidRPr="005A41B3">
            <w:rPr>
              <w:rFonts w:ascii="Goudy Old Style" w:hAnsi="Goudy Old Style" w:cs="Times New Roman"/>
              <w:noProof/>
              <w:sz w:val="24"/>
              <w:szCs w:val="24"/>
            </w:rPr>
            <w:t>2.</w:t>
          </w:r>
          <w:r w:rsidR="00AB456D" w:rsidRPr="005A41B3">
            <w:rPr>
              <w:rFonts w:ascii="Goudy Old Style" w:hAnsi="Goudy Old Style" w:cs="Times New Roman"/>
              <w:noProof/>
              <w:sz w:val="24"/>
              <w:szCs w:val="24"/>
            </w:rPr>
            <w:t>1</w:t>
          </w:r>
          <w:r w:rsidRPr="005A41B3">
            <w:rPr>
              <w:rFonts w:ascii="Goudy Old Style" w:hAnsi="Goudy Old Style" w:cs="Times New Roman"/>
              <w:noProof/>
              <w:sz w:val="24"/>
              <w:szCs w:val="24"/>
            </w:rPr>
            <w:t>.</w:t>
          </w:r>
          <w:r w:rsidRPr="005A41B3">
            <w:rPr>
              <w:rFonts w:ascii="Goudy Old Style" w:eastAsiaTheme="minorEastAsia" w:hAnsi="Goudy Old Style"/>
              <w:noProof/>
              <w:sz w:val="24"/>
              <w:szCs w:val="24"/>
              <w:lang w:eastAsia="ja-JP"/>
            </w:rPr>
            <w:tab/>
          </w:r>
          <w:r w:rsidRPr="005A41B3">
            <w:rPr>
              <w:rFonts w:ascii="Goudy Old Style" w:hAnsi="Goudy Old Style" w:cs="Times New Roman"/>
              <w:noProof/>
              <w:sz w:val="24"/>
              <w:szCs w:val="24"/>
            </w:rPr>
            <w:t xml:space="preserve">Rules of </w:t>
          </w:r>
          <w:r w:rsidR="00506133">
            <w:rPr>
              <w:rFonts w:ascii="Goudy Old Style" w:hAnsi="Goudy Old Style" w:cs="Times New Roman"/>
              <w:noProof/>
              <w:sz w:val="24"/>
              <w:szCs w:val="24"/>
            </w:rPr>
            <w:t>C</w:t>
          </w:r>
          <w:r w:rsidRPr="005A41B3">
            <w:rPr>
              <w:rFonts w:ascii="Goudy Old Style" w:hAnsi="Goudy Old Style" w:cs="Times New Roman"/>
              <w:noProof/>
              <w:sz w:val="24"/>
              <w:szCs w:val="24"/>
            </w:rPr>
            <w:t xml:space="preserve">onduct with </w:t>
          </w:r>
          <w:r w:rsidR="00506133">
            <w:rPr>
              <w:rFonts w:ascii="Goudy Old Style" w:hAnsi="Goudy Old Style" w:cs="Times New Roman"/>
              <w:noProof/>
              <w:sz w:val="24"/>
              <w:szCs w:val="24"/>
            </w:rPr>
            <w:t>T</w:t>
          </w:r>
          <w:r w:rsidR="008E6BC9" w:rsidRPr="005A41B3">
            <w:rPr>
              <w:rFonts w:ascii="Goudy Old Style" w:hAnsi="Goudy Old Style" w:cs="Times New Roman"/>
              <w:noProof/>
              <w:sz w:val="24"/>
              <w:szCs w:val="24"/>
            </w:rPr>
            <w:t>hird</w:t>
          </w:r>
          <w:r w:rsidR="001F768A">
            <w:rPr>
              <w:rFonts w:ascii="Goudy Old Style" w:hAnsi="Goudy Old Style" w:cs="Times New Roman"/>
              <w:noProof/>
              <w:sz w:val="24"/>
              <w:szCs w:val="24"/>
            </w:rPr>
            <w:t>-</w:t>
          </w:r>
          <w:r w:rsidR="00506133">
            <w:rPr>
              <w:rFonts w:ascii="Goudy Old Style" w:hAnsi="Goudy Old Style" w:cs="Times New Roman"/>
              <w:noProof/>
              <w:sz w:val="24"/>
              <w:szCs w:val="24"/>
            </w:rPr>
            <w:t>P</w:t>
          </w:r>
          <w:r w:rsidR="008E6BC9" w:rsidRPr="005A41B3">
            <w:rPr>
              <w:rFonts w:ascii="Goudy Old Style" w:hAnsi="Goudy Old Style" w:cs="Times New Roman"/>
              <w:noProof/>
              <w:sz w:val="24"/>
              <w:szCs w:val="24"/>
            </w:rPr>
            <w:t>arty</w:t>
          </w:r>
          <w:r w:rsidR="001F768A">
            <w:rPr>
              <w:rFonts w:ascii="Goudy Old Style" w:hAnsi="Goudy Old Style" w:cs="Times New Roman"/>
              <w:noProof/>
              <w:sz w:val="24"/>
              <w:szCs w:val="24"/>
            </w:rPr>
            <w:t xml:space="preserve"> Companies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_Toc246760026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10</w:t>
          </w:r>
          <w:r w:rsidRPr="004B42E6">
            <w:rPr>
              <w:rFonts w:ascii="Goudy Old Style" w:hAnsi="Goudy Old Style"/>
              <w:noProof/>
              <w:sz w:val="24"/>
              <w:szCs w:val="24"/>
            </w:rPr>
            <w:fldChar w:fldCharType="end"/>
          </w:r>
        </w:p>
        <w:bookmarkEnd w:id="0"/>
        <w:p w14:paraId="7F99D711" w14:textId="502EA16B" w:rsidR="00AF4EC6" w:rsidRDefault="00316B28">
          <w:pPr>
            <w:pStyle w:val="Sommario2"/>
            <w:tabs>
              <w:tab w:val="left" w:pos="787"/>
              <w:tab w:val="right" w:leader="dot" w:pos="10528"/>
            </w:tabs>
            <w:rPr>
              <w:rFonts w:ascii="Goudy Old Style" w:hAnsi="Goudy Old Style"/>
              <w:noProof/>
              <w:sz w:val="24"/>
              <w:szCs w:val="24"/>
            </w:rPr>
          </w:pPr>
          <w:r w:rsidRPr="005A41B3">
            <w:rPr>
              <w:rFonts w:ascii="Goudy Old Style" w:hAnsi="Goudy Old Style" w:cs="Times New Roman"/>
              <w:noProof/>
              <w:sz w:val="24"/>
              <w:szCs w:val="24"/>
            </w:rPr>
            <w:t>2.2.</w:t>
          </w:r>
          <w:r w:rsidRPr="005A41B3">
            <w:rPr>
              <w:rFonts w:ascii="Goudy Old Style" w:eastAsiaTheme="minorEastAsia" w:hAnsi="Goudy Old Style"/>
              <w:noProof/>
              <w:sz w:val="24"/>
              <w:szCs w:val="24"/>
              <w:lang w:eastAsia="ja-JP"/>
            </w:rPr>
            <w:tab/>
          </w:r>
          <w:r w:rsidR="007B6BD9">
            <w:rPr>
              <w:rFonts w:ascii="Goudy Old Style" w:hAnsi="Goudy Old Style" w:cs="Times New Roman"/>
              <w:noProof/>
              <w:sz w:val="24"/>
              <w:szCs w:val="24"/>
            </w:rPr>
            <w:t>Rules</w:t>
          </w:r>
          <w:r w:rsidRPr="005A41B3">
            <w:rPr>
              <w:rFonts w:ascii="Goudy Old Style" w:hAnsi="Goudy Old Style" w:cs="Times New Roman"/>
              <w:noProof/>
              <w:sz w:val="24"/>
              <w:szCs w:val="24"/>
            </w:rPr>
            <w:t xml:space="preserve"> of </w:t>
          </w:r>
          <w:r w:rsidR="001F768A">
            <w:rPr>
              <w:rFonts w:ascii="Goudy Old Style" w:hAnsi="Goudy Old Style" w:cs="Times New Roman"/>
              <w:noProof/>
              <w:sz w:val="24"/>
              <w:szCs w:val="24"/>
            </w:rPr>
            <w:t>C</w:t>
          </w:r>
          <w:r w:rsidRPr="005A41B3">
            <w:rPr>
              <w:rFonts w:ascii="Goudy Old Style" w:hAnsi="Goudy Old Style" w:cs="Times New Roman"/>
              <w:noProof/>
              <w:sz w:val="24"/>
              <w:szCs w:val="24"/>
            </w:rPr>
            <w:t xml:space="preserve">onduct with </w:t>
          </w:r>
          <w:r w:rsidR="00471267">
            <w:rPr>
              <w:rFonts w:ascii="Goudy Old Style" w:hAnsi="Goudy Old Style" w:cs="Times New Roman"/>
              <w:noProof/>
              <w:sz w:val="24"/>
              <w:szCs w:val="24"/>
            </w:rPr>
            <w:t>S</w:t>
          </w:r>
          <w:r w:rsidRPr="005A41B3">
            <w:rPr>
              <w:rFonts w:ascii="Goudy Old Style" w:hAnsi="Goudy Old Style" w:cs="Times New Roman"/>
              <w:noProof/>
              <w:sz w:val="24"/>
              <w:szCs w:val="24"/>
            </w:rPr>
            <w:t>uppliers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_Toc246760026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Pr>
              <w:rFonts w:ascii="Goudy Old Style" w:hAnsi="Goudy Old Style"/>
              <w:noProof/>
              <w:sz w:val="24"/>
              <w:szCs w:val="24"/>
            </w:rPr>
            <w:t>10</w:t>
          </w:r>
          <w:r w:rsidRPr="004B42E6">
            <w:rPr>
              <w:rFonts w:ascii="Goudy Old Style" w:hAnsi="Goudy Old Style"/>
              <w:noProof/>
              <w:sz w:val="24"/>
              <w:szCs w:val="24"/>
            </w:rPr>
            <w:fldChar w:fldCharType="end"/>
          </w:r>
        </w:p>
        <w:p w14:paraId="4BDC9253" w14:textId="138F7A63" w:rsidR="00AF4EC6" w:rsidRDefault="00316B28">
          <w:pPr>
            <w:ind w:left="220" w:right="-851"/>
          </w:pPr>
          <w:r w:rsidRPr="005A41B3">
            <w:rPr>
              <w:rFonts w:ascii="Goudy Old Style" w:hAnsi="Goudy Old Style" w:cs="Times New Roman"/>
              <w:noProof/>
              <w:sz w:val="24"/>
              <w:szCs w:val="24"/>
            </w:rPr>
            <w:t>2.3.</w:t>
          </w:r>
          <w:r w:rsidRPr="005A41B3">
            <w:rPr>
              <w:rFonts w:ascii="Goudy Old Style" w:eastAsiaTheme="minorEastAsia" w:hAnsi="Goudy Old Style"/>
              <w:noProof/>
              <w:sz w:val="24"/>
              <w:szCs w:val="24"/>
              <w:lang w:eastAsia="ja-JP"/>
            </w:rPr>
            <w:tab/>
          </w:r>
          <w:r w:rsidR="004421DD">
            <w:rPr>
              <w:rFonts w:ascii="Goudy Old Style" w:eastAsiaTheme="minorEastAsia" w:hAnsi="Goudy Old Style"/>
              <w:noProof/>
              <w:sz w:val="24"/>
              <w:szCs w:val="24"/>
              <w:lang w:eastAsia="ja-JP"/>
            </w:rPr>
            <w:t xml:space="preserve"> </w:t>
          </w:r>
          <w:r w:rsidRPr="005A41B3">
            <w:rPr>
              <w:rFonts w:ascii="Goudy Old Style" w:hAnsi="Goudy Old Style" w:cs="Times New Roman"/>
              <w:noProof/>
              <w:sz w:val="24"/>
              <w:szCs w:val="24"/>
            </w:rPr>
            <w:t xml:space="preserve">General </w:t>
          </w:r>
          <w:r w:rsidR="00471267">
            <w:rPr>
              <w:rFonts w:ascii="Goudy Old Style" w:hAnsi="Goudy Old Style" w:cs="Times New Roman"/>
              <w:noProof/>
              <w:sz w:val="24"/>
              <w:szCs w:val="24"/>
            </w:rPr>
            <w:t>R</w:t>
          </w:r>
          <w:r w:rsidRPr="005A41B3">
            <w:rPr>
              <w:rFonts w:ascii="Goudy Old Style" w:hAnsi="Goudy Old Style" w:cs="Times New Roman"/>
              <w:noProof/>
              <w:sz w:val="24"/>
              <w:szCs w:val="24"/>
            </w:rPr>
            <w:t xml:space="preserve">ules of </w:t>
          </w:r>
          <w:r w:rsidR="00471267">
            <w:rPr>
              <w:rFonts w:ascii="Goudy Old Style" w:hAnsi="Goudy Old Style" w:cs="Times New Roman"/>
              <w:noProof/>
              <w:sz w:val="24"/>
              <w:szCs w:val="24"/>
            </w:rPr>
            <w:t>C</w:t>
          </w:r>
          <w:r w:rsidRPr="005A41B3">
            <w:rPr>
              <w:rFonts w:ascii="Goudy Old Style" w:hAnsi="Goudy Old Style" w:cs="Times New Roman"/>
              <w:noProof/>
              <w:sz w:val="24"/>
              <w:szCs w:val="24"/>
            </w:rPr>
            <w:t xml:space="preserve">onduct </w:t>
          </w:r>
          <w:r w:rsidR="00C0008D" w:rsidRPr="005A41B3">
            <w:rPr>
              <w:rFonts w:ascii="Goudy Old Style" w:hAnsi="Goudy Old Style" w:cs="Times New Roman"/>
              <w:noProof/>
              <w:sz w:val="24"/>
              <w:szCs w:val="24"/>
            </w:rPr>
            <w:t xml:space="preserve">.................................................................................................. </w:t>
          </w:r>
          <w:r w:rsidR="00C0008D">
            <w:rPr>
              <w:rFonts w:ascii="Goudy Old Style" w:hAnsi="Goudy Old Style"/>
              <w:noProof/>
              <w:sz w:val="24"/>
              <w:szCs w:val="24"/>
            </w:rPr>
            <w:t xml:space="preserve">………13           </w:t>
          </w:r>
        </w:p>
        <w:p w14:paraId="67E66154" w14:textId="6B5257F8" w:rsidR="00AF4EC6" w:rsidRPr="005A41B3" w:rsidRDefault="00316B28">
          <w:pPr>
            <w:pStyle w:val="Sommario2"/>
            <w:tabs>
              <w:tab w:val="left" w:pos="787"/>
              <w:tab w:val="right" w:leader="dot" w:pos="10528"/>
            </w:tabs>
            <w:rPr>
              <w:rFonts w:ascii="Goudy Old Style" w:eastAsiaTheme="minorEastAsia" w:hAnsi="Goudy Old Style"/>
              <w:noProof/>
              <w:sz w:val="24"/>
              <w:szCs w:val="24"/>
              <w:lang w:eastAsia="ja-JP"/>
            </w:rPr>
          </w:pPr>
          <w:r w:rsidRPr="005A41B3">
            <w:rPr>
              <w:rFonts w:ascii="Goudy Old Style" w:hAnsi="Goudy Old Style" w:cs="Times New Roman"/>
              <w:noProof/>
              <w:sz w:val="24"/>
              <w:szCs w:val="24"/>
            </w:rPr>
            <w:t>2.</w:t>
          </w:r>
          <w:r w:rsidR="008E6BC9" w:rsidRPr="005A41B3">
            <w:rPr>
              <w:rFonts w:ascii="Goudy Old Style" w:hAnsi="Goudy Old Style" w:cs="Times New Roman"/>
              <w:noProof/>
              <w:sz w:val="24"/>
              <w:szCs w:val="24"/>
            </w:rPr>
            <w:t>4</w:t>
          </w:r>
          <w:r w:rsidRPr="005A41B3">
            <w:rPr>
              <w:rFonts w:ascii="Goudy Old Style" w:hAnsi="Goudy Old Style" w:cs="Times New Roman"/>
              <w:noProof/>
              <w:sz w:val="24"/>
              <w:szCs w:val="24"/>
            </w:rPr>
            <w:t>.</w:t>
          </w:r>
          <w:r w:rsidRPr="005A41B3">
            <w:rPr>
              <w:rFonts w:ascii="Goudy Old Style" w:eastAsiaTheme="minorEastAsia" w:hAnsi="Goudy Old Style"/>
              <w:noProof/>
              <w:sz w:val="24"/>
              <w:szCs w:val="24"/>
              <w:lang w:eastAsia="ja-JP"/>
            </w:rPr>
            <w:tab/>
          </w:r>
          <w:r w:rsidR="00471267">
            <w:rPr>
              <w:rFonts w:ascii="Goudy Old Style" w:hAnsi="Goudy Old Style" w:cs="Times New Roman"/>
              <w:noProof/>
              <w:sz w:val="24"/>
              <w:szCs w:val="24"/>
            </w:rPr>
            <w:t>Rules</w:t>
          </w:r>
          <w:r w:rsidRPr="005A41B3">
            <w:rPr>
              <w:rFonts w:ascii="Goudy Old Style" w:hAnsi="Goudy Old Style" w:cs="Times New Roman"/>
              <w:noProof/>
              <w:sz w:val="24"/>
              <w:szCs w:val="24"/>
            </w:rPr>
            <w:t xml:space="preserve"> of Conduct with Employees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_Toc246760028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13</w:t>
          </w:r>
          <w:r w:rsidRPr="004B42E6">
            <w:rPr>
              <w:rFonts w:ascii="Goudy Old Style" w:hAnsi="Goudy Old Style"/>
              <w:noProof/>
              <w:sz w:val="24"/>
              <w:szCs w:val="24"/>
            </w:rPr>
            <w:fldChar w:fldCharType="end"/>
          </w:r>
        </w:p>
        <w:p w14:paraId="0C30B1EE" w14:textId="1227B28B" w:rsidR="00AF4EC6" w:rsidRPr="005A41B3" w:rsidRDefault="00316B28">
          <w:pPr>
            <w:pStyle w:val="Sommario2"/>
            <w:tabs>
              <w:tab w:val="left" w:pos="787"/>
              <w:tab w:val="right" w:leader="dot" w:pos="10528"/>
            </w:tabs>
            <w:rPr>
              <w:rFonts w:ascii="Goudy Old Style" w:eastAsiaTheme="minorEastAsia" w:hAnsi="Goudy Old Style"/>
              <w:noProof/>
              <w:sz w:val="24"/>
              <w:szCs w:val="24"/>
              <w:lang w:eastAsia="ja-JP"/>
            </w:rPr>
          </w:pPr>
          <w:r w:rsidRPr="005A41B3">
            <w:rPr>
              <w:rFonts w:ascii="Goudy Old Style" w:hAnsi="Goudy Old Style" w:cs="Times New Roman"/>
              <w:noProof/>
              <w:sz w:val="24"/>
              <w:szCs w:val="24"/>
            </w:rPr>
            <w:t>2.</w:t>
          </w:r>
          <w:r w:rsidR="008E6BC9" w:rsidRPr="005A41B3">
            <w:rPr>
              <w:rFonts w:ascii="Goudy Old Style" w:hAnsi="Goudy Old Style" w:cs="Times New Roman"/>
              <w:noProof/>
              <w:sz w:val="24"/>
              <w:szCs w:val="24"/>
            </w:rPr>
            <w:t>5</w:t>
          </w:r>
          <w:r w:rsidRPr="005A41B3">
            <w:rPr>
              <w:rFonts w:ascii="Goudy Old Style" w:hAnsi="Goudy Old Style" w:cs="Times New Roman"/>
              <w:noProof/>
              <w:sz w:val="24"/>
              <w:szCs w:val="24"/>
            </w:rPr>
            <w:t>.</w:t>
          </w:r>
          <w:r w:rsidRPr="005A41B3">
            <w:rPr>
              <w:rFonts w:ascii="Goudy Old Style" w:eastAsiaTheme="minorEastAsia" w:hAnsi="Goudy Old Style"/>
              <w:noProof/>
              <w:sz w:val="24"/>
              <w:szCs w:val="24"/>
              <w:lang w:eastAsia="ja-JP"/>
            </w:rPr>
            <w:tab/>
          </w:r>
          <w:r w:rsidRPr="005A41B3">
            <w:rPr>
              <w:rFonts w:ascii="Goudy Old Style" w:hAnsi="Goudy Old Style" w:cs="Times New Roman"/>
              <w:noProof/>
              <w:sz w:val="24"/>
              <w:szCs w:val="24"/>
            </w:rPr>
            <w:t xml:space="preserve">Rules of </w:t>
          </w:r>
          <w:r w:rsidR="00471267">
            <w:rPr>
              <w:rFonts w:ascii="Goudy Old Style" w:hAnsi="Goudy Old Style" w:cs="Times New Roman"/>
              <w:noProof/>
              <w:sz w:val="24"/>
              <w:szCs w:val="24"/>
            </w:rPr>
            <w:t>C</w:t>
          </w:r>
          <w:r w:rsidRPr="005A41B3">
            <w:rPr>
              <w:rFonts w:ascii="Goudy Old Style" w:hAnsi="Goudy Old Style" w:cs="Times New Roman"/>
              <w:noProof/>
              <w:sz w:val="24"/>
              <w:szCs w:val="24"/>
            </w:rPr>
            <w:t xml:space="preserve">onduct with </w:t>
          </w:r>
          <w:r w:rsidR="00D51686">
            <w:rPr>
              <w:rFonts w:ascii="Goudy Old Style" w:hAnsi="Goudy Old Style" w:cs="Times New Roman"/>
              <w:noProof/>
              <w:sz w:val="24"/>
              <w:szCs w:val="24"/>
            </w:rPr>
            <w:t>Contractor</w:t>
          </w:r>
          <w:r w:rsidRPr="005A41B3">
            <w:rPr>
              <w:rFonts w:ascii="Goudy Old Style" w:hAnsi="Goudy Old Style" w:cs="Times New Roman"/>
              <w:noProof/>
              <w:sz w:val="24"/>
              <w:szCs w:val="24"/>
            </w:rPr>
            <w:t xml:space="preserve">s, </w:t>
          </w:r>
          <w:r w:rsidR="00471267">
            <w:rPr>
              <w:rFonts w:ascii="Goudy Old Style" w:hAnsi="Goudy Old Style" w:cs="Times New Roman"/>
              <w:noProof/>
              <w:sz w:val="24"/>
              <w:szCs w:val="24"/>
            </w:rPr>
            <w:t>E</w:t>
          </w:r>
          <w:r w:rsidRPr="005A41B3">
            <w:rPr>
              <w:rFonts w:ascii="Goudy Old Style" w:hAnsi="Goudy Old Style" w:cs="Times New Roman"/>
              <w:noProof/>
              <w:sz w:val="24"/>
              <w:szCs w:val="24"/>
            </w:rPr>
            <w:t xml:space="preserve">xternal </w:t>
          </w:r>
          <w:r w:rsidR="00471267">
            <w:rPr>
              <w:rFonts w:ascii="Goudy Old Style" w:hAnsi="Goudy Old Style" w:cs="Times New Roman"/>
              <w:noProof/>
              <w:sz w:val="24"/>
              <w:szCs w:val="24"/>
            </w:rPr>
            <w:t>C</w:t>
          </w:r>
          <w:r w:rsidRPr="005A41B3">
            <w:rPr>
              <w:rFonts w:ascii="Goudy Old Style" w:hAnsi="Goudy Old Style" w:cs="Times New Roman"/>
              <w:noProof/>
              <w:sz w:val="24"/>
              <w:szCs w:val="24"/>
            </w:rPr>
            <w:t>onsultants</w:t>
          </w:r>
          <w:r w:rsidR="00AB456D" w:rsidRPr="005A41B3">
            <w:rPr>
              <w:rFonts w:ascii="Goudy Old Style" w:hAnsi="Goudy Old Style" w:cs="Times New Roman"/>
              <w:noProof/>
              <w:sz w:val="24"/>
              <w:szCs w:val="24"/>
            </w:rPr>
            <w:t xml:space="preserve">, </w:t>
          </w:r>
          <w:r w:rsidR="00471267">
            <w:rPr>
              <w:rFonts w:ascii="Goudy Old Style" w:hAnsi="Goudy Old Style" w:cs="Times New Roman"/>
              <w:noProof/>
              <w:sz w:val="24"/>
              <w:szCs w:val="24"/>
            </w:rPr>
            <w:t>P</w:t>
          </w:r>
          <w:r w:rsidR="00AB456D" w:rsidRPr="005A41B3">
            <w:rPr>
              <w:rFonts w:ascii="Goudy Old Style" w:hAnsi="Goudy Old Style" w:cs="Times New Roman"/>
              <w:noProof/>
              <w:sz w:val="24"/>
              <w:szCs w:val="24"/>
            </w:rPr>
            <w:t xml:space="preserve">artners, </w:t>
          </w:r>
          <w:r w:rsidR="00471267">
            <w:rPr>
              <w:rFonts w:ascii="Goudy Old Style" w:hAnsi="Goudy Old Style" w:cs="Times New Roman"/>
              <w:noProof/>
              <w:sz w:val="24"/>
              <w:szCs w:val="24"/>
            </w:rPr>
            <w:t>T</w:t>
          </w:r>
          <w:r w:rsidRPr="005A41B3">
            <w:rPr>
              <w:rFonts w:ascii="Goudy Old Style" w:hAnsi="Goudy Old Style" w:cs="Times New Roman"/>
              <w:noProof/>
              <w:sz w:val="24"/>
              <w:szCs w:val="24"/>
            </w:rPr>
            <w:t xml:space="preserve">hird </w:t>
          </w:r>
          <w:r w:rsidR="00471267">
            <w:rPr>
              <w:rFonts w:ascii="Goudy Old Style" w:hAnsi="Goudy Old Style" w:cs="Times New Roman"/>
              <w:noProof/>
              <w:sz w:val="24"/>
              <w:szCs w:val="24"/>
            </w:rPr>
            <w:t>P</w:t>
          </w:r>
          <w:r w:rsidRPr="005A41B3">
            <w:rPr>
              <w:rFonts w:ascii="Goudy Old Style" w:hAnsi="Goudy Old Style" w:cs="Times New Roman"/>
              <w:noProof/>
              <w:sz w:val="24"/>
              <w:szCs w:val="24"/>
            </w:rPr>
            <w:t>arties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_Toc246760029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14</w:t>
          </w:r>
          <w:r w:rsidRPr="004B42E6">
            <w:rPr>
              <w:rFonts w:ascii="Goudy Old Style" w:hAnsi="Goudy Old Style"/>
              <w:noProof/>
              <w:sz w:val="24"/>
              <w:szCs w:val="24"/>
            </w:rPr>
            <w:fldChar w:fldCharType="end"/>
          </w:r>
        </w:p>
        <w:p w14:paraId="4326A5D7" w14:textId="75DE3B9E" w:rsidR="00AF4EC6" w:rsidRPr="005A41B3" w:rsidRDefault="00316B28">
          <w:pPr>
            <w:pStyle w:val="Sommario2"/>
            <w:tabs>
              <w:tab w:val="left" w:pos="787"/>
              <w:tab w:val="right" w:leader="dot" w:pos="10528"/>
            </w:tabs>
            <w:rPr>
              <w:rFonts w:ascii="Goudy Old Style" w:eastAsiaTheme="minorEastAsia" w:hAnsi="Goudy Old Style"/>
              <w:noProof/>
              <w:sz w:val="24"/>
              <w:szCs w:val="24"/>
              <w:lang w:eastAsia="ja-JP"/>
            </w:rPr>
          </w:pPr>
          <w:r w:rsidRPr="005A41B3">
            <w:rPr>
              <w:rFonts w:ascii="Goudy Old Style" w:hAnsi="Goudy Old Style" w:cs="Times New Roman"/>
              <w:noProof/>
              <w:sz w:val="24"/>
              <w:szCs w:val="24"/>
            </w:rPr>
            <w:t>2.</w:t>
          </w:r>
          <w:r w:rsidR="008E6BC9" w:rsidRPr="005A41B3">
            <w:rPr>
              <w:rFonts w:ascii="Goudy Old Style" w:hAnsi="Goudy Old Style" w:cs="Times New Roman"/>
              <w:noProof/>
              <w:sz w:val="24"/>
              <w:szCs w:val="24"/>
            </w:rPr>
            <w:t>6</w:t>
          </w:r>
          <w:r w:rsidRPr="005A41B3">
            <w:rPr>
              <w:rFonts w:ascii="Goudy Old Style" w:hAnsi="Goudy Old Style" w:cs="Times New Roman"/>
              <w:noProof/>
              <w:sz w:val="24"/>
              <w:szCs w:val="24"/>
            </w:rPr>
            <w:t>.</w:t>
          </w:r>
          <w:r w:rsidRPr="005A41B3">
            <w:rPr>
              <w:rFonts w:ascii="Goudy Old Style" w:eastAsiaTheme="minorEastAsia" w:hAnsi="Goudy Old Style"/>
              <w:noProof/>
              <w:sz w:val="24"/>
              <w:szCs w:val="24"/>
              <w:lang w:eastAsia="ja-JP"/>
            </w:rPr>
            <w:tab/>
          </w:r>
          <w:bookmarkStart w:id="1" w:name="_Hlk87085606"/>
          <w:r w:rsidRPr="005A41B3">
            <w:rPr>
              <w:rFonts w:ascii="Goudy Old Style" w:hAnsi="Goudy Old Style" w:cs="Times New Roman"/>
              <w:noProof/>
              <w:sz w:val="24"/>
              <w:szCs w:val="24"/>
            </w:rPr>
            <w:t xml:space="preserve">Rules of </w:t>
          </w:r>
          <w:r w:rsidR="00471267">
            <w:rPr>
              <w:rFonts w:ascii="Goudy Old Style" w:hAnsi="Goudy Old Style" w:cs="Times New Roman"/>
              <w:noProof/>
              <w:sz w:val="24"/>
              <w:szCs w:val="24"/>
            </w:rPr>
            <w:t>C</w:t>
          </w:r>
          <w:r w:rsidRPr="005A41B3">
            <w:rPr>
              <w:rFonts w:ascii="Goudy Old Style" w:hAnsi="Goudy Old Style" w:cs="Times New Roman"/>
              <w:noProof/>
              <w:sz w:val="24"/>
              <w:szCs w:val="24"/>
            </w:rPr>
            <w:t xml:space="preserve">onduct with </w:t>
          </w:r>
          <w:r w:rsidR="00E70314">
            <w:rPr>
              <w:rFonts w:ascii="Goudy Old Style" w:hAnsi="Goudy Old Style" w:cs="Times New Roman"/>
              <w:noProof/>
              <w:sz w:val="24"/>
              <w:szCs w:val="24"/>
            </w:rPr>
            <w:t>Public Administration</w:t>
          </w:r>
          <w:r w:rsidRPr="005A41B3">
            <w:rPr>
              <w:rFonts w:ascii="Goudy Old Style" w:hAnsi="Goudy Old Style" w:cs="Times New Roman"/>
              <w:noProof/>
              <w:sz w:val="24"/>
              <w:szCs w:val="24"/>
            </w:rPr>
            <w:t xml:space="preserve"> and </w:t>
          </w:r>
          <w:r w:rsidR="00E70314">
            <w:rPr>
              <w:rFonts w:ascii="Goudy Old Style" w:hAnsi="Goudy Old Style" w:cs="Times New Roman"/>
              <w:noProof/>
              <w:sz w:val="24"/>
              <w:szCs w:val="24"/>
            </w:rPr>
            <w:t>Public institutions</w:t>
          </w:r>
          <w:bookmarkEnd w:id="1"/>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_Toc246760030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15</w:t>
          </w:r>
          <w:r w:rsidRPr="004B42E6">
            <w:rPr>
              <w:rFonts w:ascii="Goudy Old Style" w:hAnsi="Goudy Old Style"/>
              <w:noProof/>
              <w:sz w:val="24"/>
              <w:szCs w:val="24"/>
            </w:rPr>
            <w:fldChar w:fldCharType="end"/>
          </w:r>
        </w:p>
        <w:p w14:paraId="3CB513A7" w14:textId="5EC6FE5E" w:rsidR="00AF4EC6" w:rsidRPr="005A41B3" w:rsidRDefault="00316B28">
          <w:pPr>
            <w:pStyle w:val="Sommario2"/>
            <w:tabs>
              <w:tab w:val="left" w:pos="787"/>
              <w:tab w:val="right" w:leader="dot" w:pos="10528"/>
            </w:tabs>
            <w:rPr>
              <w:rFonts w:ascii="Goudy Old Style" w:eastAsiaTheme="minorEastAsia" w:hAnsi="Goudy Old Style"/>
              <w:noProof/>
              <w:sz w:val="24"/>
              <w:szCs w:val="24"/>
              <w:lang w:eastAsia="ja-JP"/>
            </w:rPr>
          </w:pPr>
          <w:r w:rsidRPr="005A41B3">
            <w:rPr>
              <w:rFonts w:ascii="Goudy Old Style" w:hAnsi="Goudy Old Style" w:cs="Times New Roman"/>
              <w:noProof/>
              <w:sz w:val="24"/>
              <w:szCs w:val="24"/>
            </w:rPr>
            <w:t>2.</w:t>
          </w:r>
          <w:r w:rsidR="008E6BC9" w:rsidRPr="005A41B3">
            <w:rPr>
              <w:rFonts w:ascii="Goudy Old Style" w:hAnsi="Goudy Old Style" w:cs="Times New Roman"/>
              <w:noProof/>
              <w:sz w:val="24"/>
              <w:szCs w:val="24"/>
            </w:rPr>
            <w:t>7</w:t>
          </w:r>
          <w:r w:rsidRPr="005A41B3">
            <w:rPr>
              <w:rFonts w:ascii="Goudy Old Style" w:hAnsi="Goudy Old Style" w:cs="Times New Roman"/>
              <w:noProof/>
              <w:sz w:val="24"/>
              <w:szCs w:val="24"/>
            </w:rPr>
            <w:t>.</w:t>
          </w:r>
          <w:r w:rsidRPr="005A41B3">
            <w:rPr>
              <w:rFonts w:ascii="Goudy Old Style" w:eastAsiaTheme="minorEastAsia" w:hAnsi="Goudy Old Style"/>
              <w:noProof/>
              <w:sz w:val="24"/>
              <w:szCs w:val="24"/>
              <w:lang w:eastAsia="ja-JP"/>
            </w:rPr>
            <w:tab/>
          </w:r>
          <w:r w:rsidR="008F356B">
            <w:rPr>
              <w:rFonts w:ascii="Goudy Old Style" w:hAnsi="Goudy Old Style" w:cs="Times New Roman"/>
              <w:noProof/>
              <w:sz w:val="24"/>
              <w:szCs w:val="24"/>
            </w:rPr>
            <w:t>Rules</w:t>
          </w:r>
          <w:r w:rsidRPr="005A41B3">
            <w:rPr>
              <w:rFonts w:ascii="Goudy Old Style" w:hAnsi="Goudy Old Style" w:cs="Times New Roman"/>
              <w:noProof/>
              <w:sz w:val="24"/>
              <w:szCs w:val="24"/>
            </w:rPr>
            <w:t xml:space="preserve"> of</w:t>
          </w:r>
          <w:r w:rsidR="008F356B">
            <w:rPr>
              <w:rFonts w:ascii="Goudy Old Style" w:hAnsi="Goudy Old Style" w:cs="Times New Roman"/>
              <w:noProof/>
              <w:sz w:val="24"/>
              <w:szCs w:val="24"/>
            </w:rPr>
            <w:t xml:space="preserve"> C</w:t>
          </w:r>
          <w:r w:rsidRPr="005A41B3">
            <w:rPr>
              <w:rFonts w:ascii="Goudy Old Style" w:hAnsi="Goudy Old Style" w:cs="Times New Roman"/>
              <w:noProof/>
              <w:sz w:val="24"/>
              <w:szCs w:val="24"/>
            </w:rPr>
            <w:t xml:space="preserve">onduct with all other </w:t>
          </w:r>
          <w:r w:rsidR="00E70314">
            <w:rPr>
              <w:rFonts w:ascii="Goudy Old Style" w:hAnsi="Goudy Old Style" w:cs="Times New Roman"/>
              <w:noProof/>
              <w:sz w:val="24"/>
              <w:szCs w:val="24"/>
            </w:rPr>
            <w:t>Counterparts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_Toc246760031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16</w:t>
          </w:r>
          <w:r w:rsidRPr="004B42E6">
            <w:rPr>
              <w:rFonts w:ascii="Goudy Old Style" w:hAnsi="Goudy Old Style"/>
              <w:noProof/>
              <w:sz w:val="24"/>
              <w:szCs w:val="24"/>
            </w:rPr>
            <w:fldChar w:fldCharType="end"/>
          </w:r>
        </w:p>
        <w:p w14:paraId="09BFD2C0" w14:textId="77777777" w:rsidR="00AF4EC6" w:rsidRPr="005A41B3" w:rsidRDefault="00316B28">
          <w:pPr>
            <w:pStyle w:val="Sommario3"/>
            <w:tabs>
              <w:tab w:val="left" w:pos="1159"/>
            </w:tabs>
            <w:rPr>
              <w:rFonts w:ascii="Goudy Old Style" w:eastAsiaTheme="minorEastAsia" w:hAnsi="Goudy Old Style"/>
              <w:noProof/>
              <w:sz w:val="24"/>
              <w:szCs w:val="24"/>
              <w:lang w:eastAsia="ja-JP"/>
            </w:rPr>
          </w:pPr>
          <w:r w:rsidRPr="005A41B3">
            <w:rPr>
              <w:rFonts w:ascii="Goudy Old Style" w:hAnsi="Goudy Old Style" w:cs="Times New Roman"/>
              <w:i/>
              <w:noProof/>
              <w:sz w:val="24"/>
              <w:szCs w:val="24"/>
            </w:rPr>
            <w:t>2.</w:t>
          </w:r>
          <w:r w:rsidR="008E6BC9" w:rsidRPr="005A41B3">
            <w:rPr>
              <w:rFonts w:ascii="Goudy Old Style" w:hAnsi="Goudy Old Style" w:cs="Times New Roman"/>
              <w:i/>
              <w:noProof/>
              <w:sz w:val="24"/>
              <w:szCs w:val="24"/>
            </w:rPr>
            <w:t>7</w:t>
          </w:r>
          <w:r w:rsidRPr="005A41B3">
            <w:rPr>
              <w:rFonts w:ascii="Goudy Old Style" w:hAnsi="Goudy Old Style" w:cs="Times New Roman"/>
              <w:i/>
              <w:noProof/>
              <w:sz w:val="24"/>
              <w:szCs w:val="24"/>
            </w:rPr>
            <w:t>.1.</w:t>
          </w:r>
          <w:r w:rsidRPr="005A41B3">
            <w:rPr>
              <w:rFonts w:ascii="Goudy Old Style" w:eastAsiaTheme="minorEastAsia" w:hAnsi="Goudy Old Style"/>
              <w:noProof/>
              <w:sz w:val="24"/>
              <w:szCs w:val="24"/>
              <w:lang w:eastAsia="ja-JP"/>
            </w:rPr>
            <w:tab/>
          </w:r>
          <w:r w:rsidRPr="005A41B3">
            <w:rPr>
              <w:rFonts w:ascii="Goudy Old Style" w:hAnsi="Goudy Old Style" w:cs="Times New Roman"/>
              <w:i/>
              <w:noProof/>
              <w:sz w:val="24"/>
              <w:szCs w:val="24"/>
            </w:rPr>
            <w:t>Relations with Judicial Authorities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_Toc246760032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16</w:t>
          </w:r>
          <w:r w:rsidRPr="004B42E6">
            <w:rPr>
              <w:rFonts w:ascii="Goudy Old Style" w:hAnsi="Goudy Old Style"/>
              <w:noProof/>
              <w:sz w:val="24"/>
              <w:szCs w:val="24"/>
            </w:rPr>
            <w:fldChar w:fldCharType="end"/>
          </w:r>
        </w:p>
        <w:p w14:paraId="1F04C480" w14:textId="51FA4D1E" w:rsidR="00AF4EC6" w:rsidRPr="005A41B3" w:rsidRDefault="00316B28">
          <w:pPr>
            <w:pStyle w:val="Sommario3"/>
            <w:tabs>
              <w:tab w:val="left" w:pos="1159"/>
            </w:tabs>
            <w:rPr>
              <w:rFonts w:ascii="Goudy Old Style" w:eastAsiaTheme="minorEastAsia" w:hAnsi="Goudy Old Style"/>
              <w:noProof/>
              <w:sz w:val="24"/>
              <w:szCs w:val="24"/>
              <w:lang w:eastAsia="ja-JP"/>
            </w:rPr>
          </w:pPr>
          <w:r w:rsidRPr="005A41B3">
            <w:rPr>
              <w:rFonts w:ascii="Goudy Old Style" w:hAnsi="Goudy Old Style" w:cs="Times New Roman"/>
              <w:i/>
              <w:noProof/>
              <w:sz w:val="24"/>
              <w:szCs w:val="24"/>
            </w:rPr>
            <w:t>2.</w:t>
          </w:r>
          <w:r w:rsidR="008E6BC9" w:rsidRPr="005A41B3">
            <w:rPr>
              <w:rFonts w:ascii="Goudy Old Style" w:hAnsi="Goudy Old Style" w:cs="Times New Roman"/>
              <w:i/>
              <w:noProof/>
              <w:sz w:val="24"/>
              <w:szCs w:val="24"/>
            </w:rPr>
            <w:t>7</w:t>
          </w:r>
          <w:r w:rsidRPr="005A41B3">
            <w:rPr>
              <w:rFonts w:ascii="Goudy Old Style" w:hAnsi="Goudy Old Style" w:cs="Times New Roman"/>
              <w:i/>
              <w:noProof/>
              <w:sz w:val="24"/>
              <w:szCs w:val="24"/>
            </w:rPr>
            <w:t>.2.</w:t>
          </w:r>
          <w:r w:rsidRPr="005A41B3">
            <w:rPr>
              <w:rFonts w:ascii="Goudy Old Style" w:eastAsiaTheme="minorEastAsia" w:hAnsi="Goudy Old Style"/>
              <w:noProof/>
              <w:sz w:val="24"/>
              <w:szCs w:val="24"/>
              <w:lang w:eastAsia="ja-JP"/>
            </w:rPr>
            <w:tab/>
          </w:r>
          <w:r w:rsidRPr="005A41B3">
            <w:rPr>
              <w:rFonts w:ascii="Goudy Old Style" w:hAnsi="Goudy Old Style" w:cs="Times New Roman"/>
              <w:i/>
              <w:noProof/>
              <w:sz w:val="24"/>
              <w:szCs w:val="24"/>
            </w:rPr>
            <w:t xml:space="preserve">Relations with </w:t>
          </w:r>
          <w:r w:rsidR="008F356B">
            <w:rPr>
              <w:rFonts w:ascii="Goudy Old Style" w:hAnsi="Goudy Old Style" w:cs="Times New Roman"/>
              <w:i/>
              <w:noProof/>
              <w:sz w:val="24"/>
              <w:szCs w:val="24"/>
            </w:rPr>
            <w:t>P</w:t>
          </w:r>
          <w:r w:rsidRPr="005A41B3">
            <w:rPr>
              <w:rFonts w:ascii="Goudy Old Style" w:hAnsi="Goudy Old Style" w:cs="Times New Roman"/>
              <w:i/>
              <w:noProof/>
              <w:sz w:val="24"/>
              <w:szCs w:val="24"/>
            </w:rPr>
            <w:t xml:space="preserve">olitical </w:t>
          </w:r>
          <w:r w:rsidR="008F356B">
            <w:rPr>
              <w:rFonts w:ascii="Goudy Old Style" w:hAnsi="Goudy Old Style" w:cs="Times New Roman"/>
              <w:i/>
              <w:noProof/>
              <w:sz w:val="24"/>
              <w:szCs w:val="24"/>
            </w:rPr>
            <w:t>P</w:t>
          </w:r>
          <w:r w:rsidRPr="005A41B3">
            <w:rPr>
              <w:rFonts w:ascii="Goudy Old Style" w:hAnsi="Goudy Old Style" w:cs="Times New Roman"/>
              <w:i/>
              <w:noProof/>
              <w:sz w:val="24"/>
              <w:szCs w:val="24"/>
            </w:rPr>
            <w:t xml:space="preserve">arties, </w:t>
          </w:r>
          <w:r w:rsidR="008F356B">
            <w:rPr>
              <w:rFonts w:ascii="Goudy Old Style" w:hAnsi="Goudy Old Style" w:cs="Times New Roman"/>
              <w:i/>
              <w:noProof/>
              <w:sz w:val="24"/>
              <w:szCs w:val="24"/>
            </w:rPr>
            <w:t>T</w:t>
          </w:r>
          <w:r w:rsidRPr="005A41B3">
            <w:rPr>
              <w:rFonts w:ascii="Goudy Old Style" w:hAnsi="Goudy Old Style" w:cs="Times New Roman"/>
              <w:i/>
              <w:noProof/>
              <w:sz w:val="24"/>
              <w:szCs w:val="24"/>
            </w:rPr>
            <w:t xml:space="preserve">rade </w:t>
          </w:r>
          <w:r w:rsidR="008F356B">
            <w:rPr>
              <w:rFonts w:ascii="Goudy Old Style" w:hAnsi="Goudy Old Style" w:cs="Times New Roman"/>
              <w:i/>
              <w:noProof/>
              <w:sz w:val="24"/>
              <w:szCs w:val="24"/>
            </w:rPr>
            <w:t>U</w:t>
          </w:r>
          <w:r w:rsidRPr="005A41B3">
            <w:rPr>
              <w:rFonts w:ascii="Goudy Old Style" w:hAnsi="Goudy Old Style" w:cs="Times New Roman"/>
              <w:i/>
              <w:noProof/>
              <w:sz w:val="24"/>
              <w:szCs w:val="24"/>
            </w:rPr>
            <w:t xml:space="preserve">nions and </w:t>
          </w:r>
          <w:r w:rsidR="008F356B">
            <w:rPr>
              <w:rFonts w:ascii="Goudy Old Style" w:hAnsi="Goudy Old Style" w:cs="Times New Roman"/>
              <w:i/>
              <w:noProof/>
              <w:sz w:val="24"/>
              <w:szCs w:val="24"/>
            </w:rPr>
            <w:t>A</w:t>
          </w:r>
          <w:r w:rsidRPr="005A41B3">
            <w:rPr>
              <w:rFonts w:ascii="Goudy Old Style" w:hAnsi="Goudy Old Style" w:cs="Times New Roman"/>
              <w:i/>
              <w:noProof/>
              <w:sz w:val="24"/>
              <w:szCs w:val="24"/>
            </w:rPr>
            <w:t>ssociations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_Toc246760033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17</w:t>
          </w:r>
          <w:r w:rsidRPr="004B42E6">
            <w:rPr>
              <w:rFonts w:ascii="Goudy Old Style" w:hAnsi="Goudy Old Style"/>
              <w:noProof/>
              <w:sz w:val="24"/>
              <w:szCs w:val="24"/>
            </w:rPr>
            <w:fldChar w:fldCharType="end"/>
          </w:r>
        </w:p>
        <w:p w14:paraId="14F3378C" w14:textId="1DBA9EC9" w:rsidR="00AF4EC6" w:rsidRPr="005A41B3" w:rsidRDefault="00316B28">
          <w:pPr>
            <w:pStyle w:val="Sommario3"/>
            <w:tabs>
              <w:tab w:val="left" w:pos="1159"/>
            </w:tabs>
            <w:rPr>
              <w:rFonts w:ascii="Goudy Old Style" w:eastAsiaTheme="minorEastAsia" w:hAnsi="Goudy Old Style"/>
              <w:noProof/>
              <w:sz w:val="24"/>
              <w:szCs w:val="24"/>
              <w:lang w:eastAsia="ja-JP"/>
            </w:rPr>
          </w:pPr>
          <w:r w:rsidRPr="005A41B3">
            <w:rPr>
              <w:rFonts w:ascii="Goudy Old Style" w:hAnsi="Goudy Old Style" w:cs="Times New Roman"/>
              <w:i/>
              <w:noProof/>
              <w:sz w:val="24"/>
              <w:szCs w:val="24"/>
            </w:rPr>
            <w:t>2.</w:t>
          </w:r>
          <w:r w:rsidR="008E6BC9" w:rsidRPr="005A41B3">
            <w:rPr>
              <w:rFonts w:ascii="Goudy Old Style" w:hAnsi="Goudy Old Style" w:cs="Times New Roman"/>
              <w:i/>
              <w:noProof/>
              <w:sz w:val="24"/>
              <w:szCs w:val="24"/>
            </w:rPr>
            <w:t>7</w:t>
          </w:r>
          <w:r w:rsidRPr="005A41B3">
            <w:rPr>
              <w:rFonts w:ascii="Goudy Old Style" w:hAnsi="Goudy Old Style" w:cs="Times New Roman"/>
              <w:i/>
              <w:noProof/>
              <w:sz w:val="24"/>
              <w:szCs w:val="24"/>
            </w:rPr>
            <w:t>.3.</w:t>
          </w:r>
          <w:r w:rsidRPr="005A41B3">
            <w:rPr>
              <w:rFonts w:ascii="Goudy Old Style" w:eastAsiaTheme="minorEastAsia" w:hAnsi="Goudy Old Style"/>
              <w:noProof/>
              <w:sz w:val="24"/>
              <w:szCs w:val="24"/>
              <w:lang w:eastAsia="ja-JP"/>
            </w:rPr>
            <w:tab/>
          </w:r>
          <w:r w:rsidRPr="005A41B3">
            <w:rPr>
              <w:rFonts w:ascii="Goudy Old Style" w:hAnsi="Goudy Old Style" w:cs="Times New Roman"/>
              <w:i/>
              <w:noProof/>
              <w:sz w:val="24"/>
              <w:szCs w:val="24"/>
            </w:rPr>
            <w:t xml:space="preserve">Contributions and </w:t>
          </w:r>
          <w:r w:rsidR="008F356B">
            <w:rPr>
              <w:rFonts w:ascii="Goudy Old Style" w:hAnsi="Goudy Old Style" w:cs="Times New Roman"/>
              <w:i/>
              <w:noProof/>
              <w:sz w:val="24"/>
              <w:szCs w:val="24"/>
            </w:rPr>
            <w:t>S</w:t>
          </w:r>
          <w:r w:rsidRPr="005A41B3">
            <w:rPr>
              <w:rFonts w:ascii="Goudy Old Style" w:hAnsi="Goudy Old Style" w:cs="Times New Roman"/>
              <w:i/>
              <w:noProof/>
              <w:sz w:val="24"/>
              <w:szCs w:val="24"/>
            </w:rPr>
            <w:t>ponsorships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_Toc246760034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18</w:t>
          </w:r>
          <w:r w:rsidRPr="004B42E6">
            <w:rPr>
              <w:rFonts w:ascii="Goudy Old Style" w:hAnsi="Goudy Old Style"/>
              <w:noProof/>
              <w:sz w:val="24"/>
              <w:szCs w:val="24"/>
            </w:rPr>
            <w:fldChar w:fldCharType="end"/>
          </w:r>
        </w:p>
        <w:p w14:paraId="51A6AF8E" w14:textId="77777777" w:rsidR="00AF4EC6" w:rsidRPr="005A41B3" w:rsidRDefault="00316B28">
          <w:pPr>
            <w:pStyle w:val="Sommario1"/>
            <w:tabs>
              <w:tab w:val="left" w:pos="408"/>
              <w:tab w:val="right" w:leader="dot" w:pos="10528"/>
            </w:tabs>
            <w:rPr>
              <w:rFonts w:ascii="Goudy Old Style" w:eastAsiaTheme="minorEastAsia" w:hAnsi="Goudy Old Style"/>
              <w:b w:val="0"/>
              <w:noProof/>
              <w:sz w:val="24"/>
              <w:szCs w:val="24"/>
              <w:lang w:eastAsia="ja-JP"/>
            </w:rPr>
          </w:pPr>
          <w:r w:rsidRPr="005A41B3">
            <w:rPr>
              <w:rFonts w:ascii="Goudy Old Style" w:hAnsi="Goudy Old Style" w:cs="Times New Roman"/>
              <w:noProof/>
              <w:sz w:val="24"/>
              <w:szCs w:val="24"/>
            </w:rPr>
            <w:t>3.</w:t>
          </w:r>
          <w:r w:rsidRPr="005A41B3">
            <w:rPr>
              <w:rFonts w:ascii="Goudy Old Style" w:eastAsiaTheme="minorEastAsia" w:hAnsi="Goudy Old Style"/>
              <w:b w:val="0"/>
              <w:noProof/>
              <w:sz w:val="24"/>
              <w:szCs w:val="24"/>
              <w:lang w:eastAsia="ja-JP"/>
            </w:rPr>
            <w:tab/>
          </w:r>
          <w:r w:rsidRPr="005A41B3">
            <w:rPr>
              <w:rFonts w:ascii="Goudy Old Style" w:hAnsi="Goudy Old Style" w:cs="Times New Roman"/>
              <w:noProof/>
              <w:sz w:val="24"/>
              <w:szCs w:val="24"/>
            </w:rPr>
            <w:t>TRANSPARENCY OF ACCOUNTING AND INTERNAL CONTROLS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_Toc246760035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18</w:t>
          </w:r>
          <w:r w:rsidRPr="004B42E6">
            <w:rPr>
              <w:rFonts w:ascii="Goudy Old Style" w:hAnsi="Goudy Old Style"/>
              <w:noProof/>
              <w:sz w:val="24"/>
              <w:szCs w:val="24"/>
            </w:rPr>
            <w:fldChar w:fldCharType="end"/>
          </w:r>
        </w:p>
        <w:p w14:paraId="02A9AF2F" w14:textId="1072224F" w:rsidR="00AF4EC6" w:rsidRPr="005A41B3" w:rsidRDefault="00316B28">
          <w:pPr>
            <w:pStyle w:val="Sommario2"/>
            <w:tabs>
              <w:tab w:val="left" w:pos="787"/>
              <w:tab w:val="right" w:leader="dot" w:pos="10528"/>
            </w:tabs>
            <w:rPr>
              <w:rFonts w:ascii="Goudy Old Style" w:eastAsiaTheme="minorEastAsia" w:hAnsi="Goudy Old Style"/>
              <w:noProof/>
              <w:sz w:val="24"/>
              <w:szCs w:val="24"/>
              <w:lang w:eastAsia="ja-JP"/>
            </w:rPr>
          </w:pPr>
          <w:r w:rsidRPr="005A41B3">
            <w:rPr>
              <w:rFonts w:ascii="Goudy Old Style" w:hAnsi="Goudy Old Style" w:cs="Times New Roman"/>
              <w:noProof/>
              <w:sz w:val="24"/>
              <w:szCs w:val="24"/>
            </w:rPr>
            <w:t>3.1.</w:t>
          </w:r>
          <w:r w:rsidRPr="005A41B3">
            <w:rPr>
              <w:rFonts w:ascii="Goudy Old Style" w:eastAsiaTheme="minorEastAsia" w:hAnsi="Goudy Old Style"/>
              <w:noProof/>
              <w:sz w:val="24"/>
              <w:szCs w:val="24"/>
              <w:lang w:eastAsia="ja-JP"/>
            </w:rPr>
            <w:tab/>
          </w:r>
          <w:r w:rsidRPr="005A41B3">
            <w:rPr>
              <w:rFonts w:ascii="Goudy Old Style" w:hAnsi="Goudy Old Style" w:cs="Times New Roman"/>
              <w:noProof/>
              <w:sz w:val="24"/>
              <w:szCs w:val="24"/>
            </w:rPr>
            <w:t xml:space="preserve">Accounting </w:t>
          </w:r>
          <w:r w:rsidR="009D613D">
            <w:rPr>
              <w:rFonts w:ascii="Goudy Old Style" w:hAnsi="Goudy Old Style" w:cs="Times New Roman"/>
              <w:noProof/>
              <w:sz w:val="24"/>
              <w:szCs w:val="24"/>
            </w:rPr>
            <w:t>R</w:t>
          </w:r>
          <w:r w:rsidRPr="005A41B3">
            <w:rPr>
              <w:rFonts w:ascii="Goudy Old Style" w:hAnsi="Goudy Old Style" w:cs="Times New Roman"/>
              <w:noProof/>
              <w:sz w:val="24"/>
              <w:szCs w:val="24"/>
            </w:rPr>
            <w:t>ecords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_Toc246760036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18</w:t>
          </w:r>
          <w:r w:rsidRPr="004B42E6">
            <w:rPr>
              <w:rFonts w:ascii="Goudy Old Style" w:hAnsi="Goudy Old Style"/>
              <w:noProof/>
              <w:sz w:val="24"/>
              <w:szCs w:val="24"/>
            </w:rPr>
            <w:fldChar w:fldCharType="end"/>
          </w:r>
        </w:p>
        <w:p w14:paraId="42B25453" w14:textId="21D46829" w:rsidR="00AF4EC6" w:rsidRPr="005A41B3" w:rsidRDefault="00316B28">
          <w:pPr>
            <w:pStyle w:val="Sommario2"/>
            <w:tabs>
              <w:tab w:val="left" w:pos="787"/>
              <w:tab w:val="right" w:leader="dot" w:pos="10528"/>
            </w:tabs>
            <w:rPr>
              <w:rFonts w:ascii="Goudy Old Style" w:eastAsiaTheme="minorEastAsia" w:hAnsi="Goudy Old Style"/>
              <w:noProof/>
              <w:sz w:val="24"/>
              <w:szCs w:val="24"/>
              <w:lang w:eastAsia="ja-JP"/>
            </w:rPr>
          </w:pPr>
          <w:r w:rsidRPr="005A41B3">
            <w:rPr>
              <w:rFonts w:ascii="Goudy Old Style" w:hAnsi="Goudy Old Style" w:cs="Times New Roman"/>
              <w:noProof/>
              <w:sz w:val="24"/>
              <w:szCs w:val="24"/>
            </w:rPr>
            <w:t>3.2.</w:t>
          </w:r>
          <w:r w:rsidRPr="005A41B3">
            <w:rPr>
              <w:rFonts w:ascii="Goudy Old Style" w:eastAsiaTheme="minorEastAsia" w:hAnsi="Goudy Old Style"/>
              <w:noProof/>
              <w:sz w:val="24"/>
              <w:szCs w:val="24"/>
              <w:lang w:eastAsia="ja-JP"/>
            </w:rPr>
            <w:tab/>
          </w:r>
          <w:r w:rsidRPr="005A41B3">
            <w:rPr>
              <w:rFonts w:ascii="Goudy Old Style" w:hAnsi="Goudy Old Style" w:cs="Times New Roman"/>
              <w:noProof/>
              <w:sz w:val="24"/>
              <w:szCs w:val="24"/>
            </w:rPr>
            <w:t xml:space="preserve">Internal </w:t>
          </w:r>
          <w:r w:rsidR="009D613D">
            <w:rPr>
              <w:rFonts w:ascii="Goudy Old Style" w:hAnsi="Goudy Old Style" w:cs="Times New Roman"/>
              <w:noProof/>
              <w:sz w:val="24"/>
              <w:szCs w:val="24"/>
            </w:rPr>
            <w:t>C</w:t>
          </w:r>
          <w:r w:rsidRPr="005A41B3">
            <w:rPr>
              <w:rFonts w:ascii="Goudy Old Style" w:hAnsi="Goudy Old Style" w:cs="Times New Roman"/>
              <w:noProof/>
              <w:sz w:val="24"/>
              <w:szCs w:val="24"/>
            </w:rPr>
            <w:t>ontrols</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_Toc246760037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19</w:t>
          </w:r>
          <w:r w:rsidRPr="004B42E6">
            <w:rPr>
              <w:rFonts w:ascii="Goudy Old Style" w:hAnsi="Goudy Old Style"/>
              <w:noProof/>
              <w:sz w:val="24"/>
              <w:szCs w:val="24"/>
            </w:rPr>
            <w:fldChar w:fldCharType="end"/>
          </w:r>
        </w:p>
        <w:p w14:paraId="4E59BB1C" w14:textId="77777777" w:rsidR="00AF4EC6" w:rsidRDefault="00316B28">
          <w:pPr>
            <w:pStyle w:val="Sommario1"/>
            <w:tabs>
              <w:tab w:val="left" w:pos="408"/>
              <w:tab w:val="right" w:leader="dot" w:pos="10528"/>
            </w:tabs>
            <w:rPr>
              <w:rFonts w:ascii="Goudy Old Style" w:hAnsi="Goudy Old Style"/>
              <w:noProof/>
              <w:sz w:val="24"/>
              <w:szCs w:val="24"/>
            </w:rPr>
          </w:pPr>
          <w:r w:rsidRPr="005A41B3">
            <w:rPr>
              <w:rFonts w:ascii="Goudy Old Style" w:hAnsi="Goudy Old Style" w:cs="Times New Roman"/>
              <w:noProof/>
              <w:sz w:val="24"/>
              <w:szCs w:val="24"/>
            </w:rPr>
            <w:t>4.</w:t>
          </w:r>
          <w:r w:rsidRPr="005A41B3">
            <w:rPr>
              <w:rFonts w:ascii="Goudy Old Style" w:eastAsiaTheme="minorEastAsia" w:hAnsi="Goudy Old Style"/>
              <w:b w:val="0"/>
              <w:noProof/>
              <w:sz w:val="24"/>
              <w:szCs w:val="24"/>
              <w:lang w:eastAsia="ja-JP"/>
            </w:rPr>
            <w:tab/>
          </w:r>
          <w:r w:rsidRPr="005A41B3">
            <w:rPr>
              <w:rFonts w:ascii="Goudy Old Style" w:hAnsi="Goudy Old Style" w:cs="Times New Roman"/>
              <w:noProof/>
              <w:sz w:val="24"/>
              <w:szCs w:val="24"/>
            </w:rPr>
            <w:t xml:space="preserve">USE OF ASSETS </w:t>
          </w:r>
          <w:r w:rsidR="00220DAE" w:rsidRPr="005A41B3">
            <w:rPr>
              <w:rFonts w:ascii="Goudy Old Style" w:hAnsi="Goudy Old Style" w:cs="Times New Roman"/>
              <w:noProof/>
              <w:sz w:val="24"/>
              <w:szCs w:val="24"/>
            </w:rPr>
            <w:t>AVAILABLE TO THE FOUNDATION</w:t>
          </w:r>
          <w:r w:rsidRPr="004B42E6">
            <w:rPr>
              <w:rFonts w:ascii="Goudy Old Style" w:hAnsi="Goudy Old Style"/>
              <w:noProof/>
              <w:sz w:val="24"/>
              <w:szCs w:val="24"/>
            </w:rPr>
            <w:tab/>
          </w:r>
          <w:r w:rsidRPr="004B42E6">
            <w:rPr>
              <w:rFonts w:ascii="Goudy Old Style" w:hAnsi="Goudy Old Style"/>
              <w:noProof/>
              <w:sz w:val="24"/>
              <w:szCs w:val="24"/>
            </w:rPr>
            <w:fldChar w:fldCharType="begin"/>
          </w:r>
          <w:r w:rsidRPr="004B42E6">
            <w:rPr>
              <w:rFonts w:ascii="Goudy Old Style" w:hAnsi="Goudy Old Style"/>
              <w:noProof/>
              <w:sz w:val="24"/>
              <w:szCs w:val="24"/>
            </w:rPr>
            <w:instrText xml:space="preserve"> PAGEREF _Toc246760038 \h </w:instrText>
          </w:r>
          <w:r w:rsidRPr="004B42E6">
            <w:rPr>
              <w:rFonts w:ascii="Goudy Old Style" w:hAnsi="Goudy Old Style"/>
              <w:noProof/>
              <w:sz w:val="24"/>
              <w:szCs w:val="24"/>
            </w:rPr>
          </w:r>
          <w:r w:rsidRPr="004B42E6">
            <w:rPr>
              <w:rFonts w:ascii="Goudy Old Style" w:hAnsi="Goudy Old Style"/>
              <w:noProof/>
              <w:sz w:val="24"/>
              <w:szCs w:val="24"/>
            </w:rPr>
            <w:fldChar w:fldCharType="separate"/>
          </w:r>
          <w:r w:rsidR="00710B80">
            <w:rPr>
              <w:rFonts w:ascii="Goudy Old Style" w:hAnsi="Goudy Old Style"/>
              <w:noProof/>
              <w:sz w:val="24"/>
              <w:szCs w:val="24"/>
            </w:rPr>
            <w:t>19</w:t>
          </w:r>
          <w:r w:rsidRPr="004B42E6">
            <w:rPr>
              <w:rFonts w:ascii="Goudy Old Style" w:hAnsi="Goudy Old Style"/>
              <w:noProof/>
              <w:sz w:val="24"/>
              <w:szCs w:val="24"/>
            </w:rPr>
            <w:fldChar w:fldCharType="end"/>
          </w:r>
        </w:p>
        <w:p w14:paraId="636C1289" w14:textId="38B640B8" w:rsidR="00AF4EC6" w:rsidRDefault="00316B28">
          <w:pPr>
            <w:ind w:right="-851"/>
            <w:rPr>
              <w:rFonts w:ascii="Goudy Old Style" w:hAnsi="Goudy Old Style"/>
              <w:b/>
              <w:noProof/>
              <w:sz w:val="20"/>
              <w:szCs w:val="20"/>
            </w:rPr>
          </w:pPr>
          <w:r w:rsidRPr="00D75EA9">
            <w:rPr>
              <w:rFonts w:ascii="Goudy Old Style" w:hAnsi="Goudy Old Style"/>
              <w:b/>
              <w:noProof/>
              <w:sz w:val="24"/>
              <w:szCs w:val="24"/>
            </w:rPr>
            <w:t xml:space="preserve">5.    HEALTH AND SAFETY </w:t>
          </w:r>
          <w:r w:rsidR="00CE05AD">
            <w:rPr>
              <w:rFonts w:ascii="Goudy Old Style" w:hAnsi="Goudy Old Style"/>
              <w:b/>
              <w:noProof/>
              <w:sz w:val="20"/>
              <w:szCs w:val="20"/>
            </w:rPr>
            <w:t xml:space="preserve">....... </w:t>
          </w:r>
          <w:r w:rsidR="00C0008D">
            <w:rPr>
              <w:rFonts w:ascii="Goudy Old Style" w:hAnsi="Goudy Old Style"/>
              <w:b/>
              <w:noProof/>
              <w:sz w:val="20"/>
              <w:szCs w:val="20"/>
            </w:rPr>
            <w:t>………………………………………………………</w:t>
          </w:r>
          <w:r w:rsidR="00647CE6">
            <w:rPr>
              <w:rFonts w:ascii="Goudy Old Style" w:hAnsi="Goudy Old Style"/>
              <w:b/>
              <w:noProof/>
              <w:sz w:val="20"/>
              <w:szCs w:val="20"/>
            </w:rPr>
            <w:t xml:space="preserve"> </w:t>
          </w:r>
          <w:r w:rsidR="00C0008D">
            <w:rPr>
              <w:rFonts w:ascii="Goudy Old Style" w:hAnsi="Goudy Old Style"/>
              <w:b/>
              <w:noProof/>
              <w:sz w:val="20"/>
              <w:szCs w:val="20"/>
            </w:rPr>
            <w:t xml:space="preserve">…………………………………………….. </w:t>
          </w:r>
          <w:r w:rsidR="007F1D73" w:rsidRPr="007F1D73">
            <w:rPr>
              <w:rFonts w:ascii="Goudy Old Style" w:hAnsi="Goudy Old Style"/>
              <w:b/>
              <w:noProof/>
              <w:sz w:val="24"/>
              <w:szCs w:val="24"/>
            </w:rPr>
            <w:t>20</w:t>
          </w:r>
        </w:p>
        <w:p w14:paraId="44100B27" w14:textId="663AD4FF" w:rsidR="00AF4EC6" w:rsidRDefault="00316B28">
          <w:pPr>
            <w:ind w:right="-851"/>
            <w:rPr>
              <w:rFonts w:ascii="Goudy Old Style" w:hAnsi="Goudy Old Style"/>
              <w:b/>
              <w:noProof/>
              <w:sz w:val="20"/>
              <w:szCs w:val="20"/>
            </w:rPr>
          </w:pPr>
          <w:r>
            <w:rPr>
              <w:rFonts w:ascii="Goudy Old Style" w:hAnsi="Goudy Old Style"/>
              <w:b/>
              <w:noProof/>
              <w:sz w:val="24"/>
              <w:szCs w:val="24"/>
            </w:rPr>
            <w:t xml:space="preserve">6.    </w:t>
          </w:r>
          <w:r w:rsidR="000D5A4B">
            <w:rPr>
              <w:rFonts w:ascii="Goudy Old Style" w:hAnsi="Goudy Old Style"/>
              <w:b/>
              <w:noProof/>
              <w:sz w:val="24"/>
              <w:szCs w:val="24"/>
            </w:rPr>
            <w:t>SUPERVISORS</w:t>
          </w:r>
          <w:r>
            <w:rPr>
              <w:rFonts w:ascii="Goudy Old Style" w:hAnsi="Goudy Old Style"/>
              <w:b/>
              <w:noProof/>
              <w:sz w:val="24"/>
              <w:szCs w:val="24"/>
            </w:rPr>
            <w:t xml:space="preserve"> </w:t>
          </w:r>
          <w:r w:rsidR="0046712F">
            <w:rPr>
              <w:rFonts w:ascii="Goudy Old Style" w:hAnsi="Goudy Old Style"/>
              <w:b/>
              <w:noProof/>
              <w:sz w:val="24"/>
              <w:szCs w:val="24"/>
            </w:rPr>
            <w:t>FOR THE</w:t>
          </w:r>
          <w:r>
            <w:rPr>
              <w:rFonts w:ascii="Goudy Old Style" w:hAnsi="Goudy Old Style"/>
              <w:b/>
              <w:noProof/>
              <w:sz w:val="24"/>
              <w:szCs w:val="24"/>
            </w:rPr>
            <w:t xml:space="preserve"> IMPLEMENTATION OF THE CODE OF ETHICS...................</w:t>
          </w:r>
          <w:r w:rsidR="00074C01">
            <w:rPr>
              <w:rFonts w:ascii="Goudy Old Style" w:hAnsi="Goudy Old Style"/>
              <w:b/>
              <w:noProof/>
              <w:sz w:val="24"/>
              <w:szCs w:val="24"/>
            </w:rPr>
            <w:t xml:space="preserve">  </w:t>
          </w:r>
          <w:r w:rsidR="00B00C24" w:rsidRPr="00B00C24">
            <w:rPr>
              <w:rFonts w:ascii="Goudy Old Style" w:hAnsi="Goudy Old Style"/>
              <w:b/>
              <w:noProof/>
              <w:sz w:val="24"/>
              <w:szCs w:val="24"/>
            </w:rPr>
            <w:t>21</w:t>
          </w:r>
        </w:p>
        <w:p w14:paraId="3688BAE6" w14:textId="0C291D14" w:rsidR="00AF4EC6" w:rsidRPr="005A41B3" w:rsidRDefault="00E5623F">
          <w:pPr>
            <w:pStyle w:val="Sommario1"/>
            <w:tabs>
              <w:tab w:val="right" w:leader="dot" w:pos="10528"/>
            </w:tabs>
            <w:rPr>
              <w:rFonts w:ascii="Goudy Old Style" w:eastAsiaTheme="minorEastAsia" w:hAnsi="Goudy Old Style"/>
              <w:b w:val="0"/>
              <w:noProof/>
              <w:sz w:val="24"/>
              <w:szCs w:val="24"/>
              <w:lang w:eastAsia="ja-JP"/>
            </w:rPr>
          </w:pPr>
          <w:r>
            <w:rPr>
              <w:rFonts w:ascii="Goudy Old Style" w:hAnsi="Goudy Old Style" w:cs="Times New Roman"/>
              <w:noProof/>
              <w:sz w:val="24"/>
              <w:szCs w:val="24"/>
            </w:rPr>
            <w:t>FORM</w:t>
          </w:r>
          <w:r w:rsidR="00316B28" w:rsidRPr="005A41B3">
            <w:rPr>
              <w:rFonts w:ascii="Goudy Old Style" w:hAnsi="Goudy Old Style" w:cs="Times New Roman"/>
              <w:noProof/>
              <w:sz w:val="24"/>
              <w:szCs w:val="24"/>
            </w:rPr>
            <w:t xml:space="preserve"> </w:t>
          </w:r>
          <w:r w:rsidR="000B1EAC" w:rsidRPr="005A41B3">
            <w:rPr>
              <w:rFonts w:ascii="Goudy Old Style" w:hAnsi="Goudy Old Style" w:cs="Times New Roman"/>
              <w:noProof/>
              <w:sz w:val="24"/>
              <w:szCs w:val="24"/>
            </w:rPr>
            <w:t xml:space="preserve">A) </w:t>
          </w:r>
          <w:r w:rsidR="004B42E6" w:rsidRPr="005A41B3">
            <w:rPr>
              <w:rFonts w:ascii="Goudy Old Style" w:hAnsi="Goudy Old Style" w:cs="Times New Roman"/>
              <w:noProof/>
              <w:sz w:val="24"/>
              <w:szCs w:val="24"/>
            </w:rPr>
            <w:t>- Declaration of responsibility and absence of conflicts of interest</w:t>
          </w:r>
          <w:r w:rsidR="004B42E6" w:rsidRPr="004B42E6">
            <w:rPr>
              <w:rFonts w:ascii="Goudy Old Style" w:hAnsi="Goudy Old Style"/>
              <w:noProof/>
              <w:sz w:val="24"/>
              <w:szCs w:val="24"/>
            </w:rPr>
            <w:tab/>
          </w:r>
          <w:r w:rsidR="00B00C24">
            <w:rPr>
              <w:rFonts w:ascii="Goudy Old Style" w:hAnsi="Goudy Old Style"/>
              <w:noProof/>
              <w:sz w:val="24"/>
              <w:szCs w:val="24"/>
            </w:rPr>
            <w:t>22</w:t>
          </w:r>
        </w:p>
        <w:p w14:paraId="3676DA54" w14:textId="1A0DD4B5" w:rsidR="00AF4EC6" w:rsidRPr="005A41B3" w:rsidRDefault="00E5623F">
          <w:pPr>
            <w:pStyle w:val="Sommario1"/>
            <w:tabs>
              <w:tab w:val="right" w:leader="dot" w:pos="10528"/>
            </w:tabs>
            <w:rPr>
              <w:rFonts w:ascii="Goudy Old Style" w:eastAsiaTheme="minorEastAsia" w:hAnsi="Goudy Old Style"/>
              <w:b w:val="0"/>
              <w:noProof/>
              <w:sz w:val="24"/>
              <w:szCs w:val="24"/>
              <w:lang w:eastAsia="ja-JP"/>
            </w:rPr>
          </w:pPr>
          <w:r>
            <w:rPr>
              <w:rFonts w:ascii="Goudy Old Style" w:hAnsi="Goudy Old Style" w:cs="Times New Roman"/>
              <w:noProof/>
              <w:sz w:val="24"/>
              <w:szCs w:val="24"/>
            </w:rPr>
            <w:t>FORM</w:t>
          </w:r>
          <w:r w:rsidR="00316B28" w:rsidRPr="005A41B3">
            <w:rPr>
              <w:rFonts w:ascii="Goudy Old Style" w:hAnsi="Goudy Old Style" w:cs="Times New Roman"/>
              <w:noProof/>
              <w:sz w:val="24"/>
              <w:szCs w:val="24"/>
            </w:rPr>
            <w:t xml:space="preserve"> </w:t>
          </w:r>
          <w:r w:rsidR="000B1EAC" w:rsidRPr="005A41B3">
            <w:rPr>
              <w:rFonts w:ascii="Goudy Old Style" w:hAnsi="Goudy Old Style" w:cs="Times New Roman"/>
              <w:noProof/>
              <w:sz w:val="24"/>
              <w:szCs w:val="24"/>
            </w:rPr>
            <w:t xml:space="preserve">B) </w:t>
          </w:r>
          <w:r w:rsidR="004B42E6" w:rsidRPr="005A41B3">
            <w:rPr>
              <w:rFonts w:ascii="Goudy Old Style" w:hAnsi="Goudy Old Style" w:cs="Times New Roman"/>
              <w:noProof/>
              <w:sz w:val="24"/>
              <w:szCs w:val="24"/>
            </w:rPr>
            <w:t>- Declaration and termination clause to be included in contracts with third parties</w:t>
          </w:r>
          <w:r w:rsidR="004B42E6" w:rsidRPr="004B42E6">
            <w:rPr>
              <w:rFonts w:ascii="Goudy Old Style" w:hAnsi="Goudy Old Style"/>
              <w:noProof/>
              <w:sz w:val="24"/>
              <w:szCs w:val="24"/>
            </w:rPr>
            <w:tab/>
          </w:r>
          <w:r w:rsidR="00B00C24">
            <w:rPr>
              <w:rFonts w:ascii="Goudy Old Style" w:hAnsi="Goudy Old Style"/>
              <w:noProof/>
              <w:sz w:val="24"/>
              <w:szCs w:val="24"/>
            </w:rPr>
            <w:t>23</w:t>
          </w:r>
        </w:p>
        <w:p w14:paraId="7C45864B" w14:textId="77777777" w:rsidR="001F67B4" w:rsidRPr="004B42E6" w:rsidRDefault="001F67B4" w:rsidP="001F67B4">
          <w:pPr>
            <w:spacing w:before="120" w:after="0" w:line="240" w:lineRule="auto"/>
            <w:rPr>
              <w:rFonts w:ascii="Goudy Old Style" w:hAnsi="Goudy Old Style"/>
              <w:sz w:val="24"/>
              <w:szCs w:val="24"/>
              <w:lang w:val="it-IT"/>
            </w:rPr>
          </w:pPr>
          <w:r w:rsidRPr="004B42E6">
            <w:rPr>
              <w:rFonts w:ascii="Goudy Old Style" w:hAnsi="Goudy Old Style"/>
              <w:b/>
              <w:i/>
              <w:sz w:val="24"/>
              <w:szCs w:val="24"/>
              <w:lang w:val="it-IT"/>
            </w:rPr>
            <w:lastRenderedPageBreak/>
            <w:fldChar w:fldCharType="end"/>
          </w:r>
        </w:p>
      </w:sdtContent>
    </w:sdt>
    <w:p w14:paraId="123DD69F" w14:textId="77777777" w:rsidR="001F67B4" w:rsidRPr="004B42E6" w:rsidRDefault="001F67B4" w:rsidP="001F67B4">
      <w:pPr>
        <w:pStyle w:val="Titolo3"/>
        <w:spacing w:before="120" w:line="240" w:lineRule="auto"/>
        <w:rPr>
          <w:rFonts w:ascii="Goudy Old Style" w:hAnsi="Goudy Old Style" w:cs="Times New Roman"/>
          <w:b w:val="0"/>
          <w:i/>
          <w:sz w:val="24"/>
          <w:szCs w:val="24"/>
          <w:lang w:val="it-IT"/>
        </w:rPr>
      </w:pPr>
    </w:p>
    <w:p w14:paraId="695F5079" w14:textId="77777777" w:rsidR="001F67B4" w:rsidRPr="004B42E6" w:rsidRDefault="001F67B4" w:rsidP="001F67B4">
      <w:pPr>
        <w:pStyle w:val="Titolo3"/>
        <w:spacing w:before="120" w:line="240" w:lineRule="auto"/>
        <w:rPr>
          <w:rFonts w:ascii="Goudy Old Style" w:hAnsi="Goudy Old Style" w:cs="Times New Roman"/>
          <w:b w:val="0"/>
          <w:i/>
          <w:sz w:val="24"/>
          <w:szCs w:val="24"/>
          <w:lang w:val="it-IT"/>
        </w:rPr>
      </w:pPr>
    </w:p>
    <w:p w14:paraId="08A29B04" w14:textId="535F29BD" w:rsidR="00AF4EC6" w:rsidRPr="005A41B3" w:rsidRDefault="00316B28">
      <w:pPr>
        <w:pStyle w:val="Titolo3"/>
        <w:spacing w:before="120" w:line="240" w:lineRule="auto"/>
        <w:jc w:val="center"/>
        <w:rPr>
          <w:rFonts w:ascii="Goudy Old Style" w:hAnsi="Goudy Old Style" w:cs="Times New Roman"/>
          <w:color w:val="auto"/>
          <w:sz w:val="24"/>
          <w:szCs w:val="24"/>
        </w:rPr>
      </w:pPr>
      <w:bookmarkStart w:id="2" w:name="_Toc246760020"/>
      <w:r w:rsidRPr="005A41B3">
        <w:rPr>
          <w:rFonts w:ascii="Goudy Old Style" w:hAnsi="Goudy Old Style" w:cs="Times New Roman"/>
          <w:color w:val="auto"/>
          <w:sz w:val="24"/>
          <w:szCs w:val="24"/>
        </w:rPr>
        <w:t>PRE</w:t>
      </w:r>
      <w:r w:rsidR="009D31A7">
        <w:rPr>
          <w:rFonts w:ascii="Goudy Old Style" w:hAnsi="Goudy Old Style" w:cs="Times New Roman"/>
          <w:color w:val="auto"/>
          <w:sz w:val="24"/>
          <w:szCs w:val="24"/>
        </w:rPr>
        <w:t>AMBLE</w:t>
      </w:r>
      <w:r w:rsidRPr="005A41B3">
        <w:rPr>
          <w:rFonts w:ascii="Goudy Old Style" w:hAnsi="Goudy Old Style" w:cs="Times New Roman"/>
          <w:color w:val="auto"/>
          <w:sz w:val="24"/>
          <w:szCs w:val="24"/>
        </w:rPr>
        <w:t xml:space="preserve"> </w:t>
      </w:r>
      <w:bookmarkEnd w:id="2"/>
    </w:p>
    <w:p w14:paraId="6153AC09" w14:textId="1FCC64C1" w:rsidR="00AF4EC6" w:rsidRPr="005A41B3" w:rsidRDefault="00D7442D" w:rsidP="00AD6B09">
      <w:pPr>
        <w:spacing w:after="0" w:line="240" w:lineRule="auto"/>
        <w:ind w:firstLine="567"/>
        <w:jc w:val="both"/>
        <w:rPr>
          <w:rFonts w:ascii="Goudy Old Style" w:eastAsia="Times New Roman" w:hAnsi="Goudy Old Style" w:cs="AGaramond-Regular"/>
          <w:sz w:val="24"/>
          <w:szCs w:val="24"/>
          <w:lang w:eastAsia="it-IT"/>
        </w:rPr>
      </w:pPr>
      <w:r w:rsidRPr="00D7442D">
        <w:rPr>
          <w:rFonts w:ascii="Goudy Old Style" w:eastAsia="Times New Roman" w:hAnsi="Goudy Old Style" w:cs="AGaramond-Regular"/>
          <w:sz w:val="24"/>
          <w:szCs w:val="24"/>
          <w:lang w:eastAsia="it-IT"/>
        </w:rPr>
        <w:t>The Foundation of Religion and Cult called "</w:t>
      </w:r>
      <w:proofErr w:type="spellStart"/>
      <w:r w:rsidRPr="00D7442D">
        <w:rPr>
          <w:rFonts w:ascii="Goudy Old Style" w:eastAsia="Times New Roman" w:hAnsi="Goudy Old Style" w:cs="AGaramond-Regular"/>
          <w:sz w:val="24"/>
          <w:szCs w:val="24"/>
          <w:lang w:eastAsia="it-IT"/>
        </w:rPr>
        <w:t>Centesimus</w:t>
      </w:r>
      <w:proofErr w:type="spellEnd"/>
      <w:r w:rsidRPr="00D7442D">
        <w:rPr>
          <w:rFonts w:ascii="Goudy Old Style" w:eastAsia="Times New Roman" w:hAnsi="Goudy Old Style" w:cs="AGaramond-Regular"/>
          <w:sz w:val="24"/>
          <w:szCs w:val="24"/>
          <w:lang w:eastAsia="it-IT"/>
        </w:rPr>
        <w:t xml:space="preserve"> </w:t>
      </w:r>
      <w:proofErr w:type="spellStart"/>
      <w:r w:rsidRPr="00D7442D">
        <w:rPr>
          <w:rFonts w:ascii="Goudy Old Style" w:eastAsia="Times New Roman" w:hAnsi="Goudy Old Style" w:cs="AGaramond-Regular"/>
          <w:sz w:val="24"/>
          <w:szCs w:val="24"/>
          <w:lang w:eastAsia="it-IT"/>
        </w:rPr>
        <w:t>Annus</w:t>
      </w:r>
      <w:proofErr w:type="spellEnd"/>
      <w:r w:rsidRPr="00D7442D">
        <w:rPr>
          <w:rFonts w:ascii="Goudy Old Style" w:eastAsia="Times New Roman" w:hAnsi="Goudy Old Style" w:cs="AGaramond-Regular"/>
          <w:sz w:val="24"/>
          <w:szCs w:val="24"/>
          <w:lang w:eastAsia="it-IT"/>
        </w:rPr>
        <w:t xml:space="preserve"> - Pro </w:t>
      </w:r>
      <w:proofErr w:type="spellStart"/>
      <w:r w:rsidRPr="00D7442D">
        <w:rPr>
          <w:rFonts w:ascii="Goudy Old Style" w:eastAsia="Times New Roman" w:hAnsi="Goudy Old Style" w:cs="AGaramond-Regular"/>
          <w:sz w:val="24"/>
          <w:szCs w:val="24"/>
          <w:lang w:eastAsia="it-IT"/>
        </w:rPr>
        <w:t>Pontifice</w:t>
      </w:r>
      <w:proofErr w:type="spellEnd"/>
      <w:r w:rsidRPr="00D7442D">
        <w:rPr>
          <w:rFonts w:ascii="Goudy Old Style" w:eastAsia="Times New Roman" w:hAnsi="Goudy Old Style" w:cs="AGaramond-Regular"/>
          <w:sz w:val="24"/>
          <w:szCs w:val="24"/>
          <w:lang w:eastAsia="it-IT"/>
        </w:rPr>
        <w:t>"</w:t>
      </w:r>
      <w:r w:rsidR="00C2510C">
        <w:rPr>
          <w:rFonts w:ascii="Goudy Old Style" w:eastAsia="Times New Roman" w:hAnsi="Goudy Old Style" w:cs="AGaramond-Regular"/>
          <w:sz w:val="24"/>
          <w:szCs w:val="24"/>
          <w:lang w:eastAsia="it-IT"/>
        </w:rPr>
        <w:t xml:space="preserve"> </w:t>
      </w:r>
      <w:r w:rsidRPr="00D7442D">
        <w:rPr>
          <w:rFonts w:ascii="Goudy Old Style" w:eastAsia="Times New Roman" w:hAnsi="Goudy Old Style" w:cs="AGaramond-Regular"/>
          <w:sz w:val="24"/>
          <w:szCs w:val="24"/>
          <w:lang w:eastAsia="it-IT"/>
        </w:rPr>
        <w:t xml:space="preserve">was established with a </w:t>
      </w:r>
      <w:proofErr w:type="spellStart"/>
      <w:r w:rsidRPr="00D7442D">
        <w:rPr>
          <w:rFonts w:ascii="Goudy Old Style" w:eastAsia="Times New Roman" w:hAnsi="Goudy Old Style" w:cs="AGaramond-Regular"/>
          <w:sz w:val="24"/>
          <w:szCs w:val="24"/>
          <w:lang w:eastAsia="it-IT"/>
        </w:rPr>
        <w:t>Chirograph</w:t>
      </w:r>
      <w:proofErr w:type="spellEnd"/>
      <w:r w:rsidRPr="00D7442D">
        <w:rPr>
          <w:rFonts w:ascii="Goudy Old Style" w:eastAsia="Times New Roman" w:hAnsi="Goudy Old Style" w:cs="AGaramond-Regular"/>
          <w:sz w:val="24"/>
          <w:szCs w:val="24"/>
          <w:lang w:eastAsia="it-IT"/>
        </w:rPr>
        <w:t xml:space="preserve"> of His Holiness John Paul II on June 5, 1993, and was registered on November 26, 1993 in the registers of Vatican legal personalities (no. 7 of civil legal personalities and no. 18 of canonical legal personalities). It is registered with effect from September 20, 2019 in the Register of Non-Profit Organizations (no. 18). </w:t>
      </w:r>
      <w:proofErr w:type="gramStart"/>
      <w:r w:rsidR="004F1D8A">
        <w:rPr>
          <w:rFonts w:ascii="Goudy Old Style" w:eastAsia="Times New Roman" w:hAnsi="Goudy Old Style" w:cs="AGaramond-Regular"/>
          <w:sz w:val="24"/>
          <w:szCs w:val="24"/>
          <w:lang w:eastAsia="it-IT"/>
        </w:rPr>
        <w:t>There</w:t>
      </w:r>
      <w:r w:rsidR="00825E90">
        <w:rPr>
          <w:rFonts w:ascii="Goudy Old Style" w:eastAsia="Times New Roman" w:hAnsi="Goudy Old Style" w:cs="AGaramond-Regular"/>
          <w:sz w:val="24"/>
          <w:szCs w:val="24"/>
          <w:lang w:eastAsia="it-IT"/>
        </w:rPr>
        <w:t>fore</w:t>
      </w:r>
      <w:proofErr w:type="gramEnd"/>
      <w:r w:rsidR="00825E90">
        <w:rPr>
          <w:rFonts w:ascii="Goudy Old Style" w:eastAsia="Times New Roman" w:hAnsi="Goudy Old Style" w:cs="AGaramond-Regular"/>
          <w:sz w:val="24"/>
          <w:szCs w:val="24"/>
          <w:lang w:eastAsia="it-IT"/>
        </w:rPr>
        <w:t xml:space="preserve"> it must comply </w:t>
      </w:r>
      <w:r w:rsidR="00224AE6" w:rsidRPr="005A41B3">
        <w:rPr>
          <w:rFonts w:ascii="Goudy Old Style" w:eastAsia="Times New Roman" w:hAnsi="Goudy Old Style" w:cs="AGaramond-Regular"/>
          <w:sz w:val="24"/>
          <w:szCs w:val="24"/>
          <w:lang w:eastAsia="it-IT"/>
        </w:rPr>
        <w:t>with Law CCXI of November 22, 2017</w:t>
      </w:r>
      <w:r w:rsidR="00486983">
        <w:rPr>
          <w:rFonts w:ascii="Goudy Old Style" w:eastAsia="Times New Roman" w:hAnsi="Goudy Old Style" w:cs="AGaramond-Regular"/>
          <w:sz w:val="24"/>
          <w:szCs w:val="24"/>
          <w:lang w:eastAsia="it-IT"/>
        </w:rPr>
        <w:t xml:space="preserve"> </w:t>
      </w:r>
      <w:r w:rsidR="00224AE6" w:rsidRPr="005A41B3">
        <w:rPr>
          <w:rFonts w:ascii="Goudy Old Style" w:eastAsia="Times New Roman" w:hAnsi="Goudy Old Style" w:cs="AGaramond-Regular"/>
          <w:sz w:val="24"/>
          <w:szCs w:val="24"/>
          <w:lang w:eastAsia="it-IT"/>
        </w:rPr>
        <w:t xml:space="preserve">on the registration and supervision of </w:t>
      </w:r>
      <w:r w:rsidR="00916C2A" w:rsidRPr="005A41B3">
        <w:rPr>
          <w:rFonts w:ascii="Goudy Old Style" w:eastAsia="Times New Roman" w:hAnsi="Goudy Old Style" w:cs="AGaramond-Regular"/>
          <w:sz w:val="24"/>
          <w:szCs w:val="24"/>
          <w:lang w:eastAsia="it-IT"/>
        </w:rPr>
        <w:t xml:space="preserve">this </w:t>
      </w:r>
      <w:r w:rsidR="00E70314">
        <w:rPr>
          <w:rFonts w:ascii="Goudy Old Style" w:eastAsia="Times New Roman" w:hAnsi="Goudy Old Style" w:cs="AGaramond-Regular"/>
          <w:sz w:val="24"/>
          <w:szCs w:val="24"/>
          <w:lang w:eastAsia="it-IT"/>
        </w:rPr>
        <w:t>kind of</w:t>
      </w:r>
      <w:r w:rsidR="00916C2A" w:rsidRPr="005A41B3">
        <w:rPr>
          <w:rFonts w:ascii="Goudy Old Style" w:eastAsia="Times New Roman" w:hAnsi="Goudy Old Style" w:cs="AGaramond-Regular"/>
          <w:sz w:val="24"/>
          <w:szCs w:val="24"/>
          <w:lang w:eastAsia="it-IT"/>
        </w:rPr>
        <w:t xml:space="preserve"> entit</w:t>
      </w:r>
      <w:r w:rsidR="00FE4542">
        <w:rPr>
          <w:rFonts w:ascii="Goudy Old Style" w:eastAsia="Times New Roman" w:hAnsi="Goudy Old Style" w:cs="AGaramond-Regular"/>
          <w:sz w:val="24"/>
          <w:szCs w:val="24"/>
          <w:lang w:eastAsia="it-IT"/>
        </w:rPr>
        <w:t>ies</w:t>
      </w:r>
      <w:r w:rsidR="00224AE6" w:rsidRPr="005A41B3">
        <w:rPr>
          <w:rFonts w:ascii="Goudy Old Style" w:eastAsia="Times New Roman" w:hAnsi="Goudy Old Style" w:cs="AGaramond-Regular"/>
          <w:sz w:val="24"/>
          <w:szCs w:val="24"/>
          <w:lang w:eastAsia="it-IT"/>
        </w:rPr>
        <w:t>.</w:t>
      </w:r>
      <w:r w:rsidR="000A21BF">
        <w:rPr>
          <w:rFonts w:ascii="Goudy Old Style" w:eastAsia="Times New Roman" w:hAnsi="Goudy Old Style" w:cs="AGaramond-Regular"/>
          <w:sz w:val="24"/>
          <w:szCs w:val="24"/>
          <w:lang w:eastAsia="it-IT"/>
        </w:rPr>
        <w:t xml:space="preserve"> </w:t>
      </w:r>
      <w:r w:rsidR="000A21BF" w:rsidRPr="000A21BF">
        <w:rPr>
          <w:rFonts w:ascii="Goudy Old Style" w:eastAsia="Times New Roman" w:hAnsi="Goudy Old Style" w:cs="AGaramond-Regular"/>
          <w:sz w:val="24"/>
          <w:szCs w:val="24"/>
          <w:lang w:eastAsia="it-IT"/>
        </w:rPr>
        <w:t xml:space="preserve">The Foundation has its legal seat in the Vatican City, Cortile San </w:t>
      </w:r>
      <w:proofErr w:type="spellStart"/>
      <w:r w:rsidR="000A21BF" w:rsidRPr="000A21BF">
        <w:rPr>
          <w:rFonts w:ascii="Goudy Old Style" w:eastAsia="Times New Roman" w:hAnsi="Goudy Old Style" w:cs="AGaramond-Regular"/>
          <w:sz w:val="24"/>
          <w:szCs w:val="24"/>
          <w:lang w:eastAsia="it-IT"/>
        </w:rPr>
        <w:t>Damaso</w:t>
      </w:r>
      <w:proofErr w:type="spellEnd"/>
      <w:r w:rsidR="000A21BF" w:rsidRPr="000A21BF">
        <w:rPr>
          <w:rFonts w:ascii="Goudy Old Style" w:eastAsia="Times New Roman" w:hAnsi="Goudy Old Style" w:cs="AGaramond-Regular"/>
          <w:sz w:val="24"/>
          <w:szCs w:val="24"/>
          <w:lang w:eastAsia="it-IT"/>
        </w:rPr>
        <w:t>.</w:t>
      </w:r>
    </w:p>
    <w:p w14:paraId="61FBCB81" w14:textId="637FE204" w:rsidR="00AF4EC6" w:rsidRPr="005A41B3" w:rsidRDefault="00825E90">
      <w:pPr>
        <w:spacing w:after="0" w:line="240" w:lineRule="auto"/>
        <w:ind w:firstLine="567"/>
        <w:jc w:val="both"/>
        <w:rPr>
          <w:rFonts w:ascii="Goudy Old Style" w:eastAsia="Times New Roman" w:hAnsi="Goudy Old Style" w:cs="Times New Roman"/>
          <w:b/>
          <w:bCs/>
          <w:sz w:val="24"/>
          <w:szCs w:val="24"/>
          <w:lang w:eastAsia="it-IT"/>
        </w:rPr>
      </w:pPr>
      <w:r>
        <w:rPr>
          <w:rFonts w:ascii="Goudy Old Style" w:eastAsia="Times New Roman" w:hAnsi="Goudy Old Style" w:cs="AGaramond-Regular"/>
          <w:sz w:val="24"/>
          <w:szCs w:val="24"/>
          <w:lang w:eastAsia="it-IT"/>
        </w:rPr>
        <w:t xml:space="preserve">It is </w:t>
      </w:r>
      <w:r w:rsidR="00224AE6" w:rsidRPr="005A41B3">
        <w:rPr>
          <w:rFonts w:ascii="Goudy Old Style" w:eastAsia="Times New Roman" w:hAnsi="Goudy Old Style" w:cs="AGaramond-Regular"/>
          <w:sz w:val="24"/>
          <w:szCs w:val="24"/>
          <w:lang w:eastAsia="it-IT"/>
        </w:rPr>
        <w:t xml:space="preserve">governed by </w:t>
      </w:r>
      <w:r w:rsidR="00224AE6" w:rsidRPr="005A41B3">
        <w:rPr>
          <w:rFonts w:ascii="Goudy Old Style" w:eastAsia="Times New Roman" w:hAnsi="Goudy Old Style" w:cs="Times New Roman"/>
          <w:sz w:val="24"/>
          <w:szCs w:val="24"/>
          <w:lang w:eastAsia="it-IT"/>
        </w:rPr>
        <w:t xml:space="preserve">the </w:t>
      </w:r>
      <w:r w:rsidR="00C95CBE">
        <w:rPr>
          <w:rFonts w:ascii="Goudy Old Style" w:eastAsia="Times New Roman" w:hAnsi="Goudy Old Style" w:cs="Times New Roman"/>
          <w:sz w:val="24"/>
          <w:szCs w:val="24"/>
          <w:lang w:eastAsia="it-IT"/>
        </w:rPr>
        <w:t>current Statute</w:t>
      </w:r>
      <w:r w:rsidR="00C53B87">
        <w:rPr>
          <w:rFonts w:ascii="Goudy Old Style" w:eastAsia="Times New Roman" w:hAnsi="Goudy Old Style" w:cs="Times New Roman"/>
          <w:sz w:val="24"/>
          <w:szCs w:val="24"/>
          <w:lang w:eastAsia="it-IT"/>
        </w:rPr>
        <w:t>,</w:t>
      </w:r>
      <w:r w:rsidR="00224AE6" w:rsidRPr="005A41B3">
        <w:rPr>
          <w:rFonts w:ascii="Goudy Old Style" w:eastAsia="Times New Roman" w:hAnsi="Goudy Old Style" w:cs="Times New Roman"/>
          <w:sz w:val="24"/>
          <w:szCs w:val="24"/>
          <w:lang w:eastAsia="it-IT"/>
        </w:rPr>
        <w:t xml:space="preserve"> approved by the Board of Directors on November 26, 2020</w:t>
      </w:r>
      <w:r w:rsidR="00316B28" w:rsidRPr="005A41B3">
        <w:rPr>
          <w:rFonts w:ascii="Goudy Old Style" w:eastAsia="Times New Roman" w:hAnsi="Goudy Old Style" w:cs="Times New Roman"/>
          <w:sz w:val="24"/>
          <w:szCs w:val="24"/>
          <w:lang w:eastAsia="it-IT"/>
        </w:rPr>
        <w:t xml:space="preserve"> and subsequently </w:t>
      </w:r>
      <w:r w:rsidR="00224AE6" w:rsidRPr="005A41B3">
        <w:rPr>
          <w:rFonts w:ascii="Goudy Old Style" w:eastAsia="Times New Roman" w:hAnsi="Goudy Old Style" w:cs="Times New Roman"/>
          <w:sz w:val="24"/>
          <w:szCs w:val="24"/>
          <w:lang w:eastAsia="it-IT"/>
        </w:rPr>
        <w:t>updated</w:t>
      </w:r>
      <w:r w:rsidR="003444F4">
        <w:rPr>
          <w:rFonts w:ascii="Goudy Old Style" w:eastAsia="Times New Roman" w:hAnsi="Goudy Old Style" w:cs="Times New Roman"/>
          <w:sz w:val="24"/>
          <w:szCs w:val="24"/>
          <w:lang w:eastAsia="it-IT"/>
        </w:rPr>
        <w:t xml:space="preserve"> through </w:t>
      </w:r>
      <w:r w:rsidR="00766434">
        <w:rPr>
          <w:rFonts w:ascii="Goudy Old Style" w:eastAsia="Times New Roman" w:hAnsi="Goudy Old Style" w:cs="Times New Roman"/>
          <w:sz w:val="24"/>
          <w:szCs w:val="24"/>
          <w:lang w:eastAsia="it-IT"/>
        </w:rPr>
        <w:t>amendments</w:t>
      </w:r>
      <w:r w:rsidR="00224AE6" w:rsidRPr="005A41B3">
        <w:rPr>
          <w:rFonts w:ascii="Goudy Old Style" w:eastAsia="Times New Roman" w:hAnsi="Goudy Old Style" w:cs="Times New Roman"/>
          <w:sz w:val="24"/>
          <w:szCs w:val="24"/>
          <w:lang w:eastAsia="it-IT"/>
        </w:rPr>
        <w:t xml:space="preserve"> </w:t>
      </w:r>
      <w:r w:rsidR="003444F4">
        <w:rPr>
          <w:rFonts w:ascii="Goudy Old Style" w:eastAsia="Times New Roman" w:hAnsi="Goudy Old Style" w:cs="Times New Roman"/>
          <w:sz w:val="24"/>
          <w:szCs w:val="24"/>
          <w:lang w:eastAsia="it-IT"/>
        </w:rPr>
        <w:t>by</w:t>
      </w:r>
      <w:r w:rsidR="00224AE6" w:rsidRPr="005A41B3">
        <w:rPr>
          <w:rFonts w:ascii="Goudy Old Style" w:eastAsia="Times New Roman" w:hAnsi="Goudy Old Style" w:cs="Times New Roman"/>
          <w:sz w:val="24"/>
          <w:szCs w:val="24"/>
          <w:lang w:eastAsia="it-IT"/>
        </w:rPr>
        <w:t xml:space="preserve"> the Secretariat of State </w:t>
      </w:r>
      <w:r w:rsidR="00EA3060">
        <w:rPr>
          <w:rFonts w:ascii="Goudy Old Style" w:eastAsia="Times New Roman" w:hAnsi="Goudy Old Style" w:cs="Times New Roman"/>
          <w:sz w:val="24"/>
          <w:szCs w:val="24"/>
          <w:lang w:eastAsia="it-IT"/>
        </w:rPr>
        <w:t>on</w:t>
      </w:r>
      <w:r w:rsidR="00224AE6" w:rsidRPr="005A41B3">
        <w:rPr>
          <w:rFonts w:ascii="Goudy Old Style" w:eastAsia="Times New Roman" w:hAnsi="Goudy Old Style" w:cs="Times New Roman"/>
          <w:sz w:val="24"/>
          <w:szCs w:val="24"/>
          <w:lang w:eastAsia="it-IT"/>
        </w:rPr>
        <w:t xml:space="preserve"> March 22, 2021; </w:t>
      </w:r>
      <w:r w:rsidR="00316B28" w:rsidRPr="005A41B3">
        <w:rPr>
          <w:rFonts w:ascii="Goudy Old Style" w:eastAsia="Times New Roman" w:hAnsi="Goudy Old Style" w:cs="Times New Roman"/>
          <w:sz w:val="24"/>
          <w:szCs w:val="24"/>
          <w:lang w:eastAsia="it-IT"/>
        </w:rPr>
        <w:t xml:space="preserve">as well as by </w:t>
      </w:r>
      <w:r w:rsidR="00224AE6" w:rsidRPr="005A41B3">
        <w:rPr>
          <w:rFonts w:ascii="Goudy Old Style" w:eastAsia="Times New Roman" w:hAnsi="Goudy Old Style" w:cs="Times New Roman"/>
          <w:noProof/>
          <w:sz w:val="24"/>
          <w:szCs w:val="24"/>
          <w:lang w:eastAsia="it-IT"/>
        </w:rPr>
        <w:t xml:space="preserve">the Code of Canon Law and Vatican legislation. </w:t>
      </w:r>
      <w:r w:rsidR="00211CF9" w:rsidRPr="005A41B3">
        <w:rPr>
          <w:rFonts w:ascii="Goudy Old Style" w:eastAsia="Times New Roman" w:hAnsi="Goudy Old Style" w:cs="Times New Roman"/>
          <w:noProof/>
          <w:sz w:val="24"/>
          <w:szCs w:val="24"/>
          <w:lang w:eastAsia="it-IT"/>
        </w:rPr>
        <w:t xml:space="preserve">The most recent modifications to the </w:t>
      </w:r>
      <w:r w:rsidR="00C53B87">
        <w:rPr>
          <w:rFonts w:ascii="Goudy Old Style" w:eastAsia="Times New Roman" w:hAnsi="Goudy Old Style" w:cs="Times New Roman"/>
          <w:noProof/>
          <w:sz w:val="24"/>
          <w:szCs w:val="24"/>
          <w:lang w:eastAsia="it-IT"/>
        </w:rPr>
        <w:t>Statute</w:t>
      </w:r>
      <w:r w:rsidR="00211CF9" w:rsidRPr="005A41B3">
        <w:rPr>
          <w:rFonts w:ascii="Goudy Old Style" w:eastAsia="Times New Roman" w:hAnsi="Goudy Old Style" w:cs="Times New Roman"/>
          <w:noProof/>
          <w:sz w:val="24"/>
          <w:szCs w:val="24"/>
          <w:lang w:eastAsia="it-IT"/>
        </w:rPr>
        <w:t xml:space="preserve"> were approved "</w:t>
      </w:r>
      <w:r w:rsidR="00211CF9" w:rsidRPr="005A41B3">
        <w:rPr>
          <w:rFonts w:ascii="Goudy Old Style" w:eastAsia="Times New Roman" w:hAnsi="Goudy Old Style" w:cs="Times New Roman"/>
          <w:i/>
          <w:noProof/>
          <w:sz w:val="24"/>
          <w:szCs w:val="24"/>
          <w:lang w:eastAsia="it-IT"/>
        </w:rPr>
        <w:t>Ad Experimentum</w:t>
      </w:r>
      <w:r w:rsidR="00211CF9" w:rsidRPr="005A41B3">
        <w:rPr>
          <w:rFonts w:ascii="Goudy Old Style" w:eastAsia="Times New Roman" w:hAnsi="Goudy Old Style" w:cs="Times New Roman"/>
          <w:noProof/>
          <w:sz w:val="24"/>
          <w:szCs w:val="24"/>
          <w:lang w:eastAsia="it-IT"/>
        </w:rPr>
        <w:t xml:space="preserve">" </w:t>
      </w:r>
      <w:r w:rsidR="005B3391">
        <w:rPr>
          <w:rFonts w:ascii="Goudy Old Style" w:eastAsia="Times New Roman" w:hAnsi="Goudy Old Style" w:cs="Times New Roman"/>
          <w:noProof/>
          <w:sz w:val="24"/>
          <w:szCs w:val="24"/>
          <w:lang w:eastAsia="it-IT"/>
        </w:rPr>
        <w:t>for five years</w:t>
      </w:r>
      <w:r w:rsidR="00211CF9" w:rsidRPr="005A41B3">
        <w:rPr>
          <w:rFonts w:ascii="Goudy Old Style" w:eastAsia="Times New Roman" w:hAnsi="Goudy Old Style" w:cs="Times New Roman"/>
          <w:noProof/>
          <w:sz w:val="24"/>
          <w:szCs w:val="24"/>
          <w:lang w:eastAsia="it-IT"/>
        </w:rPr>
        <w:t xml:space="preserve"> by the Holy Father, as per the </w:t>
      </w:r>
      <w:r w:rsidR="00211CF9" w:rsidRPr="005A41B3">
        <w:rPr>
          <w:rFonts w:ascii="Goudy Old Style" w:eastAsia="Times New Roman" w:hAnsi="Goudy Old Style" w:cs="Times New Roman"/>
          <w:i/>
          <w:noProof/>
          <w:sz w:val="24"/>
          <w:szCs w:val="24"/>
          <w:lang w:eastAsia="it-IT"/>
        </w:rPr>
        <w:t xml:space="preserve">Rescriptum </w:t>
      </w:r>
      <w:r w:rsidR="00211CF9" w:rsidRPr="005A41B3">
        <w:rPr>
          <w:rFonts w:ascii="Goudy Old Style" w:eastAsia="Times New Roman" w:hAnsi="Goudy Old Style" w:cs="Times New Roman"/>
          <w:noProof/>
          <w:sz w:val="24"/>
          <w:szCs w:val="24"/>
          <w:lang w:eastAsia="it-IT"/>
        </w:rPr>
        <w:t>"</w:t>
      </w:r>
      <w:r w:rsidR="00211CF9" w:rsidRPr="005A41B3">
        <w:rPr>
          <w:rFonts w:ascii="Goudy Old Style" w:eastAsia="Times New Roman" w:hAnsi="Goudy Old Style" w:cs="Times New Roman"/>
          <w:i/>
          <w:noProof/>
          <w:sz w:val="24"/>
          <w:szCs w:val="24"/>
          <w:lang w:eastAsia="it-IT"/>
        </w:rPr>
        <w:t>Ex Audientia SS.mi</w:t>
      </w:r>
      <w:r w:rsidR="00211CF9" w:rsidRPr="005A41B3">
        <w:rPr>
          <w:rFonts w:ascii="Goudy Old Style" w:eastAsia="Times New Roman" w:hAnsi="Goudy Old Style" w:cs="Times New Roman"/>
          <w:noProof/>
          <w:sz w:val="24"/>
          <w:szCs w:val="24"/>
          <w:lang w:eastAsia="it-IT"/>
        </w:rPr>
        <w:t>" of June 16, 2021.</w:t>
      </w:r>
    </w:p>
    <w:p w14:paraId="13BB05D5" w14:textId="4F338DAD" w:rsidR="00AF4EC6" w:rsidRPr="005A41B3" w:rsidRDefault="00316B28">
      <w:pPr>
        <w:spacing w:after="0" w:line="240" w:lineRule="auto"/>
        <w:ind w:firstLine="567"/>
        <w:jc w:val="both"/>
        <w:rPr>
          <w:rFonts w:ascii="Goudy Old Style" w:eastAsia="Times New Roman" w:hAnsi="Goudy Old Style" w:cs="AGaramond-Regular"/>
          <w:sz w:val="24"/>
          <w:szCs w:val="24"/>
          <w:lang w:eastAsia="it-IT"/>
        </w:rPr>
      </w:pPr>
      <w:r w:rsidRPr="005A41B3">
        <w:rPr>
          <w:rFonts w:ascii="Goudy Old Style" w:eastAsia="Times New Roman" w:hAnsi="Goudy Old Style" w:cs="AGaramond-Regular"/>
          <w:sz w:val="24"/>
          <w:szCs w:val="24"/>
          <w:lang w:eastAsia="it-IT"/>
        </w:rPr>
        <w:t xml:space="preserve">The Foundation </w:t>
      </w:r>
      <w:r w:rsidR="00E752A7" w:rsidRPr="00E752A7">
        <w:rPr>
          <w:rFonts w:ascii="Goudy Old Style" w:eastAsia="Times New Roman" w:hAnsi="Goudy Old Style" w:cs="AGaramond-Regular"/>
          <w:sz w:val="24"/>
          <w:szCs w:val="24"/>
          <w:lang w:eastAsia="it-IT"/>
        </w:rPr>
        <w:t>may operate also in other countries, if necessary through local institutions, set up in accordance with local laws and regulations, provided that the conformity and respect for the cardinal principles of the Social Doctrine of the Church and, more generally, total adherence to the principles of the papal magisterium are declared in the act of constitution of these bodies</w:t>
      </w:r>
      <w:r w:rsidR="00224AE6" w:rsidRPr="005A41B3">
        <w:rPr>
          <w:rFonts w:ascii="Goudy Old Style" w:eastAsia="Times New Roman" w:hAnsi="Goudy Old Style" w:cs="AGaramond-Regular"/>
          <w:sz w:val="24"/>
          <w:szCs w:val="24"/>
          <w:lang w:eastAsia="it-IT"/>
        </w:rPr>
        <w:t>.</w:t>
      </w:r>
    </w:p>
    <w:p w14:paraId="08DB7A6C" w14:textId="6E6A65CB" w:rsidR="00AF4EC6" w:rsidRPr="005A41B3" w:rsidRDefault="00316B28">
      <w:pPr>
        <w:spacing w:after="0" w:line="240" w:lineRule="auto"/>
        <w:ind w:firstLine="567"/>
        <w:jc w:val="both"/>
        <w:rPr>
          <w:rFonts w:ascii="Goudy Old Style" w:eastAsia="Times New Roman" w:hAnsi="Goudy Old Style" w:cs="AGaramond-Regular"/>
          <w:sz w:val="24"/>
          <w:szCs w:val="24"/>
          <w:lang w:eastAsia="it-IT"/>
        </w:rPr>
      </w:pPr>
      <w:r w:rsidRPr="005A41B3">
        <w:rPr>
          <w:rFonts w:ascii="Goudy Old Style" w:eastAsia="Times New Roman" w:hAnsi="Goudy Old Style" w:cs="AGaramond-Regular"/>
          <w:sz w:val="24"/>
          <w:szCs w:val="24"/>
          <w:lang w:eastAsia="it-IT"/>
        </w:rPr>
        <w:t xml:space="preserve">    </w:t>
      </w:r>
      <w:r w:rsidR="00750E40" w:rsidRPr="00750E40">
        <w:rPr>
          <w:rFonts w:ascii="Goudy Old Style" w:eastAsia="Times New Roman" w:hAnsi="Goudy Old Style" w:cs="AGaramond-Regular"/>
          <w:sz w:val="24"/>
          <w:szCs w:val="24"/>
          <w:lang w:eastAsia="it-IT"/>
        </w:rPr>
        <w:t xml:space="preserve">. The Foundation recognizes the groups, established in the form </w:t>
      </w:r>
      <w:proofErr w:type="gramStart"/>
      <w:r w:rsidR="00750E40" w:rsidRPr="00750E40">
        <w:rPr>
          <w:rFonts w:ascii="Goudy Old Style" w:eastAsia="Times New Roman" w:hAnsi="Goudy Old Style" w:cs="AGaramond-Regular"/>
          <w:sz w:val="24"/>
          <w:szCs w:val="24"/>
          <w:lang w:eastAsia="it-IT"/>
        </w:rPr>
        <w:t xml:space="preserve">of </w:t>
      </w:r>
      <w:r w:rsidR="007840A0">
        <w:rPr>
          <w:rFonts w:ascii="Goudy Old Style" w:eastAsia="Times New Roman" w:hAnsi="Goudy Old Style" w:cs="AGaramond-Regular"/>
          <w:i/>
          <w:iCs/>
          <w:sz w:val="24"/>
          <w:szCs w:val="24"/>
          <w:lang w:eastAsia="it-IT"/>
        </w:rPr>
        <w:t>”Ch</w:t>
      </w:r>
      <w:r w:rsidR="00750E40" w:rsidRPr="00750E40">
        <w:rPr>
          <w:rFonts w:ascii="Goudy Old Style" w:eastAsia="Times New Roman" w:hAnsi="Goudy Old Style" w:cs="AGaramond-Regular"/>
          <w:i/>
          <w:iCs/>
          <w:sz w:val="24"/>
          <w:szCs w:val="24"/>
          <w:lang w:eastAsia="it-IT"/>
        </w:rPr>
        <w:t>apters</w:t>
      </w:r>
      <w:proofErr w:type="gramEnd"/>
      <w:r w:rsidR="007840A0">
        <w:rPr>
          <w:rFonts w:ascii="Goudy Old Style" w:eastAsia="Times New Roman" w:hAnsi="Goudy Old Style" w:cs="AGaramond-Regular"/>
          <w:i/>
          <w:iCs/>
          <w:sz w:val="24"/>
          <w:szCs w:val="24"/>
          <w:lang w:eastAsia="it-IT"/>
        </w:rPr>
        <w:t>”</w:t>
      </w:r>
      <w:r w:rsidR="00750E40" w:rsidRPr="00750E40">
        <w:rPr>
          <w:rFonts w:ascii="Goudy Old Style" w:eastAsia="Times New Roman" w:hAnsi="Goudy Old Style" w:cs="AGaramond-Regular"/>
          <w:sz w:val="24"/>
          <w:szCs w:val="24"/>
          <w:lang w:eastAsia="it-IT"/>
        </w:rPr>
        <w:t xml:space="preserve"> or autonomous entities, as suitable to the pursuance of its purposes by means of a Resolution passed by its Board of Directors, the Secretariat of State’s </w:t>
      </w:r>
      <w:proofErr w:type="spellStart"/>
      <w:r w:rsidR="00750E40" w:rsidRPr="00750E40">
        <w:rPr>
          <w:rFonts w:ascii="Goudy Old Style" w:eastAsia="Times New Roman" w:hAnsi="Goudy Old Style" w:cs="AGaramond-Regular"/>
          <w:sz w:val="24"/>
          <w:szCs w:val="24"/>
          <w:lang w:eastAsia="it-IT"/>
        </w:rPr>
        <w:t>placet</w:t>
      </w:r>
      <w:proofErr w:type="spellEnd"/>
      <w:r w:rsidR="00750E40" w:rsidRPr="00750E40">
        <w:rPr>
          <w:rFonts w:ascii="Goudy Old Style" w:eastAsia="Times New Roman" w:hAnsi="Goudy Old Style" w:cs="AGaramond-Regular"/>
          <w:sz w:val="24"/>
          <w:szCs w:val="24"/>
          <w:lang w:eastAsia="it-IT"/>
        </w:rPr>
        <w:t xml:space="preserve"> having previously been secured</w:t>
      </w:r>
      <w:r w:rsidRPr="005A41B3">
        <w:rPr>
          <w:rFonts w:ascii="Goudy Old Style" w:eastAsia="Times New Roman" w:hAnsi="Goudy Old Style" w:cs="AGaramond-Regular"/>
          <w:sz w:val="24"/>
          <w:szCs w:val="24"/>
          <w:lang w:eastAsia="it-IT"/>
        </w:rPr>
        <w:t>.</w:t>
      </w:r>
    </w:p>
    <w:p w14:paraId="23ADF7CC" w14:textId="77777777" w:rsidR="00224AE6" w:rsidRPr="005A41B3" w:rsidRDefault="00224AE6" w:rsidP="00224AE6">
      <w:pPr>
        <w:spacing w:after="0" w:line="240" w:lineRule="auto"/>
        <w:jc w:val="both"/>
        <w:rPr>
          <w:rFonts w:ascii="Goudy Old Style" w:eastAsia="Times New Roman" w:hAnsi="Goudy Old Style" w:cs="AGaramond-Regular"/>
          <w:sz w:val="24"/>
          <w:szCs w:val="24"/>
          <w:lang w:eastAsia="it-IT"/>
        </w:rPr>
      </w:pPr>
    </w:p>
    <w:tbl>
      <w:tblPr>
        <w:tblW w:w="9923" w:type="dxa"/>
        <w:tblCellMar>
          <w:left w:w="70" w:type="dxa"/>
          <w:right w:w="70" w:type="dxa"/>
        </w:tblCellMar>
        <w:tblLook w:val="04A0" w:firstRow="1" w:lastRow="0" w:firstColumn="1" w:lastColumn="0" w:noHBand="0" w:noVBand="1"/>
      </w:tblPr>
      <w:tblGrid>
        <w:gridCol w:w="532"/>
        <w:gridCol w:w="5245"/>
        <w:gridCol w:w="4146"/>
      </w:tblGrid>
      <w:tr w:rsidR="00224AE6" w:rsidRPr="00224AE6" w14:paraId="2302810B" w14:textId="77777777" w:rsidTr="00313DE7">
        <w:trPr>
          <w:trHeight w:val="334"/>
        </w:trPr>
        <w:tc>
          <w:tcPr>
            <w:tcW w:w="9923" w:type="dxa"/>
            <w:gridSpan w:val="3"/>
            <w:tcBorders>
              <w:top w:val="nil"/>
              <w:left w:val="nil"/>
              <w:bottom w:val="nil"/>
              <w:right w:val="nil"/>
            </w:tcBorders>
            <w:shd w:val="clear" w:color="auto" w:fill="auto"/>
            <w:noWrap/>
            <w:vAlign w:val="bottom"/>
            <w:hideMark/>
          </w:tcPr>
          <w:p w14:paraId="43E16168" w14:textId="456713A1" w:rsidR="00AF4EC6" w:rsidRPr="005A41B3" w:rsidRDefault="00316B28" w:rsidP="009F1296">
            <w:pPr>
              <w:spacing w:after="0" w:line="240" w:lineRule="auto"/>
              <w:ind w:firstLine="640"/>
              <w:jc w:val="both"/>
              <w:rPr>
                <w:rFonts w:ascii="Book Antiqua" w:eastAsia="Times New Roman" w:hAnsi="Book Antiqua" w:cs="Times New Roman"/>
                <w:b/>
                <w:bCs/>
                <w:color w:val="000000"/>
                <w:lang w:eastAsia="it-IT"/>
              </w:rPr>
            </w:pPr>
            <w:r w:rsidRPr="005A41B3">
              <w:rPr>
                <w:rFonts w:ascii="Book Antiqua" w:eastAsia="Times New Roman" w:hAnsi="Book Antiqua" w:cs="Times New Roman"/>
                <w:b/>
                <w:bCs/>
                <w:color w:val="000000"/>
                <w:lang w:eastAsia="it-IT"/>
              </w:rPr>
              <w:t xml:space="preserve">As of </w:t>
            </w:r>
            <w:r w:rsidR="009F1296">
              <w:rPr>
                <w:rFonts w:ascii="Book Antiqua" w:eastAsia="Times New Roman" w:hAnsi="Book Antiqua" w:cs="Times New Roman"/>
                <w:b/>
                <w:bCs/>
                <w:color w:val="000000"/>
                <w:lang w:eastAsia="it-IT"/>
              </w:rPr>
              <w:t>20.</w:t>
            </w:r>
            <w:r w:rsidR="00C53400" w:rsidRPr="005A41B3">
              <w:rPr>
                <w:rFonts w:ascii="Book Antiqua" w:eastAsia="Times New Roman" w:hAnsi="Book Antiqua" w:cs="Times New Roman"/>
                <w:b/>
                <w:bCs/>
                <w:color w:val="000000"/>
                <w:lang w:eastAsia="it-IT"/>
              </w:rPr>
              <w:t>10</w:t>
            </w:r>
            <w:r w:rsidRPr="005A41B3">
              <w:rPr>
                <w:rFonts w:ascii="Book Antiqua" w:eastAsia="Times New Roman" w:hAnsi="Book Antiqua" w:cs="Times New Roman"/>
                <w:b/>
                <w:bCs/>
                <w:color w:val="000000"/>
                <w:lang w:eastAsia="it-IT"/>
              </w:rPr>
              <w:t xml:space="preserve">.2021 the CAPP Foundation is </w:t>
            </w:r>
            <w:r w:rsidR="00C53400" w:rsidRPr="005A41B3">
              <w:rPr>
                <w:rFonts w:ascii="Book Antiqua" w:eastAsia="Times New Roman" w:hAnsi="Book Antiqua" w:cs="Times New Roman"/>
                <w:b/>
                <w:bCs/>
                <w:color w:val="000000"/>
                <w:lang w:eastAsia="it-IT"/>
              </w:rPr>
              <w:t xml:space="preserve">present in </w:t>
            </w:r>
            <w:r w:rsidR="009F1296">
              <w:rPr>
                <w:rFonts w:ascii="Book Antiqua" w:eastAsia="Times New Roman" w:hAnsi="Book Antiqua" w:cs="Times New Roman"/>
                <w:b/>
                <w:bCs/>
                <w:color w:val="000000"/>
                <w:lang w:eastAsia="it-IT"/>
              </w:rPr>
              <w:t>14</w:t>
            </w:r>
            <w:r w:rsidR="00C53400" w:rsidRPr="005A41B3">
              <w:rPr>
                <w:rFonts w:ascii="Book Antiqua" w:eastAsia="Times New Roman" w:hAnsi="Book Antiqua" w:cs="Times New Roman"/>
                <w:b/>
                <w:bCs/>
                <w:color w:val="000000"/>
                <w:lang w:eastAsia="it-IT"/>
              </w:rPr>
              <w:t xml:space="preserve"> countries, 4 of which are outside Europe (</w:t>
            </w:r>
            <w:r w:rsidR="009F1296">
              <w:rPr>
                <w:rFonts w:ascii="Book Antiqua" w:eastAsia="Times New Roman" w:hAnsi="Book Antiqua" w:cs="Times New Roman"/>
                <w:b/>
                <w:bCs/>
                <w:color w:val="000000"/>
                <w:lang w:eastAsia="it-IT"/>
              </w:rPr>
              <w:t xml:space="preserve">Australia, Canada, Hong Kong and USA). </w:t>
            </w:r>
            <w:r w:rsidRPr="005A41B3">
              <w:rPr>
                <w:rFonts w:ascii="Book Antiqua" w:eastAsia="Times New Roman" w:hAnsi="Book Antiqua" w:cs="Times New Roman"/>
                <w:b/>
                <w:bCs/>
                <w:color w:val="000000"/>
                <w:lang w:eastAsia="it-IT"/>
              </w:rPr>
              <w:t xml:space="preserve">The Foundation operates through </w:t>
            </w:r>
            <w:r w:rsidR="009F1296">
              <w:rPr>
                <w:rFonts w:ascii="Book Antiqua" w:eastAsia="Times New Roman" w:hAnsi="Book Antiqua" w:cs="Times New Roman"/>
                <w:b/>
                <w:bCs/>
                <w:color w:val="000000"/>
                <w:lang w:eastAsia="it-IT"/>
              </w:rPr>
              <w:t>30</w:t>
            </w:r>
            <w:r w:rsidRPr="005A41B3">
              <w:rPr>
                <w:rFonts w:ascii="Book Antiqua" w:eastAsia="Times New Roman" w:hAnsi="Book Antiqua" w:cs="Times New Roman"/>
                <w:b/>
                <w:bCs/>
                <w:color w:val="000000"/>
                <w:lang w:eastAsia="it-IT"/>
              </w:rPr>
              <w:t xml:space="preserve"> </w:t>
            </w:r>
            <w:r w:rsidR="00224AE6" w:rsidRPr="005A41B3">
              <w:rPr>
                <w:rFonts w:ascii="Book Antiqua" w:eastAsia="Times New Roman" w:hAnsi="Book Antiqua" w:cs="Times New Roman"/>
                <w:b/>
                <w:bCs/>
                <w:i/>
                <w:color w:val="000000"/>
                <w:lang w:eastAsia="it-IT"/>
              </w:rPr>
              <w:t xml:space="preserve">Chapters </w:t>
            </w:r>
            <w:r w:rsidR="003547C4">
              <w:rPr>
                <w:rFonts w:ascii="Book Antiqua" w:eastAsia="Times New Roman" w:hAnsi="Book Antiqua" w:cs="Times New Roman"/>
                <w:b/>
                <w:bCs/>
                <w:color w:val="000000"/>
                <w:lang w:eastAsia="it-IT"/>
              </w:rPr>
              <w:t>that are geo</w:t>
            </w:r>
            <w:r w:rsidR="00224AE6" w:rsidRPr="005A41B3">
              <w:rPr>
                <w:rFonts w:ascii="Book Antiqua" w:eastAsia="Times New Roman" w:hAnsi="Book Antiqua" w:cs="Times New Roman"/>
                <w:b/>
                <w:bCs/>
                <w:color w:val="000000"/>
                <w:lang w:eastAsia="it-IT"/>
              </w:rPr>
              <w:t xml:space="preserve">graphically distributed as follows: </w:t>
            </w:r>
          </w:p>
        </w:tc>
      </w:tr>
      <w:tr w:rsidR="00224AE6" w:rsidRPr="00224AE6" w14:paraId="278121D4" w14:textId="77777777" w:rsidTr="00313DE7">
        <w:trPr>
          <w:trHeight w:val="334"/>
        </w:trPr>
        <w:tc>
          <w:tcPr>
            <w:tcW w:w="532" w:type="dxa"/>
            <w:tcBorders>
              <w:top w:val="nil"/>
              <w:left w:val="nil"/>
              <w:bottom w:val="nil"/>
              <w:right w:val="nil"/>
            </w:tcBorders>
            <w:shd w:val="clear" w:color="auto" w:fill="auto"/>
            <w:noWrap/>
            <w:vAlign w:val="bottom"/>
            <w:hideMark/>
          </w:tcPr>
          <w:p w14:paraId="321D533F" w14:textId="77777777" w:rsidR="00224AE6" w:rsidRPr="005A41B3" w:rsidRDefault="00224AE6" w:rsidP="00224AE6">
            <w:pPr>
              <w:spacing w:after="0" w:line="240" w:lineRule="auto"/>
              <w:rPr>
                <w:rFonts w:ascii="Book Antiqua" w:eastAsia="Times New Roman" w:hAnsi="Book Antiqua" w:cs="Times New Roman"/>
                <w:b/>
                <w:bCs/>
                <w:color w:val="000000"/>
                <w:lang w:eastAsia="it-IT"/>
              </w:rPr>
            </w:pPr>
          </w:p>
        </w:tc>
        <w:tc>
          <w:tcPr>
            <w:tcW w:w="5245" w:type="dxa"/>
            <w:tcBorders>
              <w:top w:val="nil"/>
              <w:left w:val="nil"/>
              <w:bottom w:val="nil"/>
              <w:right w:val="nil"/>
            </w:tcBorders>
            <w:shd w:val="clear" w:color="auto" w:fill="auto"/>
            <w:noWrap/>
            <w:vAlign w:val="bottom"/>
            <w:hideMark/>
          </w:tcPr>
          <w:p w14:paraId="2A0F5FF8" w14:textId="77777777" w:rsidR="00224AE6" w:rsidRPr="005A41B3" w:rsidRDefault="00224AE6" w:rsidP="00224AE6">
            <w:pPr>
              <w:spacing w:after="0" w:line="240" w:lineRule="auto"/>
              <w:rPr>
                <w:rFonts w:ascii="Times New Roman" w:eastAsia="Times New Roman" w:hAnsi="Times New Roman" w:cs="Times New Roman"/>
                <w:sz w:val="20"/>
                <w:szCs w:val="20"/>
                <w:lang w:eastAsia="it-IT"/>
              </w:rPr>
            </w:pPr>
          </w:p>
        </w:tc>
        <w:tc>
          <w:tcPr>
            <w:tcW w:w="4146" w:type="dxa"/>
            <w:tcBorders>
              <w:top w:val="nil"/>
              <w:left w:val="nil"/>
              <w:bottom w:val="nil"/>
              <w:right w:val="nil"/>
            </w:tcBorders>
            <w:shd w:val="clear" w:color="auto" w:fill="auto"/>
            <w:noWrap/>
            <w:vAlign w:val="bottom"/>
            <w:hideMark/>
          </w:tcPr>
          <w:p w14:paraId="2AE17CE5" w14:textId="77777777" w:rsidR="00224AE6" w:rsidRPr="005A41B3" w:rsidRDefault="00224AE6" w:rsidP="00224AE6">
            <w:pPr>
              <w:spacing w:after="0" w:line="240" w:lineRule="auto"/>
              <w:rPr>
                <w:rFonts w:ascii="Times New Roman" w:eastAsia="Times New Roman" w:hAnsi="Times New Roman" w:cs="Times New Roman"/>
                <w:sz w:val="20"/>
                <w:szCs w:val="20"/>
                <w:lang w:eastAsia="it-IT"/>
              </w:rPr>
            </w:pPr>
          </w:p>
        </w:tc>
      </w:tr>
    </w:tbl>
    <w:p w14:paraId="0BA09FCE" w14:textId="77777777" w:rsidR="009F1296" w:rsidRPr="00224AE6" w:rsidRDefault="00224AE6" w:rsidP="00224AE6">
      <w:pPr>
        <w:spacing w:after="0" w:line="240" w:lineRule="auto"/>
        <w:jc w:val="both"/>
        <w:rPr>
          <w:rFonts w:ascii="Goudy Old Style" w:eastAsia="Times New Roman" w:hAnsi="Goudy Old Style" w:cs="AGaramond-Regular"/>
          <w:sz w:val="24"/>
          <w:szCs w:val="24"/>
          <w:lang w:val="it-IT" w:eastAsia="it-IT"/>
        </w:rPr>
      </w:pPr>
      <w:r w:rsidRPr="00224AE6">
        <w:rPr>
          <w:rFonts w:ascii="Book Antiqua" w:eastAsia="Times New Roman" w:hAnsi="Book Antiqua" w:cs="Times New Roman"/>
          <w:noProof/>
          <w:szCs w:val="24"/>
          <w:highlight w:val="yellow"/>
          <w:lang w:val="it-IT" w:eastAsia="it-IT"/>
        </w:rPr>
        <w:t xml:space="preserve"> </w:t>
      </w:r>
    </w:p>
    <w:tbl>
      <w:tblPr>
        <w:tblW w:w="7240" w:type="dxa"/>
        <w:tblCellMar>
          <w:left w:w="70" w:type="dxa"/>
          <w:right w:w="70" w:type="dxa"/>
        </w:tblCellMar>
        <w:tblLook w:val="04A0" w:firstRow="1" w:lastRow="0" w:firstColumn="1" w:lastColumn="0" w:noHBand="0" w:noVBand="1"/>
      </w:tblPr>
      <w:tblGrid>
        <w:gridCol w:w="640"/>
        <w:gridCol w:w="2780"/>
        <w:gridCol w:w="3820"/>
      </w:tblGrid>
      <w:tr w:rsidR="009F1296" w:rsidRPr="009F1296" w14:paraId="1CC50C3B" w14:textId="77777777" w:rsidTr="009F1296">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F51A4" w14:textId="77777777" w:rsidR="009F1296" w:rsidRPr="009F1296" w:rsidRDefault="009F1296" w:rsidP="009F1296">
            <w:pPr>
              <w:spacing w:after="0" w:line="240" w:lineRule="auto"/>
              <w:rPr>
                <w:rFonts w:ascii="Book Antiqua" w:eastAsia="Times New Roman" w:hAnsi="Book Antiqua" w:cs="Calibri"/>
                <w:b/>
                <w:bCs/>
                <w:color w:val="000000"/>
                <w:lang w:val="it-IT" w:eastAsia="it-IT"/>
              </w:rPr>
            </w:pPr>
            <w:r w:rsidRPr="009F1296">
              <w:rPr>
                <w:rFonts w:ascii="Book Antiqua" w:eastAsia="Times New Roman" w:hAnsi="Book Antiqua" w:cs="Calibri"/>
                <w:b/>
                <w:bCs/>
                <w:color w:val="000000"/>
                <w:lang w:val="it-IT" w:eastAsia="it-IT"/>
              </w:rPr>
              <w:t>N.</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488BD612" w14:textId="77777777" w:rsidR="009F1296" w:rsidRPr="009F1296" w:rsidRDefault="009F1296" w:rsidP="009F1296">
            <w:pPr>
              <w:spacing w:after="0" w:line="240" w:lineRule="auto"/>
              <w:rPr>
                <w:rFonts w:ascii="Book Antiqua" w:eastAsia="Times New Roman" w:hAnsi="Book Antiqua" w:cs="Calibri"/>
                <w:b/>
                <w:bCs/>
                <w:color w:val="000000"/>
                <w:lang w:val="it-IT" w:eastAsia="it-IT"/>
              </w:rPr>
            </w:pPr>
            <w:r w:rsidRPr="009F1296">
              <w:rPr>
                <w:rFonts w:ascii="Book Antiqua" w:eastAsia="Times New Roman" w:hAnsi="Book Antiqua" w:cs="Calibri"/>
                <w:b/>
                <w:bCs/>
                <w:color w:val="000000"/>
                <w:lang w:val="it-IT" w:eastAsia="it-IT"/>
              </w:rPr>
              <w:t>COUNTRY</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14:paraId="37A0540B" w14:textId="77777777" w:rsidR="009F1296" w:rsidRPr="009F1296" w:rsidRDefault="009F1296" w:rsidP="009F1296">
            <w:pPr>
              <w:spacing w:after="0" w:line="240" w:lineRule="auto"/>
              <w:rPr>
                <w:rFonts w:ascii="Book Antiqua" w:eastAsia="Times New Roman" w:hAnsi="Book Antiqua" w:cs="Calibri"/>
                <w:b/>
                <w:bCs/>
                <w:color w:val="000000"/>
                <w:lang w:val="it-IT" w:eastAsia="it-IT"/>
              </w:rPr>
            </w:pPr>
            <w:r w:rsidRPr="009F1296">
              <w:rPr>
                <w:rFonts w:ascii="Book Antiqua" w:eastAsia="Times New Roman" w:hAnsi="Book Antiqua" w:cs="Calibri"/>
                <w:b/>
                <w:bCs/>
                <w:color w:val="000000"/>
                <w:lang w:val="it-IT" w:eastAsia="it-IT"/>
              </w:rPr>
              <w:t>CHAPTERS</w:t>
            </w:r>
          </w:p>
        </w:tc>
      </w:tr>
      <w:tr w:rsidR="009F1296" w:rsidRPr="009F1296" w14:paraId="3DD5C3BD"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E72EBEE"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1</w:t>
            </w:r>
          </w:p>
        </w:tc>
        <w:tc>
          <w:tcPr>
            <w:tcW w:w="2780" w:type="dxa"/>
            <w:tcBorders>
              <w:top w:val="nil"/>
              <w:left w:val="nil"/>
              <w:bottom w:val="single" w:sz="4" w:space="0" w:color="auto"/>
              <w:right w:val="single" w:sz="4" w:space="0" w:color="auto"/>
            </w:tcBorders>
            <w:shd w:val="clear" w:color="auto" w:fill="auto"/>
            <w:noWrap/>
            <w:vAlign w:val="bottom"/>
            <w:hideMark/>
          </w:tcPr>
          <w:p w14:paraId="29D1E1A7"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Australia</w:t>
            </w:r>
          </w:p>
        </w:tc>
        <w:tc>
          <w:tcPr>
            <w:tcW w:w="3820" w:type="dxa"/>
            <w:tcBorders>
              <w:top w:val="nil"/>
              <w:left w:val="nil"/>
              <w:bottom w:val="single" w:sz="4" w:space="0" w:color="auto"/>
              <w:right w:val="single" w:sz="4" w:space="0" w:color="auto"/>
            </w:tcBorders>
            <w:shd w:val="clear" w:color="000000" w:fill="F2F2F2"/>
            <w:noWrap/>
            <w:vAlign w:val="bottom"/>
            <w:hideMark/>
          </w:tcPr>
          <w:p w14:paraId="73CA957D"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 (da nominare  Referente)</w:t>
            </w:r>
          </w:p>
        </w:tc>
      </w:tr>
      <w:tr w:rsidR="009F1296" w:rsidRPr="009F1296" w14:paraId="2C8597A5"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4CC2EFB8"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2</w:t>
            </w:r>
          </w:p>
        </w:tc>
        <w:tc>
          <w:tcPr>
            <w:tcW w:w="2780" w:type="dxa"/>
            <w:tcBorders>
              <w:top w:val="nil"/>
              <w:left w:val="nil"/>
              <w:bottom w:val="single" w:sz="4" w:space="0" w:color="auto"/>
              <w:right w:val="single" w:sz="4" w:space="0" w:color="auto"/>
            </w:tcBorders>
            <w:shd w:val="clear" w:color="auto" w:fill="auto"/>
            <w:noWrap/>
            <w:vAlign w:val="bottom"/>
            <w:hideMark/>
          </w:tcPr>
          <w:p w14:paraId="6D733950"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Belgio (Bruxelles)</w:t>
            </w:r>
          </w:p>
        </w:tc>
        <w:tc>
          <w:tcPr>
            <w:tcW w:w="3820" w:type="dxa"/>
            <w:tcBorders>
              <w:top w:val="nil"/>
              <w:left w:val="nil"/>
              <w:bottom w:val="single" w:sz="4" w:space="0" w:color="auto"/>
              <w:right w:val="single" w:sz="4" w:space="0" w:color="auto"/>
            </w:tcBorders>
            <w:shd w:val="clear" w:color="000000" w:fill="F2F2F2"/>
            <w:noWrap/>
            <w:vAlign w:val="bottom"/>
            <w:hideMark/>
          </w:tcPr>
          <w:p w14:paraId="786A993C"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 xml:space="preserve">CHAPTER </w:t>
            </w:r>
          </w:p>
        </w:tc>
      </w:tr>
      <w:tr w:rsidR="009F1296" w:rsidRPr="009F1296" w14:paraId="35C6CAC7"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C1770BB"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3</w:t>
            </w:r>
          </w:p>
        </w:tc>
        <w:tc>
          <w:tcPr>
            <w:tcW w:w="2780" w:type="dxa"/>
            <w:tcBorders>
              <w:top w:val="nil"/>
              <w:left w:val="nil"/>
              <w:bottom w:val="single" w:sz="4" w:space="0" w:color="auto"/>
              <w:right w:val="single" w:sz="4" w:space="0" w:color="auto"/>
            </w:tcBorders>
            <w:shd w:val="clear" w:color="auto" w:fill="auto"/>
            <w:noWrap/>
            <w:vAlign w:val="bottom"/>
            <w:hideMark/>
          </w:tcPr>
          <w:p w14:paraId="4A4C7CF7"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Canada</w:t>
            </w:r>
          </w:p>
        </w:tc>
        <w:tc>
          <w:tcPr>
            <w:tcW w:w="3820" w:type="dxa"/>
            <w:tcBorders>
              <w:top w:val="nil"/>
              <w:left w:val="nil"/>
              <w:bottom w:val="single" w:sz="4" w:space="0" w:color="auto"/>
              <w:right w:val="single" w:sz="4" w:space="0" w:color="auto"/>
            </w:tcBorders>
            <w:shd w:val="clear" w:color="000000" w:fill="F2F2F2"/>
            <w:noWrap/>
            <w:vAlign w:val="bottom"/>
            <w:hideMark/>
          </w:tcPr>
          <w:p w14:paraId="7362F10F"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 (da nominare  Referente)</w:t>
            </w:r>
          </w:p>
        </w:tc>
      </w:tr>
      <w:tr w:rsidR="009F1296" w:rsidRPr="009F1296" w14:paraId="753C2C38"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5E17BA"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4</w:t>
            </w:r>
          </w:p>
        </w:tc>
        <w:tc>
          <w:tcPr>
            <w:tcW w:w="2780" w:type="dxa"/>
            <w:tcBorders>
              <w:top w:val="nil"/>
              <w:left w:val="nil"/>
              <w:bottom w:val="single" w:sz="4" w:space="0" w:color="auto"/>
              <w:right w:val="single" w:sz="4" w:space="0" w:color="auto"/>
            </w:tcBorders>
            <w:shd w:val="clear" w:color="auto" w:fill="auto"/>
            <w:noWrap/>
            <w:vAlign w:val="bottom"/>
            <w:hideMark/>
          </w:tcPr>
          <w:p w14:paraId="02C0EF79"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Francia (Parigi)</w:t>
            </w:r>
          </w:p>
        </w:tc>
        <w:tc>
          <w:tcPr>
            <w:tcW w:w="3820" w:type="dxa"/>
            <w:tcBorders>
              <w:top w:val="nil"/>
              <w:left w:val="nil"/>
              <w:bottom w:val="single" w:sz="4" w:space="0" w:color="auto"/>
              <w:right w:val="single" w:sz="4" w:space="0" w:color="auto"/>
            </w:tcBorders>
            <w:shd w:val="clear" w:color="000000" w:fill="F2F2F2"/>
            <w:noWrap/>
            <w:vAlign w:val="bottom"/>
            <w:hideMark/>
          </w:tcPr>
          <w:p w14:paraId="3EAFB193"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w:t>
            </w:r>
          </w:p>
        </w:tc>
      </w:tr>
      <w:tr w:rsidR="009F1296" w:rsidRPr="009F1296" w14:paraId="61EB4C62"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0794CB1"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5</w:t>
            </w:r>
          </w:p>
        </w:tc>
        <w:tc>
          <w:tcPr>
            <w:tcW w:w="2780" w:type="dxa"/>
            <w:tcBorders>
              <w:top w:val="nil"/>
              <w:left w:val="nil"/>
              <w:bottom w:val="single" w:sz="4" w:space="0" w:color="auto"/>
              <w:right w:val="single" w:sz="4" w:space="0" w:color="auto"/>
            </w:tcBorders>
            <w:shd w:val="clear" w:color="auto" w:fill="auto"/>
            <w:noWrap/>
            <w:vAlign w:val="bottom"/>
            <w:hideMark/>
          </w:tcPr>
          <w:p w14:paraId="687FEEF3"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Germania</w:t>
            </w:r>
          </w:p>
        </w:tc>
        <w:tc>
          <w:tcPr>
            <w:tcW w:w="3820" w:type="dxa"/>
            <w:tcBorders>
              <w:top w:val="nil"/>
              <w:left w:val="nil"/>
              <w:bottom w:val="single" w:sz="4" w:space="0" w:color="auto"/>
              <w:right w:val="single" w:sz="4" w:space="0" w:color="auto"/>
            </w:tcBorders>
            <w:shd w:val="clear" w:color="000000" w:fill="F2F2F2"/>
            <w:noWrap/>
            <w:vAlign w:val="bottom"/>
            <w:hideMark/>
          </w:tcPr>
          <w:p w14:paraId="0EFED984"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w:t>
            </w:r>
          </w:p>
        </w:tc>
      </w:tr>
      <w:tr w:rsidR="009F1296" w:rsidRPr="009F1296" w14:paraId="6D9FCC93"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1ADE249E"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6</w:t>
            </w:r>
          </w:p>
        </w:tc>
        <w:tc>
          <w:tcPr>
            <w:tcW w:w="2780" w:type="dxa"/>
            <w:tcBorders>
              <w:top w:val="nil"/>
              <w:left w:val="nil"/>
              <w:bottom w:val="single" w:sz="4" w:space="0" w:color="auto"/>
              <w:right w:val="single" w:sz="4" w:space="0" w:color="auto"/>
            </w:tcBorders>
            <w:shd w:val="clear" w:color="auto" w:fill="auto"/>
            <w:noWrap/>
            <w:vAlign w:val="bottom"/>
            <w:hideMark/>
          </w:tcPr>
          <w:p w14:paraId="572F9325"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 xml:space="preserve">Hong Kong </w:t>
            </w:r>
          </w:p>
        </w:tc>
        <w:tc>
          <w:tcPr>
            <w:tcW w:w="3820" w:type="dxa"/>
            <w:tcBorders>
              <w:top w:val="nil"/>
              <w:left w:val="nil"/>
              <w:bottom w:val="single" w:sz="4" w:space="0" w:color="auto"/>
              <w:right w:val="single" w:sz="4" w:space="0" w:color="auto"/>
            </w:tcBorders>
            <w:shd w:val="clear" w:color="000000" w:fill="F2F2F2"/>
            <w:noWrap/>
            <w:vAlign w:val="bottom"/>
            <w:hideMark/>
          </w:tcPr>
          <w:p w14:paraId="572CD2CC"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 xml:space="preserve">CHAPTER (da nominare A.E) </w:t>
            </w:r>
          </w:p>
        </w:tc>
      </w:tr>
      <w:tr w:rsidR="009F1296" w:rsidRPr="009F1296" w14:paraId="338AB086"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7815E5"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7</w:t>
            </w:r>
          </w:p>
        </w:tc>
        <w:tc>
          <w:tcPr>
            <w:tcW w:w="2780" w:type="dxa"/>
            <w:tcBorders>
              <w:top w:val="nil"/>
              <w:left w:val="nil"/>
              <w:bottom w:val="single" w:sz="4" w:space="0" w:color="auto"/>
              <w:right w:val="single" w:sz="4" w:space="0" w:color="auto"/>
            </w:tcBorders>
            <w:shd w:val="clear" w:color="auto" w:fill="auto"/>
            <w:noWrap/>
            <w:vAlign w:val="bottom"/>
            <w:hideMark/>
          </w:tcPr>
          <w:p w14:paraId="67ECBAA5"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Italia</w:t>
            </w:r>
          </w:p>
        </w:tc>
        <w:tc>
          <w:tcPr>
            <w:tcW w:w="3820" w:type="dxa"/>
            <w:tcBorders>
              <w:top w:val="nil"/>
              <w:left w:val="nil"/>
              <w:bottom w:val="single" w:sz="4" w:space="0" w:color="auto"/>
              <w:right w:val="single" w:sz="4" w:space="0" w:color="auto"/>
            </w:tcBorders>
            <w:shd w:val="clear" w:color="auto" w:fill="auto"/>
            <w:noWrap/>
            <w:vAlign w:val="bottom"/>
            <w:hideMark/>
          </w:tcPr>
          <w:p w14:paraId="7FC13E94"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CHAPTERS = 16</w:t>
            </w:r>
          </w:p>
        </w:tc>
      </w:tr>
      <w:tr w:rsidR="009F1296" w:rsidRPr="009F1296" w14:paraId="105FA167" w14:textId="77777777" w:rsidTr="009F1296">
        <w:trPr>
          <w:trHeight w:val="330"/>
        </w:trPr>
        <w:tc>
          <w:tcPr>
            <w:tcW w:w="640" w:type="dxa"/>
            <w:tcBorders>
              <w:top w:val="nil"/>
              <w:left w:val="nil"/>
              <w:bottom w:val="nil"/>
              <w:right w:val="nil"/>
            </w:tcBorders>
            <w:shd w:val="clear" w:color="auto" w:fill="auto"/>
            <w:noWrap/>
            <w:vAlign w:val="bottom"/>
            <w:hideMark/>
          </w:tcPr>
          <w:p w14:paraId="6AA2C8CA" w14:textId="77777777" w:rsidR="009F1296" w:rsidRPr="009F1296" w:rsidRDefault="009F1296" w:rsidP="009F1296">
            <w:pPr>
              <w:spacing w:after="0" w:line="240" w:lineRule="auto"/>
              <w:rPr>
                <w:rFonts w:ascii="Book Antiqua" w:eastAsia="Times New Roman" w:hAnsi="Book Antiqua" w:cs="Calibri"/>
                <w:color w:val="000000"/>
                <w:lang w:val="it-IT" w:eastAsia="it-IT"/>
              </w:rPr>
            </w:pPr>
          </w:p>
        </w:tc>
        <w:tc>
          <w:tcPr>
            <w:tcW w:w="2780" w:type="dxa"/>
            <w:tcBorders>
              <w:top w:val="nil"/>
              <w:left w:val="nil"/>
              <w:bottom w:val="nil"/>
              <w:right w:val="nil"/>
            </w:tcBorders>
            <w:shd w:val="clear" w:color="auto" w:fill="auto"/>
            <w:noWrap/>
            <w:vAlign w:val="bottom"/>
            <w:hideMark/>
          </w:tcPr>
          <w:p w14:paraId="01FDCB7F"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hideMark/>
          </w:tcPr>
          <w:p w14:paraId="00748003" w14:textId="77777777" w:rsidR="009F1296" w:rsidRPr="009F1296" w:rsidRDefault="009F1296" w:rsidP="009F1296">
            <w:pPr>
              <w:spacing w:after="0" w:line="240" w:lineRule="auto"/>
              <w:jc w:val="both"/>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 xml:space="preserve">Acireale </w:t>
            </w:r>
          </w:p>
        </w:tc>
      </w:tr>
      <w:tr w:rsidR="009F1296" w:rsidRPr="009F1296" w14:paraId="57B19F38" w14:textId="77777777" w:rsidTr="009F1296">
        <w:trPr>
          <w:trHeight w:val="330"/>
        </w:trPr>
        <w:tc>
          <w:tcPr>
            <w:tcW w:w="640" w:type="dxa"/>
            <w:tcBorders>
              <w:top w:val="nil"/>
              <w:left w:val="nil"/>
              <w:bottom w:val="nil"/>
              <w:right w:val="nil"/>
            </w:tcBorders>
            <w:shd w:val="clear" w:color="auto" w:fill="auto"/>
            <w:noWrap/>
            <w:vAlign w:val="bottom"/>
            <w:hideMark/>
          </w:tcPr>
          <w:p w14:paraId="3FBF9A45" w14:textId="77777777" w:rsidR="009F1296" w:rsidRPr="009F1296" w:rsidRDefault="009F1296" w:rsidP="009F1296">
            <w:pPr>
              <w:spacing w:after="0" w:line="240" w:lineRule="auto"/>
              <w:jc w:val="both"/>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348E1613"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9F1AE1E"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Bergamo</w:t>
            </w:r>
          </w:p>
        </w:tc>
      </w:tr>
      <w:tr w:rsidR="009F1296" w:rsidRPr="009F1296" w14:paraId="4910F72D" w14:textId="77777777" w:rsidTr="009F1296">
        <w:trPr>
          <w:trHeight w:val="330"/>
        </w:trPr>
        <w:tc>
          <w:tcPr>
            <w:tcW w:w="640" w:type="dxa"/>
            <w:tcBorders>
              <w:top w:val="nil"/>
              <w:left w:val="nil"/>
              <w:bottom w:val="nil"/>
              <w:right w:val="nil"/>
            </w:tcBorders>
            <w:shd w:val="clear" w:color="auto" w:fill="auto"/>
            <w:noWrap/>
            <w:vAlign w:val="bottom"/>
            <w:hideMark/>
          </w:tcPr>
          <w:p w14:paraId="54361DE1"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3B252837"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1B8499E7"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Bologna</w:t>
            </w:r>
          </w:p>
        </w:tc>
      </w:tr>
      <w:tr w:rsidR="009F1296" w:rsidRPr="009F1296" w14:paraId="57AF7CCF" w14:textId="77777777" w:rsidTr="009F1296">
        <w:trPr>
          <w:trHeight w:val="330"/>
        </w:trPr>
        <w:tc>
          <w:tcPr>
            <w:tcW w:w="640" w:type="dxa"/>
            <w:tcBorders>
              <w:top w:val="nil"/>
              <w:left w:val="nil"/>
              <w:bottom w:val="nil"/>
              <w:right w:val="nil"/>
            </w:tcBorders>
            <w:shd w:val="clear" w:color="auto" w:fill="auto"/>
            <w:noWrap/>
            <w:vAlign w:val="bottom"/>
            <w:hideMark/>
          </w:tcPr>
          <w:p w14:paraId="2AE76565"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0A29AAB0"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7B85D0FD"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Crotone</w:t>
            </w:r>
          </w:p>
        </w:tc>
      </w:tr>
      <w:tr w:rsidR="009F1296" w:rsidRPr="009F1296" w14:paraId="4CC35BDD" w14:textId="77777777" w:rsidTr="009F1296">
        <w:trPr>
          <w:trHeight w:val="330"/>
        </w:trPr>
        <w:tc>
          <w:tcPr>
            <w:tcW w:w="640" w:type="dxa"/>
            <w:tcBorders>
              <w:top w:val="nil"/>
              <w:left w:val="nil"/>
              <w:bottom w:val="nil"/>
              <w:right w:val="nil"/>
            </w:tcBorders>
            <w:shd w:val="clear" w:color="auto" w:fill="auto"/>
            <w:noWrap/>
            <w:vAlign w:val="bottom"/>
            <w:hideMark/>
          </w:tcPr>
          <w:p w14:paraId="0253F7A1"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6A4F9A93"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0AE9F75D"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Foggia (San Severo)</w:t>
            </w:r>
          </w:p>
        </w:tc>
      </w:tr>
      <w:tr w:rsidR="009F1296" w:rsidRPr="009F1296" w14:paraId="44892C76" w14:textId="77777777" w:rsidTr="009F1296">
        <w:trPr>
          <w:trHeight w:val="330"/>
        </w:trPr>
        <w:tc>
          <w:tcPr>
            <w:tcW w:w="640" w:type="dxa"/>
            <w:tcBorders>
              <w:top w:val="nil"/>
              <w:left w:val="nil"/>
              <w:bottom w:val="nil"/>
              <w:right w:val="nil"/>
            </w:tcBorders>
            <w:shd w:val="clear" w:color="auto" w:fill="auto"/>
            <w:noWrap/>
            <w:vAlign w:val="bottom"/>
            <w:hideMark/>
          </w:tcPr>
          <w:p w14:paraId="7DA80626"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3200C9FB"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6351647E"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Messina</w:t>
            </w:r>
          </w:p>
        </w:tc>
      </w:tr>
      <w:tr w:rsidR="009F1296" w:rsidRPr="009F1296" w14:paraId="2B861DF0" w14:textId="77777777" w:rsidTr="009F1296">
        <w:trPr>
          <w:trHeight w:val="330"/>
        </w:trPr>
        <w:tc>
          <w:tcPr>
            <w:tcW w:w="640" w:type="dxa"/>
            <w:tcBorders>
              <w:top w:val="nil"/>
              <w:left w:val="nil"/>
              <w:bottom w:val="nil"/>
              <w:right w:val="nil"/>
            </w:tcBorders>
            <w:shd w:val="clear" w:color="auto" w:fill="auto"/>
            <w:noWrap/>
            <w:vAlign w:val="bottom"/>
            <w:hideMark/>
          </w:tcPr>
          <w:p w14:paraId="5D7B79EA"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6500F80C"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7138CFBB"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Milano</w:t>
            </w:r>
          </w:p>
        </w:tc>
      </w:tr>
      <w:tr w:rsidR="009F1296" w:rsidRPr="009F1296" w14:paraId="41B4A654" w14:textId="77777777" w:rsidTr="009F1296">
        <w:trPr>
          <w:trHeight w:val="330"/>
        </w:trPr>
        <w:tc>
          <w:tcPr>
            <w:tcW w:w="640" w:type="dxa"/>
            <w:tcBorders>
              <w:top w:val="nil"/>
              <w:left w:val="nil"/>
              <w:bottom w:val="nil"/>
              <w:right w:val="nil"/>
            </w:tcBorders>
            <w:shd w:val="clear" w:color="auto" w:fill="auto"/>
            <w:noWrap/>
            <w:vAlign w:val="bottom"/>
            <w:hideMark/>
          </w:tcPr>
          <w:p w14:paraId="53375455"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0CAB1A0C"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1B12F7AF"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Padova</w:t>
            </w:r>
          </w:p>
        </w:tc>
      </w:tr>
      <w:tr w:rsidR="009F1296" w:rsidRPr="009F1296" w14:paraId="1C1B62D4" w14:textId="77777777" w:rsidTr="009F1296">
        <w:trPr>
          <w:trHeight w:val="330"/>
        </w:trPr>
        <w:tc>
          <w:tcPr>
            <w:tcW w:w="640" w:type="dxa"/>
            <w:tcBorders>
              <w:top w:val="nil"/>
              <w:left w:val="nil"/>
              <w:bottom w:val="nil"/>
              <w:right w:val="nil"/>
            </w:tcBorders>
            <w:shd w:val="clear" w:color="auto" w:fill="auto"/>
            <w:noWrap/>
            <w:vAlign w:val="bottom"/>
            <w:hideMark/>
          </w:tcPr>
          <w:p w14:paraId="4A5DAF5E"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071D9499"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14DA7732"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Prato</w:t>
            </w:r>
          </w:p>
        </w:tc>
      </w:tr>
      <w:tr w:rsidR="009F1296" w:rsidRPr="009F1296" w14:paraId="7D9FC752" w14:textId="77777777" w:rsidTr="009F1296">
        <w:trPr>
          <w:trHeight w:val="330"/>
        </w:trPr>
        <w:tc>
          <w:tcPr>
            <w:tcW w:w="640" w:type="dxa"/>
            <w:tcBorders>
              <w:top w:val="nil"/>
              <w:left w:val="nil"/>
              <w:bottom w:val="nil"/>
              <w:right w:val="nil"/>
            </w:tcBorders>
            <w:shd w:val="clear" w:color="auto" w:fill="auto"/>
            <w:noWrap/>
            <w:vAlign w:val="bottom"/>
            <w:hideMark/>
          </w:tcPr>
          <w:p w14:paraId="61AB1231"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7AE5BDF6"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5AB5703D"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 xml:space="preserve">Reggio Calabria </w:t>
            </w:r>
          </w:p>
        </w:tc>
      </w:tr>
      <w:tr w:rsidR="009F1296" w:rsidRPr="009F1296" w14:paraId="6F129749" w14:textId="77777777" w:rsidTr="009F1296">
        <w:trPr>
          <w:trHeight w:val="330"/>
        </w:trPr>
        <w:tc>
          <w:tcPr>
            <w:tcW w:w="640" w:type="dxa"/>
            <w:tcBorders>
              <w:top w:val="nil"/>
              <w:left w:val="nil"/>
              <w:bottom w:val="nil"/>
              <w:right w:val="nil"/>
            </w:tcBorders>
            <w:shd w:val="clear" w:color="auto" w:fill="auto"/>
            <w:noWrap/>
            <w:vAlign w:val="bottom"/>
            <w:hideMark/>
          </w:tcPr>
          <w:p w14:paraId="75AE9BF5"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46A1F9EB"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EFD8636"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Roma</w:t>
            </w:r>
          </w:p>
        </w:tc>
      </w:tr>
      <w:tr w:rsidR="009F1296" w:rsidRPr="009F1296" w14:paraId="099B46E4" w14:textId="77777777" w:rsidTr="009F1296">
        <w:trPr>
          <w:trHeight w:val="330"/>
        </w:trPr>
        <w:tc>
          <w:tcPr>
            <w:tcW w:w="640" w:type="dxa"/>
            <w:tcBorders>
              <w:top w:val="nil"/>
              <w:left w:val="nil"/>
              <w:bottom w:val="nil"/>
              <w:right w:val="nil"/>
            </w:tcBorders>
            <w:shd w:val="clear" w:color="auto" w:fill="auto"/>
            <w:noWrap/>
            <w:vAlign w:val="bottom"/>
            <w:hideMark/>
          </w:tcPr>
          <w:p w14:paraId="3742CB46"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187D0ABC"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10117AA8"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Sardegna</w:t>
            </w:r>
          </w:p>
        </w:tc>
      </w:tr>
      <w:tr w:rsidR="009F1296" w:rsidRPr="009F1296" w14:paraId="357FAD33" w14:textId="77777777" w:rsidTr="009F1296">
        <w:trPr>
          <w:trHeight w:val="330"/>
        </w:trPr>
        <w:tc>
          <w:tcPr>
            <w:tcW w:w="640" w:type="dxa"/>
            <w:tcBorders>
              <w:top w:val="nil"/>
              <w:left w:val="nil"/>
              <w:bottom w:val="nil"/>
              <w:right w:val="nil"/>
            </w:tcBorders>
            <w:shd w:val="clear" w:color="auto" w:fill="auto"/>
            <w:noWrap/>
            <w:vAlign w:val="bottom"/>
            <w:hideMark/>
          </w:tcPr>
          <w:p w14:paraId="24FB53B9"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58C7B134"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7FE5FF4A"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 xml:space="preserve">S. Miniato </w:t>
            </w:r>
          </w:p>
        </w:tc>
      </w:tr>
      <w:tr w:rsidR="009F1296" w:rsidRPr="009F1296" w14:paraId="1E7B7123" w14:textId="77777777" w:rsidTr="009F1296">
        <w:trPr>
          <w:trHeight w:val="330"/>
        </w:trPr>
        <w:tc>
          <w:tcPr>
            <w:tcW w:w="640" w:type="dxa"/>
            <w:tcBorders>
              <w:top w:val="nil"/>
              <w:left w:val="nil"/>
              <w:bottom w:val="nil"/>
              <w:right w:val="nil"/>
            </w:tcBorders>
            <w:shd w:val="clear" w:color="auto" w:fill="auto"/>
            <w:noWrap/>
            <w:vAlign w:val="bottom"/>
            <w:hideMark/>
          </w:tcPr>
          <w:p w14:paraId="7E2445FB"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509DA0D3"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A2F9532"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Torino</w:t>
            </w:r>
          </w:p>
        </w:tc>
      </w:tr>
      <w:tr w:rsidR="009F1296" w:rsidRPr="009F1296" w14:paraId="31793563" w14:textId="77777777" w:rsidTr="009F1296">
        <w:trPr>
          <w:trHeight w:val="330"/>
        </w:trPr>
        <w:tc>
          <w:tcPr>
            <w:tcW w:w="640" w:type="dxa"/>
            <w:tcBorders>
              <w:top w:val="nil"/>
              <w:left w:val="nil"/>
              <w:bottom w:val="nil"/>
              <w:right w:val="nil"/>
            </w:tcBorders>
            <w:shd w:val="clear" w:color="auto" w:fill="auto"/>
            <w:noWrap/>
            <w:vAlign w:val="bottom"/>
            <w:hideMark/>
          </w:tcPr>
          <w:p w14:paraId="00B01A9E"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7EF9DD23"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52A57B54"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Trento</w:t>
            </w:r>
          </w:p>
        </w:tc>
      </w:tr>
      <w:tr w:rsidR="009F1296" w:rsidRPr="009F1296" w14:paraId="7D6BDB9F" w14:textId="77777777" w:rsidTr="009F1296">
        <w:trPr>
          <w:trHeight w:val="330"/>
        </w:trPr>
        <w:tc>
          <w:tcPr>
            <w:tcW w:w="640" w:type="dxa"/>
            <w:tcBorders>
              <w:top w:val="nil"/>
              <w:left w:val="nil"/>
              <w:bottom w:val="nil"/>
              <w:right w:val="nil"/>
            </w:tcBorders>
            <w:shd w:val="clear" w:color="auto" w:fill="auto"/>
            <w:noWrap/>
            <w:vAlign w:val="bottom"/>
            <w:hideMark/>
          </w:tcPr>
          <w:p w14:paraId="1201D1B6"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6AD6F62D"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nil"/>
              <w:right w:val="single" w:sz="4" w:space="0" w:color="auto"/>
            </w:tcBorders>
            <w:shd w:val="clear" w:color="000000" w:fill="F2F2F2"/>
            <w:noWrap/>
            <w:vAlign w:val="bottom"/>
            <w:hideMark/>
          </w:tcPr>
          <w:p w14:paraId="53AF0BFD"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 xml:space="preserve">Treviso </w:t>
            </w:r>
          </w:p>
        </w:tc>
      </w:tr>
      <w:tr w:rsidR="009F1296" w:rsidRPr="009F1296" w14:paraId="0DCDAFE4" w14:textId="77777777" w:rsidTr="009F1296">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5667D"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8</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6EC98979"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Malta</w:t>
            </w:r>
          </w:p>
        </w:tc>
        <w:tc>
          <w:tcPr>
            <w:tcW w:w="3820" w:type="dxa"/>
            <w:tcBorders>
              <w:top w:val="single" w:sz="4" w:space="0" w:color="auto"/>
              <w:left w:val="nil"/>
              <w:bottom w:val="single" w:sz="4" w:space="0" w:color="auto"/>
              <w:right w:val="single" w:sz="4" w:space="0" w:color="auto"/>
            </w:tcBorders>
            <w:shd w:val="clear" w:color="000000" w:fill="F2F2F2"/>
            <w:noWrap/>
            <w:vAlign w:val="bottom"/>
            <w:hideMark/>
          </w:tcPr>
          <w:p w14:paraId="44ABCC69"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w:t>
            </w:r>
          </w:p>
        </w:tc>
      </w:tr>
      <w:tr w:rsidR="009F1296" w:rsidRPr="009F1296" w14:paraId="4BC7731A"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6E165D7"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9</w:t>
            </w:r>
          </w:p>
        </w:tc>
        <w:tc>
          <w:tcPr>
            <w:tcW w:w="2780" w:type="dxa"/>
            <w:tcBorders>
              <w:top w:val="nil"/>
              <w:left w:val="nil"/>
              <w:bottom w:val="single" w:sz="4" w:space="0" w:color="auto"/>
              <w:right w:val="single" w:sz="4" w:space="0" w:color="auto"/>
            </w:tcBorders>
            <w:shd w:val="clear" w:color="auto" w:fill="auto"/>
            <w:noWrap/>
            <w:vAlign w:val="bottom"/>
            <w:hideMark/>
          </w:tcPr>
          <w:p w14:paraId="300CC2CC"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Olanda</w:t>
            </w:r>
          </w:p>
        </w:tc>
        <w:tc>
          <w:tcPr>
            <w:tcW w:w="3820" w:type="dxa"/>
            <w:tcBorders>
              <w:top w:val="nil"/>
              <w:left w:val="nil"/>
              <w:bottom w:val="single" w:sz="4" w:space="0" w:color="auto"/>
              <w:right w:val="single" w:sz="4" w:space="0" w:color="auto"/>
            </w:tcBorders>
            <w:shd w:val="clear" w:color="000000" w:fill="F2F2F2"/>
            <w:noWrap/>
            <w:vAlign w:val="bottom"/>
            <w:hideMark/>
          </w:tcPr>
          <w:p w14:paraId="7499CFD7"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 (da nominare  Referente)</w:t>
            </w:r>
          </w:p>
        </w:tc>
      </w:tr>
      <w:tr w:rsidR="009F1296" w:rsidRPr="009F1296" w14:paraId="685381D8"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D9779FF"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10</w:t>
            </w:r>
          </w:p>
        </w:tc>
        <w:tc>
          <w:tcPr>
            <w:tcW w:w="2780" w:type="dxa"/>
            <w:tcBorders>
              <w:top w:val="nil"/>
              <w:left w:val="nil"/>
              <w:bottom w:val="single" w:sz="4" w:space="0" w:color="auto"/>
              <w:right w:val="single" w:sz="4" w:space="0" w:color="auto"/>
            </w:tcBorders>
            <w:shd w:val="clear" w:color="auto" w:fill="auto"/>
            <w:noWrap/>
            <w:vAlign w:val="bottom"/>
            <w:hideMark/>
          </w:tcPr>
          <w:p w14:paraId="77300566"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 xml:space="preserve">Principato di Monaco </w:t>
            </w:r>
          </w:p>
        </w:tc>
        <w:tc>
          <w:tcPr>
            <w:tcW w:w="3820" w:type="dxa"/>
            <w:tcBorders>
              <w:top w:val="nil"/>
              <w:left w:val="nil"/>
              <w:bottom w:val="single" w:sz="4" w:space="0" w:color="auto"/>
              <w:right w:val="single" w:sz="4" w:space="0" w:color="auto"/>
            </w:tcBorders>
            <w:shd w:val="clear" w:color="000000" w:fill="F2F2F2"/>
            <w:noWrap/>
            <w:vAlign w:val="bottom"/>
            <w:hideMark/>
          </w:tcPr>
          <w:p w14:paraId="084C0B20"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w:t>
            </w:r>
          </w:p>
        </w:tc>
      </w:tr>
      <w:tr w:rsidR="009F1296" w:rsidRPr="009F1296" w14:paraId="6FE4C85F"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6A936A6"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11</w:t>
            </w:r>
          </w:p>
        </w:tc>
        <w:tc>
          <w:tcPr>
            <w:tcW w:w="2780" w:type="dxa"/>
            <w:tcBorders>
              <w:top w:val="nil"/>
              <w:left w:val="nil"/>
              <w:bottom w:val="single" w:sz="4" w:space="0" w:color="auto"/>
              <w:right w:val="single" w:sz="4" w:space="0" w:color="auto"/>
            </w:tcBorders>
            <w:shd w:val="clear" w:color="auto" w:fill="auto"/>
            <w:noWrap/>
            <w:vAlign w:val="bottom"/>
            <w:hideMark/>
          </w:tcPr>
          <w:p w14:paraId="04A26FD3"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Slovacchia (Bratislava)</w:t>
            </w:r>
          </w:p>
        </w:tc>
        <w:tc>
          <w:tcPr>
            <w:tcW w:w="3820" w:type="dxa"/>
            <w:tcBorders>
              <w:top w:val="nil"/>
              <w:left w:val="nil"/>
              <w:bottom w:val="single" w:sz="4" w:space="0" w:color="auto"/>
              <w:right w:val="single" w:sz="4" w:space="0" w:color="auto"/>
            </w:tcBorders>
            <w:shd w:val="clear" w:color="000000" w:fill="F2F2F2"/>
            <w:noWrap/>
            <w:vAlign w:val="bottom"/>
            <w:hideMark/>
          </w:tcPr>
          <w:p w14:paraId="66A8AC3F"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 (da nominare  Referente)</w:t>
            </w:r>
          </w:p>
        </w:tc>
      </w:tr>
      <w:tr w:rsidR="009F1296" w:rsidRPr="009F1296" w14:paraId="3C21E4D1"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6E7DC66"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12</w:t>
            </w:r>
          </w:p>
        </w:tc>
        <w:tc>
          <w:tcPr>
            <w:tcW w:w="2780" w:type="dxa"/>
            <w:tcBorders>
              <w:top w:val="nil"/>
              <w:left w:val="nil"/>
              <w:bottom w:val="single" w:sz="4" w:space="0" w:color="auto"/>
              <w:right w:val="single" w:sz="4" w:space="0" w:color="auto"/>
            </w:tcBorders>
            <w:shd w:val="clear" w:color="auto" w:fill="auto"/>
            <w:noWrap/>
            <w:vAlign w:val="bottom"/>
            <w:hideMark/>
          </w:tcPr>
          <w:p w14:paraId="77FF0081"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 xml:space="preserve">Spagna </w:t>
            </w:r>
          </w:p>
        </w:tc>
        <w:tc>
          <w:tcPr>
            <w:tcW w:w="3820" w:type="dxa"/>
            <w:tcBorders>
              <w:top w:val="nil"/>
              <w:left w:val="nil"/>
              <w:bottom w:val="single" w:sz="4" w:space="0" w:color="auto"/>
              <w:right w:val="single" w:sz="4" w:space="0" w:color="auto"/>
            </w:tcBorders>
            <w:shd w:val="clear" w:color="auto" w:fill="auto"/>
            <w:noWrap/>
            <w:vAlign w:val="bottom"/>
            <w:hideMark/>
          </w:tcPr>
          <w:p w14:paraId="0CC351B3"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CHAPTERS = 2</w:t>
            </w:r>
          </w:p>
        </w:tc>
      </w:tr>
      <w:tr w:rsidR="009F1296" w:rsidRPr="009F1296" w14:paraId="1682FD91" w14:textId="77777777" w:rsidTr="009F1296">
        <w:trPr>
          <w:trHeight w:val="330"/>
        </w:trPr>
        <w:tc>
          <w:tcPr>
            <w:tcW w:w="640" w:type="dxa"/>
            <w:tcBorders>
              <w:top w:val="nil"/>
              <w:left w:val="nil"/>
              <w:bottom w:val="nil"/>
              <w:right w:val="nil"/>
            </w:tcBorders>
            <w:shd w:val="clear" w:color="auto" w:fill="auto"/>
            <w:noWrap/>
            <w:vAlign w:val="bottom"/>
            <w:hideMark/>
          </w:tcPr>
          <w:p w14:paraId="7B5406E1" w14:textId="77777777" w:rsidR="009F1296" w:rsidRPr="009F1296" w:rsidRDefault="009F1296" w:rsidP="009F1296">
            <w:pPr>
              <w:spacing w:after="0" w:line="240" w:lineRule="auto"/>
              <w:rPr>
                <w:rFonts w:ascii="Book Antiqua" w:eastAsia="Times New Roman" w:hAnsi="Book Antiqua" w:cs="Calibri"/>
                <w:color w:val="000000"/>
                <w:lang w:val="it-IT" w:eastAsia="it-IT"/>
              </w:rPr>
            </w:pPr>
          </w:p>
        </w:tc>
        <w:tc>
          <w:tcPr>
            <w:tcW w:w="2780" w:type="dxa"/>
            <w:tcBorders>
              <w:top w:val="nil"/>
              <w:left w:val="nil"/>
              <w:bottom w:val="nil"/>
              <w:right w:val="nil"/>
            </w:tcBorders>
            <w:shd w:val="clear" w:color="auto" w:fill="auto"/>
            <w:noWrap/>
            <w:vAlign w:val="bottom"/>
            <w:hideMark/>
          </w:tcPr>
          <w:p w14:paraId="6198E796"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41F95D74"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 xml:space="preserve">Barcellona </w:t>
            </w:r>
          </w:p>
        </w:tc>
      </w:tr>
      <w:tr w:rsidR="009F1296" w:rsidRPr="009F1296" w14:paraId="4CF91316" w14:textId="77777777" w:rsidTr="009F1296">
        <w:trPr>
          <w:trHeight w:val="330"/>
        </w:trPr>
        <w:tc>
          <w:tcPr>
            <w:tcW w:w="640" w:type="dxa"/>
            <w:tcBorders>
              <w:top w:val="nil"/>
              <w:left w:val="nil"/>
              <w:bottom w:val="nil"/>
              <w:right w:val="nil"/>
            </w:tcBorders>
            <w:shd w:val="clear" w:color="auto" w:fill="auto"/>
            <w:noWrap/>
            <w:vAlign w:val="bottom"/>
            <w:hideMark/>
          </w:tcPr>
          <w:p w14:paraId="3A464FA9"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p>
        </w:tc>
        <w:tc>
          <w:tcPr>
            <w:tcW w:w="2780" w:type="dxa"/>
            <w:tcBorders>
              <w:top w:val="nil"/>
              <w:left w:val="nil"/>
              <w:bottom w:val="nil"/>
              <w:right w:val="nil"/>
            </w:tcBorders>
            <w:shd w:val="clear" w:color="auto" w:fill="auto"/>
            <w:noWrap/>
            <w:vAlign w:val="bottom"/>
            <w:hideMark/>
          </w:tcPr>
          <w:p w14:paraId="366AD1C6" w14:textId="77777777" w:rsidR="009F1296" w:rsidRPr="009F1296" w:rsidRDefault="009F1296" w:rsidP="009F1296">
            <w:pPr>
              <w:spacing w:after="0" w:line="240" w:lineRule="auto"/>
              <w:rPr>
                <w:rFonts w:ascii="Times New Roman" w:eastAsia="Times New Roman" w:hAnsi="Times New Roman" w:cs="Times New Roman"/>
                <w:sz w:val="20"/>
                <w:szCs w:val="20"/>
                <w:lang w:val="it-IT" w:eastAsia="it-IT"/>
              </w:rPr>
            </w:pPr>
          </w:p>
        </w:tc>
        <w:tc>
          <w:tcPr>
            <w:tcW w:w="3820" w:type="dxa"/>
            <w:tcBorders>
              <w:top w:val="nil"/>
              <w:left w:val="single" w:sz="4" w:space="0" w:color="auto"/>
              <w:bottom w:val="single" w:sz="4" w:space="0" w:color="auto"/>
              <w:right w:val="single" w:sz="4" w:space="0" w:color="auto"/>
            </w:tcBorders>
            <w:shd w:val="clear" w:color="000000" w:fill="F2F2F2"/>
            <w:noWrap/>
            <w:vAlign w:val="bottom"/>
            <w:hideMark/>
          </w:tcPr>
          <w:p w14:paraId="3AFE686E" w14:textId="77777777" w:rsidR="009F1296" w:rsidRPr="009F1296" w:rsidRDefault="009F1296" w:rsidP="009F1296">
            <w:pPr>
              <w:spacing w:after="0" w:line="240" w:lineRule="auto"/>
              <w:rPr>
                <w:rFonts w:ascii="Book Antiqua" w:eastAsia="Times New Roman" w:hAnsi="Book Antiqua" w:cs="Calibri"/>
                <w:i/>
                <w:iCs/>
                <w:color w:val="000000"/>
                <w:lang w:val="it-IT" w:eastAsia="it-IT"/>
              </w:rPr>
            </w:pPr>
            <w:r w:rsidRPr="009F1296">
              <w:rPr>
                <w:rFonts w:ascii="Book Antiqua" w:eastAsia="Times New Roman" w:hAnsi="Book Antiqua" w:cs="Calibri"/>
                <w:i/>
                <w:iCs/>
                <w:color w:val="000000"/>
                <w:lang w:val="it-IT" w:eastAsia="it-IT"/>
              </w:rPr>
              <w:t>Madrid</w:t>
            </w:r>
          </w:p>
        </w:tc>
      </w:tr>
      <w:tr w:rsidR="009F1296" w:rsidRPr="009F1296" w14:paraId="56FAD04B" w14:textId="77777777" w:rsidTr="009F1296">
        <w:trPr>
          <w:trHeight w:val="33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E05A4"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13</w:t>
            </w:r>
          </w:p>
        </w:tc>
        <w:tc>
          <w:tcPr>
            <w:tcW w:w="2780" w:type="dxa"/>
            <w:tcBorders>
              <w:top w:val="single" w:sz="4" w:space="0" w:color="auto"/>
              <w:left w:val="nil"/>
              <w:bottom w:val="single" w:sz="4" w:space="0" w:color="auto"/>
              <w:right w:val="single" w:sz="4" w:space="0" w:color="auto"/>
            </w:tcBorders>
            <w:shd w:val="clear" w:color="auto" w:fill="auto"/>
            <w:noWrap/>
            <w:vAlign w:val="bottom"/>
            <w:hideMark/>
          </w:tcPr>
          <w:p w14:paraId="540B2577"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United  Kingdom (Londra)</w:t>
            </w:r>
          </w:p>
        </w:tc>
        <w:tc>
          <w:tcPr>
            <w:tcW w:w="3820" w:type="dxa"/>
            <w:tcBorders>
              <w:top w:val="nil"/>
              <w:left w:val="nil"/>
              <w:bottom w:val="single" w:sz="4" w:space="0" w:color="auto"/>
              <w:right w:val="single" w:sz="4" w:space="0" w:color="auto"/>
            </w:tcBorders>
            <w:shd w:val="clear" w:color="000000" w:fill="F2F2F2"/>
            <w:noWrap/>
            <w:vAlign w:val="bottom"/>
            <w:hideMark/>
          </w:tcPr>
          <w:p w14:paraId="4AA92B9C"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 xml:space="preserve">CHAPTER </w:t>
            </w:r>
          </w:p>
        </w:tc>
      </w:tr>
      <w:tr w:rsidR="009F1296" w:rsidRPr="009F1296" w14:paraId="1B41DD01" w14:textId="77777777" w:rsidTr="009F1296">
        <w:trPr>
          <w:trHeight w:val="33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6F15B82B" w14:textId="77777777" w:rsidR="009F1296" w:rsidRPr="009F1296" w:rsidRDefault="009F1296" w:rsidP="009F1296">
            <w:pPr>
              <w:spacing w:after="0" w:line="240" w:lineRule="auto"/>
              <w:jc w:val="right"/>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14</w:t>
            </w:r>
          </w:p>
        </w:tc>
        <w:tc>
          <w:tcPr>
            <w:tcW w:w="2780" w:type="dxa"/>
            <w:tcBorders>
              <w:top w:val="nil"/>
              <w:left w:val="nil"/>
              <w:bottom w:val="single" w:sz="4" w:space="0" w:color="auto"/>
              <w:right w:val="single" w:sz="4" w:space="0" w:color="auto"/>
            </w:tcBorders>
            <w:shd w:val="clear" w:color="auto" w:fill="auto"/>
            <w:noWrap/>
            <w:vAlign w:val="bottom"/>
            <w:hideMark/>
          </w:tcPr>
          <w:p w14:paraId="2F472B2E"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USA</w:t>
            </w:r>
          </w:p>
        </w:tc>
        <w:tc>
          <w:tcPr>
            <w:tcW w:w="3820" w:type="dxa"/>
            <w:tcBorders>
              <w:top w:val="nil"/>
              <w:left w:val="nil"/>
              <w:bottom w:val="single" w:sz="4" w:space="0" w:color="auto"/>
              <w:right w:val="single" w:sz="4" w:space="0" w:color="auto"/>
            </w:tcBorders>
            <w:shd w:val="clear" w:color="000000" w:fill="F2F2F2"/>
            <w:noWrap/>
            <w:vAlign w:val="bottom"/>
            <w:hideMark/>
          </w:tcPr>
          <w:p w14:paraId="58504A5E" w14:textId="77777777" w:rsidR="009F1296" w:rsidRPr="009F1296" w:rsidRDefault="009F1296" w:rsidP="009F1296">
            <w:pPr>
              <w:spacing w:after="0" w:line="240" w:lineRule="auto"/>
              <w:rPr>
                <w:rFonts w:ascii="Book Antiqua" w:eastAsia="Times New Roman" w:hAnsi="Book Antiqua" w:cs="Calibri"/>
                <w:color w:val="000000"/>
                <w:lang w:val="it-IT" w:eastAsia="it-IT"/>
              </w:rPr>
            </w:pPr>
            <w:r w:rsidRPr="009F1296">
              <w:rPr>
                <w:rFonts w:ascii="Book Antiqua" w:eastAsia="Times New Roman" w:hAnsi="Book Antiqua" w:cs="Calibri"/>
                <w:color w:val="000000"/>
                <w:lang w:val="it-IT" w:eastAsia="it-IT"/>
              </w:rPr>
              <w:t>CHAPTER</w:t>
            </w:r>
          </w:p>
        </w:tc>
      </w:tr>
    </w:tbl>
    <w:p w14:paraId="5F8FEBEC" w14:textId="4C5C4A71" w:rsidR="00224AE6" w:rsidRPr="00224AE6" w:rsidRDefault="00224AE6" w:rsidP="00224AE6">
      <w:pPr>
        <w:spacing w:after="0" w:line="240" w:lineRule="auto"/>
        <w:jc w:val="both"/>
        <w:rPr>
          <w:rFonts w:ascii="Goudy Old Style" w:eastAsia="Times New Roman" w:hAnsi="Goudy Old Style" w:cs="AGaramond-Regular"/>
          <w:sz w:val="24"/>
          <w:szCs w:val="24"/>
          <w:lang w:val="it-IT" w:eastAsia="it-IT"/>
        </w:rPr>
      </w:pPr>
    </w:p>
    <w:p w14:paraId="24279BA9" w14:textId="34D5C23A" w:rsidR="00AF4EC6" w:rsidRPr="005A41B3" w:rsidRDefault="009C46A0">
      <w:pPr>
        <w:widowControl w:val="0"/>
        <w:autoSpaceDE w:val="0"/>
        <w:autoSpaceDN w:val="0"/>
        <w:adjustRightInd w:val="0"/>
        <w:spacing w:after="0" w:line="240" w:lineRule="auto"/>
        <w:ind w:firstLine="708"/>
        <w:jc w:val="both"/>
        <w:rPr>
          <w:rFonts w:ascii="Book Antiqua" w:eastAsia="Times New Roman" w:hAnsi="Book Antiqua" w:cs="AGaramond-Regular"/>
          <w:szCs w:val="24"/>
          <w:u w:val="single"/>
          <w:lang w:eastAsia="it-IT"/>
        </w:rPr>
      </w:pPr>
      <w:r w:rsidRPr="009C46A0">
        <w:rPr>
          <w:rFonts w:ascii="Book Antiqua" w:eastAsia="Times New Roman" w:hAnsi="Book Antiqua" w:cs="AGaramond-Regular"/>
          <w:szCs w:val="24"/>
          <w:u w:val="single"/>
          <w:lang w:eastAsia="it-IT"/>
        </w:rPr>
        <w:t>The Foundation is a non-profit corporation with purposes of religion and charity</w:t>
      </w:r>
      <w:r w:rsidR="00316B28" w:rsidRPr="005A41B3">
        <w:rPr>
          <w:rFonts w:ascii="Book Antiqua" w:eastAsia="Times New Roman" w:hAnsi="Book Antiqua" w:cs="AGaramond-Regular"/>
          <w:szCs w:val="24"/>
          <w:u w:val="single"/>
          <w:lang w:eastAsia="it-IT"/>
        </w:rPr>
        <w:t>.</w:t>
      </w:r>
    </w:p>
    <w:p w14:paraId="7E84CC48" w14:textId="77777777" w:rsidR="00313DE7" w:rsidRPr="005A41B3" w:rsidRDefault="00313DE7" w:rsidP="00224AE6">
      <w:pPr>
        <w:widowControl w:val="0"/>
        <w:autoSpaceDE w:val="0"/>
        <w:autoSpaceDN w:val="0"/>
        <w:adjustRightInd w:val="0"/>
        <w:spacing w:after="0" w:line="240" w:lineRule="auto"/>
        <w:ind w:firstLine="708"/>
        <w:jc w:val="both"/>
        <w:rPr>
          <w:rFonts w:ascii="Book Antiqua" w:eastAsia="Times New Roman" w:hAnsi="Book Antiqua" w:cs="AGaramond-Regular"/>
          <w:szCs w:val="24"/>
          <w:u w:val="single"/>
          <w:lang w:eastAsia="it-IT"/>
        </w:rPr>
      </w:pPr>
    </w:p>
    <w:p w14:paraId="1E8B6E86" w14:textId="124AA768" w:rsidR="00AF4EC6" w:rsidRPr="005A41B3" w:rsidRDefault="00E975B0">
      <w:pPr>
        <w:spacing w:after="0" w:line="240" w:lineRule="auto"/>
        <w:ind w:firstLine="708"/>
        <w:jc w:val="both"/>
        <w:rPr>
          <w:rFonts w:ascii="Book Antiqua" w:eastAsia="Times New Roman" w:hAnsi="Book Antiqua" w:cs="Times New Roman"/>
          <w:noProof/>
          <w:w w:val="80"/>
          <w:sz w:val="28"/>
          <w:szCs w:val="28"/>
          <w:lang w:eastAsia="it-IT"/>
        </w:rPr>
      </w:pPr>
      <w:r w:rsidRPr="00E975B0">
        <w:rPr>
          <w:rFonts w:ascii="Book Antiqua" w:eastAsia="Times New Roman" w:hAnsi="Book Antiqua" w:cs="AGaramond-Regular"/>
          <w:szCs w:val="24"/>
          <w:lang w:eastAsia="it-IT"/>
        </w:rPr>
        <w:t xml:space="preserve">Its specific goal is to help promote the study and dissemination of the social doctrine of the Catholic Church, as set out throughout the papal magisterium, starting, in recent era with </w:t>
      </w:r>
      <w:r w:rsidRPr="00E975B0">
        <w:rPr>
          <w:rFonts w:ascii="Book Antiqua" w:eastAsia="Times New Roman" w:hAnsi="Book Antiqua" w:cs="AGaramond-Regular"/>
          <w:i/>
          <w:iCs/>
          <w:szCs w:val="24"/>
          <w:lang w:eastAsia="it-IT"/>
        </w:rPr>
        <w:t>“</w:t>
      </w:r>
      <w:proofErr w:type="spellStart"/>
      <w:r w:rsidRPr="00E975B0">
        <w:rPr>
          <w:rFonts w:ascii="Book Antiqua" w:eastAsia="Times New Roman" w:hAnsi="Book Antiqua" w:cs="AGaramond-Regular"/>
          <w:i/>
          <w:iCs/>
          <w:szCs w:val="24"/>
          <w:lang w:eastAsia="it-IT"/>
        </w:rPr>
        <w:t>Rerum</w:t>
      </w:r>
      <w:proofErr w:type="spellEnd"/>
      <w:r w:rsidRPr="00E975B0">
        <w:rPr>
          <w:rFonts w:ascii="Book Antiqua" w:eastAsia="Times New Roman" w:hAnsi="Book Antiqua" w:cs="AGaramond-Regular"/>
          <w:i/>
          <w:iCs/>
          <w:szCs w:val="24"/>
          <w:lang w:eastAsia="it-IT"/>
        </w:rPr>
        <w:t xml:space="preserve"> </w:t>
      </w:r>
      <w:proofErr w:type="spellStart"/>
      <w:r w:rsidRPr="00E975B0">
        <w:rPr>
          <w:rFonts w:ascii="Book Antiqua" w:eastAsia="Times New Roman" w:hAnsi="Book Antiqua" w:cs="AGaramond-Regular"/>
          <w:i/>
          <w:iCs/>
          <w:szCs w:val="24"/>
          <w:lang w:eastAsia="it-IT"/>
        </w:rPr>
        <w:t>Novarum</w:t>
      </w:r>
      <w:proofErr w:type="spellEnd"/>
      <w:r w:rsidRPr="00E975B0">
        <w:rPr>
          <w:rFonts w:ascii="Book Antiqua" w:eastAsia="Times New Roman" w:hAnsi="Book Antiqua" w:cs="AGaramond-Regular"/>
          <w:i/>
          <w:iCs/>
          <w:szCs w:val="24"/>
          <w:lang w:eastAsia="it-IT"/>
        </w:rPr>
        <w:t>”</w:t>
      </w:r>
      <w:r w:rsidRPr="00E975B0">
        <w:rPr>
          <w:rFonts w:ascii="Book Antiqua" w:eastAsia="Times New Roman" w:hAnsi="Book Antiqua" w:cs="AGaramond-Regular"/>
          <w:szCs w:val="24"/>
          <w:lang w:eastAsia="it-IT"/>
        </w:rPr>
        <w:t xml:space="preserve"> and, in particular, but not only, with Saint John Paul II’s Encyclical </w:t>
      </w:r>
      <w:r w:rsidRPr="00E975B0">
        <w:rPr>
          <w:rFonts w:ascii="Book Antiqua" w:eastAsia="Times New Roman" w:hAnsi="Book Antiqua" w:cs="AGaramond-Regular"/>
          <w:i/>
          <w:iCs/>
          <w:szCs w:val="24"/>
          <w:lang w:eastAsia="it-IT"/>
        </w:rPr>
        <w:t>“</w:t>
      </w:r>
      <w:proofErr w:type="spellStart"/>
      <w:r w:rsidRPr="00E975B0">
        <w:rPr>
          <w:rFonts w:ascii="Book Antiqua" w:eastAsia="Times New Roman" w:hAnsi="Book Antiqua" w:cs="AGaramond-Regular"/>
          <w:i/>
          <w:iCs/>
          <w:szCs w:val="24"/>
          <w:lang w:eastAsia="it-IT"/>
        </w:rPr>
        <w:t>Centesimus</w:t>
      </w:r>
      <w:proofErr w:type="spellEnd"/>
      <w:r w:rsidRPr="00E975B0">
        <w:rPr>
          <w:rFonts w:ascii="Book Antiqua" w:eastAsia="Times New Roman" w:hAnsi="Book Antiqua" w:cs="AGaramond-Regular"/>
          <w:i/>
          <w:iCs/>
          <w:szCs w:val="24"/>
          <w:lang w:eastAsia="it-IT"/>
        </w:rPr>
        <w:t xml:space="preserve"> </w:t>
      </w:r>
      <w:proofErr w:type="spellStart"/>
      <w:r w:rsidRPr="00E975B0">
        <w:rPr>
          <w:rFonts w:ascii="Book Antiqua" w:eastAsia="Times New Roman" w:hAnsi="Book Antiqua" w:cs="AGaramond-Regular"/>
          <w:i/>
          <w:iCs/>
          <w:szCs w:val="24"/>
          <w:lang w:eastAsia="it-IT"/>
        </w:rPr>
        <w:t>Annus</w:t>
      </w:r>
      <w:proofErr w:type="spellEnd"/>
      <w:r w:rsidRPr="00E975B0">
        <w:rPr>
          <w:rFonts w:ascii="Book Antiqua" w:eastAsia="Times New Roman" w:hAnsi="Book Antiqua" w:cs="AGaramond-Regular"/>
          <w:i/>
          <w:iCs/>
          <w:szCs w:val="24"/>
          <w:lang w:eastAsia="it-IT"/>
        </w:rPr>
        <w:t>”</w:t>
      </w:r>
      <w:r w:rsidRPr="00E975B0">
        <w:rPr>
          <w:rFonts w:ascii="Book Antiqua" w:eastAsia="Times New Roman" w:hAnsi="Book Antiqua" w:cs="AGaramond-Regular"/>
          <w:szCs w:val="24"/>
          <w:lang w:eastAsia="it-IT"/>
        </w:rPr>
        <w:t>, from which it takes its name</w:t>
      </w:r>
      <w:r w:rsidR="00316B28" w:rsidRPr="005A41B3">
        <w:rPr>
          <w:rFonts w:ascii="Book Antiqua" w:eastAsia="Times New Roman" w:hAnsi="Book Antiqua" w:cs="Times New Roman"/>
          <w:noProof/>
          <w:szCs w:val="24"/>
          <w:lang w:eastAsia="it-IT"/>
        </w:rPr>
        <w:t>.</w:t>
      </w:r>
    </w:p>
    <w:p w14:paraId="661BD322" w14:textId="1AB029F9" w:rsidR="00AF4EC6" w:rsidRPr="005A41B3" w:rsidRDefault="00316B28">
      <w:pPr>
        <w:widowControl w:val="0"/>
        <w:autoSpaceDE w:val="0"/>
        <w:autoSpaceDN w:val="0"/>
        <w:adjustRightInd w:val="0"/>
        <w:spacing w:after="0" w:line="240" w:lineRule="auto"/>
        <w:ind w:firstLine="708"/>
        <w:jc w:val="both"/>
        <w:rPr>
          <w:rFonts w:ascii="Book Antiqua" w:eastAsia="Times New Roman" w:hAnsi="Book Antiqua" w:cs="AGaramond-Regular"/>
          <w:szCs w:val="24"/>
          <w:lang w:eastAsia="it-IT"/>
        </w:rPr>
      </w:pPr>
      <w:r w:rsidRPr="005A41B3">
        <w:rPr>
          <w:rFonts w:ascii="Book Antiqua" w:eastAsia="Times New Roman" w:hAnsi="Book Antiqua" w:cs="AGaramond-Regular"/>
          <w:szCs w:val="24"/>
          <w:lang w:eastAsia="it-IT"/>
        </w:rPr>
        <w:t xml:space="preserve">According to </w:t>
      </w:r>
      <w:r w:rsidRPr="005A41B3">
        <w:rPr>
          <w:rFonts w:ascii="Book Antiqua" w:eastAsia="Times New Roman" w:hAnsi="Book Antiqua" w:cs="AGaramond-Regular"/>
          <w:b/>
          <w:bCs/>
          <w:szCs w:val="24"/>
          <w:lang w:eastAsia="it-IT"/>
        </w:rPr>
        <w:t xml:space="preserve">Art. 3 </w:t>
      </w:r>
      <w:r w:rsidRPr="005A41B3">
        <w:rPr>
          <w:rFonts w:ascii="Book Antiqua" w:eastAsia="Times New Roman" w:hAnsi="Book Antiqua" w:cs="AGaramond-Regular"/>
          <w:szCs w:val="24"/>
          <w:lang w:eastAsia="it-IT"/>
        </w:rPr>
        <w:t xml:space="preserve">of its </w:t>
      </w:r>
      <w:r w:rsidR="00C53B87">
        <w:rPr>
          <w:rFonts w:ascii="Book Antiqua" w:eastAsia="Times New Roman" w:hAnsi="Book Antiqua" w:cs="AGaramond-Regular"/>
          <w:szCs w:val="24"/>
          <w:lang w:eastAsia="it-IT"/>
        </w:rPr>
        <w:t>Statute</w:t>
      </w:r>
      <w:r w:rsidR="004C0446">
        <w:rPr>
          <w:rFonts w:ascii="Book Antiqua" w:eastAsia="Times New Roman" w:hAnsi="Book Antiqua" w:cs="AGaramond-Regular"/>
          <w:szCs w:val="24"/>
          <w:lang w:eastAsia="it-IT"/>
        </w:rPr>
        <w:t>,</w:t>
      </w:r>
      <w:r w:rsidR="000070F7">
        <w:rPr>
          <w:rFonts w:ascii="Book Antiqua" w:eastAsia="Times New Roman" w:hAnsi="Book Antiqua" w:cs="AGaramond-Regular"/>
          <w:szCs w:val="24"/>
          <w:lang w:eastAsia="it-IT"/>
        </w:rPr>
        <w:t xml:space="preserve"> the </w:t>
      </w:r>
      <w:r w:rsidRPr="005A41B3">
        <w:rPr>
          <w:rFonts w:ascii="Book Antiqua" w:eastAsia="Times New Roman" w:hAnsi="Book Antiqua" w:cs="AGaramond-Regular"/>
          <w:szCs w:val="24"/>
          <w:lang w:eastAsia="it-IT"/>
        </w:rPr>
        <w:t xml:space="preserve">Foundation </w:t>
      </w:r>
      <w:r w:rsidR="004C0446">
        <w:rPr>
          <w:rFonts w:ascii="Book Antiqua" w:eastAsia="Times New Roman" w:hAnsi="Book Antiqua" w:cs="AGaramond-Regular"/>
          <w:szCs w:val="24"/>
          <w:lang w:eastAsia="it-IT"/>
        </w:rPr>
        <w:t xml:space="preserve">pursues the following </w:t>
      </w:r>
      <w:r w:rsidR="00C90AC3">
        <w:rPr>
          <w:rFonts w:ascii="Book Antiqua" w:eastAsia="Times New Roman" w:hAnsi="Book Antiqua" w:cs="AGaramond-Regular"/>
          <w:szCs w:val="24"/>
          <w:lang w:eastAsia="it-IT"/>
        </w:rPr>
        <w:t>goal</w:t>
      </w:r>
      <w:r w:rsidRPr="005A41B3">
        <w:rPr>
          <w:rFonts w:ascii="Book Antiqua" w:eastAsia="Times New Roman" w:hAnsi="Book Antiqua" w:cs="AGaramond-Regular"/>
          <w:szCs w:val="24"/>
          <w:lang w:eastAsia="it-IT"/>
        </w:rPr>
        <w:t>s:</w:t>
      </w:r>
    </w:p>
    <w:p w14:paraId="14EF4549" w14:textId="77777777" w:rsidR="00224AE6" w:rsidRPr="005A41B3" w:rsidRDefault="00224AE6" w:rsidP="00224AE6">
      <w:pPr>
        <w:widowControl w:val="0"/>
        <w:autoSpaceDE w:val="0"/>
        <w:autoSpaceDN w:val="0"/>
        <w:adjustRightInd w:val="0"/>
        <w:spacing w:after="0" w:line="240" w:lineRule="auto"/>
        <w:ind w:firstLine="708"/>
        <w:jc w:val="both"/>
        <w:rPr>
          <w:rFonts w:ascii="Book Antiqua" w:eastAsia="Times New Roman" w:hAnsi="Book Antiqua" w:cs="AGaramond-Regular"/>
          <w:lang w:eastAsia="it-IT"/>
        </w:rPr>
      </w:pPr>
    </w:p>
    <w:p w14:paraId="547FB1FE" w14:textId="2EA55222" w:rsidR="00AF4EC6" w:rsidRPr="005A41B3" w:rsidRDefault="00316B28">
      <w:pPr>
        <w:widowControl w:val="0"/>
        <w:autoSpaceDE w:val="0"/>
        <w:autoSpaceDN w:val="0"/>
        <w:adjustRightInd w:val="0"/>
        <w:spacing w:after="0" w:line="360" w:lineRule="auto"/>
        <w:ind w:firstLine="708"/>
        <w:jc w:val="both"/>
        <w:rPr>
          <w:rFonts w:ascii="Book Antiqua" w:eastAsia="Times New Roman" w:hAnsi="Book Antiqua" w:cs="AGaramond-Regular"/>
          <w:i/>
          <w:iCs/>
          <w:szCs w:val="24"/>
          <w:lang w:eastAsia="it-IT"/>
        </w:rPr>
      </w:pPr>
      <w:r w:rsidRPr="005A41B3">
        <w:rPr>
          <w:rFonts w:ascii="Book Antiqua" w:eastAsia="Times New Roman" w:hAnsi="Book Antiqua" w:cs="AGaramond-Regular"/>
          <w:szCs w:val="24"/>
          <w:lang w:eastAsia="it-IT"/>
        </w:rPr>
        <w:t xml:space="preserve">a) </w:t>
      </w:r>
      <w:r w:rsidR="00AF4088" w:rsidRPr="00AF4088">
        <w:rPr>
          <w:rFonts w:ascii="Book Antiqua" w:eastAsia="Times New Roman" w:hAnsi="Book Antiqua" w:cs="AGaramond-Regular"/>
          <w:i/>
          <w:iCs/>
          <w:szCs w:val="24"/>
          <w:lang w:eastAsia="it-IT"/>
        </w:rPr>
        <w:t xml:space="preserve">promotes informed knowledge of the social teachings of the Church and the activity of the Holy See </w:t>
      </w:r>
      <w:r w:rsidR="00AF4088" w:rsidRPr="00AF4088">
        <w:rPr>
          <w:rFonts w:ascii="Book Antiqua" w:eastAsia="Times New Roman" w:hAnsi="Book Antiqua" w:cs="AGaramond-Regular"/>
          <w:i/>
          <w:iCs/>
          <w:szCs w:val="24"/>
          <w:lang w:eastAsia="it-IT"/>
        </w:rPr>
        <w:lastRenderedPageBreak/>
        <w:t>among qualified and socially motivated business and professional leaders</w:t>
      </w:r>
      <w:r w:rsidRPr="005A41B3">
        <w:rPr>
          <w:rFonts w:ascii="Book Antiqua" w:eastAsia="Times New Roman" w:hAnsi="Book Antiqua" w:cs="AGaramond-Regular"/>
          <w:i/>
          <w:iCs/>
          <w:szCs w:val="24"/>
          <w:lang w:eastAsia="it-IT"/>
        </w:rPr>
        <w:t>;</w:t>
      </w:r>
    </w:p>
    <w:p w14:paraId="41DC33AA" w14:textId="0597E699" w:rsidR="00AF4EC6" w:rsidRPr="005A41B3" w:rsidRDefault="00316B28">
      <w:pPr>
        <w:widowControl w:val="0"/>
        <w:autoSpaceDE w:val="0"/>
        <w:autoSpaceDN w:val="0"/>
        <w:adjustRightInd w:val="0"/>
        <w:spacing w:after="0" w:line="360" w:lineRule="auto"/>
        <w:ind w:firstLine="708"/>
        <w:jc w:val="both"/>
        <w:rPr>
          <w:rFonts w:ascii="Book Antiqua" w:eastAsia="Times New Roman" w:hAnsi="Book Antiqua" w:cs="AGaramond-Regular"/>
          <w:i/>
          <w:iCs/>
          <w:szCs w:val="24"/>
          <w:lang w:eastAsia="it-IT"/>
        </w:rPr>
      </w:pPr>
      <w:r w:rsidRPr="005A41B3">
        <w:rPr>
          <w:rFonts w:ascii="Book Antiqua" w:eastAsia="Times New Roman" w:hAnsi="Book Antiqua" w:cs="AGaramond-Regular"/>
          <w:i/>
          <w:iCs/>
          <w:szCs w:val="24"/>
          <w:lang w:eastAsia="it-IT"/>
        </w:rPr>
        <w:t xml:space="preserve">b) </w:t>
      </w:r>
      <w:r w:rsidR="00561A9B" w:rsidRPr="00561A9B">
        <w:rPr>
          <w:rFonts w:ascii="Book Antiqua" w:eastAsia="Times New Roman" w:hAnsi="Book Antiqua" w:cs="AGaramond-Regular"/>
          <w:i/>
          <w:iCs/>
          <w:szCs w:val="24"/>
          <w:lang w:eastAsia="it-IT"/>
        </w:rPr>
        <w:t>promotes initiatives aimed at expanding the effective role of the Church in all sectors of contemporary society</w:t>
      </w:r>
      <w:r w:rsidRPr="005A41B3">
        <w:rPr>
          <w:rFonts w:ascii="Book Antiqua" w:eastAsia="Times New Roman" w:hAnsi="Book Antiqua" w:cs="AGaramond-Regular"/>
          <w:i/>
          <w:iCs/>
          <w:szCs w:val="24"/>
          <w:lang w:eastAsia="it-IT"/>
        </w:rPr>
        <w:t>;</w:t>
      </w:r>
    </w:p>
    <w:p w14:paraId="37B6EB28" w14:textId="4890443A" w:rsidR="00AF4EC6" w:rsidRPr="005A41B3" w:rsidRDefault="00316B28">
      <w:pPr>
        <w:widowControl w:val="0"/>
        <w:autoSpaceDE w:val="0"/>
        <w:autoSpaceDN w:val="0"/>
        <w:adjustRightInd w:val="0"/>
        <w:spacing w:after="0" w:line="360" w:lineRule="auto"/>
        <w:ind w:firstLine="708"/>
        <w:jc w:val="both"/>
        <w:rPr>
          <w:rFonts w:ascii="Book Antiqua" w:eastAsia="Times New Roman" w:hAnsi="Book Antiqua" w:cs="AGaramond-Regular"/>
          <w:i/>
          <w:iCs/>
          <w:szCs w:val="24"/>
          <w:lang w:eastAsia="it-IT"/>
        </w:rPr>
      </w:pPr>
      <w:r w:rsidRPr="005A41B3">
        <w:rPr>
          <w:rFonts w:ascii="Book Antiqua" w:eastAsia="Times New Roman" w:hAnsi="Book Antiqua" w:cs="AGaramond-Regular"/>
          <w:i/>
          <w:iCs/>
          <w:szCs w:val="24"/>
          <w:lang w:eastAsia="it-IT"/>
        </w:rPr>
        <w:t xml:space="preserve">c) </w:t>
      </w:r>
      <w:r w:rsidR="001B2B83" w:rsidRPr="001B2B83">
        <w:rPr>
          <w:rFonts w:ascii="Book Antiqua" w:eastAsia="Times New Roman" w:hAnsi="Book Antiqua" w:cs="AGaramond-Regular"/>
          <w:i/>
          <w:iCs/>
          <w:szCs w:val="24"/>
          <w:lang w:eastAsia="it-IT"/>
        </w:rPr>
        <w:t>promotes fund raising activities to help support the activity of the Apostolic See</w:t>
      </w:r>
      <w:r w:rsidRPr="005A41B3">
        <w:rPr>
          <w:rFonts w:ascii="Book Antiqua" w:eastAsia="Times New Roman" w:hAnsi="Book Antiqua" w:cs="AGaramond-Regular"/>
          <w:i/>
          <w:iCs/>
          <w:szCs w:val="24"/>
          <w:lang w:eastAsia="it-IT"/>
        </w:rPr>
        <w:t>.</w:t>
      </w:r>
    </w:p>
    <w:p w14:paraId="51046D76" w14:textId="2987F39F" w:rsidR="001F67B4" w:rsidRPr="005A41B3" w:rsidRDefault="001F67B4" w:rsidP="005919E7">
      <w:pPr>
        <w:spacing w:before="120" w:after="0" w:line="240" w:lineRule="auto"/>
        <w:jc w:val="both"/>
        <w:rPr>
          <w:rFonts w:ascii="Goudy Old Style" w:hAnsi="Goudy Old Style" w:cs="Times New Roman"/>
          <w:sz w:val="24"/>
          <w:szCs w:val="24"/>
        </w:rPr>
      </w:pPr>
    </w:p>
    <w:p w14:paraId="6B11EB97" w14:textId="24F6AFD2" w:rsidR="000F1B17" w:rsidRPr="005A41B3" w:rsidRDefault="000F1B17" w:rsidP="00AB456D">
      <w:pPr>
        <w:autoSpaceDE w:val="0"/>
        <w:autoSpaceDN w:val="0"/>
        <w:adjustRightInd w:val="0"/>
        <w:spacing w:after="0" w:line="240" w:lineRule="auto"/>
        <w:jc w:val="both"/>
        <w:rPr>
          <w:rFonts w:ascii="Goudy Old Style" w:hAnsi="Goudy Old Style" w:cs="Times"/>
        </w:rPr>
      </w:pPr>
      <w:r w:rsidRPr="005A41B3">
        <w:rPr>
          <w:rFonts w:ascii="Goudy Old Style" w:hAnsi="Goudy Old Style" w:cs="Arial"/>
          <w:color w:val="0E004B"/>
          <w:sz w:val="24"/>
          <w:szCs w:val="24"/>
          <w:lang w:eastAsia="it-IT"/>
        </w:rPr>
        <w:t xml:space="preserve">       </w:t>
      </w:r>
    </w:p>
    <w:p w14:paraId="7F6834AB" w14:textId="77777777" w:rsidR="00AF4EC6" w:rsidRDefault="00316B28">
      <w:pPr>
        <w:pStyle w:val="Titolo1"/>
        <w:numPr>
          <w:ilvl w:val="0"/>
          <w:numId w:val="4"/>
        </w:numPr>
        <w:spacing w:before="120" w:line="240" w:lineRule="auto"/>
        <w:ind w:left="714" w:firstLine="0"/>
        <w:rPr>
          <w:rFonts w:ascii="Goudy Old Style" w:hAnsi="Goudy Old Style" w:cs="Times New Roman"/>
          <w:b w:val="0"/>
          <w:sz w:val="24"/>
          <w:szCs w:val="24"/>
          <w:lang w:val="it-IT"/>
        </w:rPr>
      </w:pPr>
      <w:bookmarkStart w:id="3" w:name="_Toc246760021"/>
      <w:r w:rsidRPr="004B42E6">
        <w:rPr>
          <w:rFonts w:ascii="Goudy Old Style" w:hAnsi="Goudy Old Style" w:cs="Times New Roman"/>
          <w:color w:val="auto"/>
          <w:sz w:val="24"/>
          <w:szCs w:val="24"/>
          <w:lang w:val="it-IT"/>
        </w:rPr>
        <w:t xml:space="preserve">GENERAL PRINCIPLES </w:t>
      </w:r>
      <w:bookmarkEnd w:id="3"/>
      <w:r w:rsidR="00C53400">
        <w:rPr>
          <w:rFonts w:ascii="Goudy Old Style" w:hAnsi="Goudy Old Style" w:cs="Times New Roman"/>
          <w:color w:val="auto"/>
          <w:sz w:val="24"/>
          <w:szCs w:val="24"/>
          <w:lang w:val="it-IT"/>
        </w:rPr>
        <w:t>ERGA OMNES.</w:t>
      </w:r>
    </w:p>
    <w:p w14:paraId="6F8D721D" w14:textId="77777777" w:rsidR="001F67B4" w:rsidRPr="004B42E6" w:rsidRDefault="001F67B4" w:rsidP="00123B58">
      <w:pPr>
        <w:pStyle w:val="Paragrafoelenco"/>
        <w:keepNext/>
        <w:keepLines/>
        <w:numPr>
          <w:ilvl w:val="0"/>
          <w:numId w:val="5"/>
        </w:numPr>
        <w:spacing w:before="120" w:after="0" w:line="240" w:lineRule="auto"/>
        <w:ind w:left="993" w:firstLine="0"/>
        <w:contextualSpacing w:val="0"/>
        <w:outlineLvl w:val="1"/>
        <w:rPr>
          <w:rFonts w:ascii="Goudy Old Style" w:eastAsiaTheme="majorEastAsia" w:hAnsi="Goudy Old Style" w:cs="Times New Roman"/>
          <w:b/>
          <w:bCs/>
          <w:vanish/>
          <w:sz w:val="24"/>
          <w:szCs w:val="24"/>
          <w:lang w:val="it-IT"/>
        </w:rPr>
      </w:pPr>
      <w:bookmarkStart w:id="4" w:name="_Toc265856801"/>
      <w:bookmarkStart w:id="5" w:name="_Toc265856846"/>
      <w:bookmarkStart w:id="6" w:name="_Toc265856879"/>
      <w:bookmarkStart w:id="7" w:name="_Toc265860690"/>
      <w:bookmarkStart w:id="8" w:name="_Toc265860740"/>
      <w:bookmarkStart w:id="9" w:name="_Toc265860783"/>
      <w:bookmarkStart w:id="10" w:name="_Toc266175155"/>
      <w:bookmarkStart w:id="11" w:name="_Toc266980235"/>
      <w:bookmarkStart w:id="12" w:name="_Toc266980285"/>
      <w:bookmarkStart w:id="13" w:name="_Toc266980329"/>
      <w:bookmarkStart w:id="14" w:name="_Toc266980366"/>
      <w:bookmarkStart w:id="15" w:name="_Toc266980409"/>
      <w:bookmarkStart w:id="16" w:name="_Toc266980446"/>
      <w:bookmarkStart w:id="17" w:name="_Toc266981061"/>
      <w:bookmarkStart w:id="18" w:name="_Toc266981121"/>
      <w:bookmarkStart w:id="19" w:name="_Toc266981163"/>
      <w:bookmarkStart w:id="20" w:name="_Toc273015032"/>
      <w:bookmarkStart w:id="21" w:name="_Toc273367237"/>
      <w:bookmarkStart w:id="22" w:name="_Toc273693665"/>
      <w:bookmarkStart w:id="23" w:name="_Toc273704602"/>
      <w:bookmarkStart w:id="24" w:name="_Toc273704641"/>
      <w:bookmarkStart w:id="25" w:name="_Toc273704678"/>
      <w:bookmarkStart w:id="26" w:name="_Toc273704819"/>
      <w:bookmarkStart w:id="27" w:name="_Toc273728099"/>
      <w:bookmarkStart w:id="28" w:name="_Toc273784562"/>
      <w:bookmarkStart w:id="29" w:name="_Toc276465525"/>
      <w:bookmarkStart w:id="30" w:name="_Toc276487725"/>
      <w:bookmarkStart w:id="31" w:name="_Toc276982456"/>
      <w:bookmarkStart w:id="32" w:name="_Toc276982523"/>
      <w:bookmarkStart w:id="33" w:name="_Toc36719431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0923B34B" w14:textId="77777777" w:rsidR="001B2B83" w:rsidRPr="001B2B83" w:rsidRDefault="001B2B83">
      <w:pPr>
        <w:pStyle w:val="Titolo2"/>
        <w:numPr>
          <w:ilvl w:val="1"/>
          <w:numId w:val="5"/>
        </w:numPr>
        <w:spacing w:before="120" w:line="240" w:lineRule="auto"/>
        <w:ind w:left="1418" w:firstLine="0"/>
        <w:rPr>
          <w:rFonts w:ascii="Goudy Old Style" w:hAnsi="Goudy Old Style" w:cs="Times New Roman"/>
          <w:i/>
          <w:color w:val="auto"/>
          <w:sz w:val="24"/>
          <w:szCs w:val="24"/>
        </w:rPr>
      </w:pPr>
      <w:bookmarkStart w:id="34" w:name="_Toc246760022"/>
    </w:p>
    <w:p w14:paraId="5BB98DD7" w14:textId="71CBFBF8" w:rsidR="00AF4EC6" w:rsidRPr="005A41B3" w:rsidRDefault="001B2B83">
      <w:pPr>
        <w:pStyle w:val="Titolo2"/>
        <w:numPr>
          <w:ilvl w:val="1"/>
          <w:numId w:val="5"/>
        </w:numPr>
        <w:spacing w:before="120" w:line="240" w:lineRule="auto"/>
        <w:ind w:left="1418" w:firstLine="0"/>
        <w:rPr>
          <w:rFonts w:ascii="Goudy Old Style" w:hAnsi="Goudy Old Style" w:cs="Times New Roman"/>
          <w:i/>
          <w:color w:val="auto"/>
          <w:sz w:val="24"/>
          <w:szCs w:val="24"/>
        </w:rPr>
      </w:pPr>
      <w:r>
        <w:rPr>
          <w:rFonts w:ascii="Goudy Old Style" w:hAnsi="Goudy Old Style" w:cs="Times New Roman"/>
          <w:color w:val="auto"/>
          <w:sz w:val="24"/>
          <w:szCs w:val="24"/>
        </w:rPr>
        <w:t xml:space="preserve">Addressees </w:t>
      </w:r>
      <w:r w:rsidR="00316B28" w:rsidRPr="005A41B3">
        <w:rPr>
          <w:rFonts w:ascii="Goudy Old Style" w:hAnsi="Goudy Old Style" w:cs="Times New Roman"/>
          <w:color w:val="auto"/>
          <w:sz w:val="24"/>
          <w:szCs w:val="24"/>
        </w:rPr>
        <w:t xml:space="preserve">and </w:t>
      </w:r>
      <w:r w:rsidR="00CE1193">
        <w:rPr>
          <w:rFonts w:ascii="Goudy Old Style" w:hAnsi="Goudy Old Style" w:cs="Times New Roman"/>
          <w:color w:val="auto"/>
          <w:sz w:val="24"/>
          <w:szCs w:val="24"/>
        </w:rPr>
        <w:t>Sc</w:t>
      </w:r>
      <w:r w:rsidR="00316B28" w:rsidRPr="005A41B3">
        <w:rPr>
          <w:rFonts w:ascii="Goudy Old Style" w:hAnsi="Goudy Old Style" w:cs="Times New Roman"/>
          <w:color w:val="auto"/>
          <w:sz w:val="24"/>
          <w:szCs w:val="24"/>
        </w:rPr>
        <w:t xml:space="preserve">ope of the </w:t>
      </w:r>
      <w:r w:rsidR="00CE1193">
        <w:rPr>
          <w:rFonts w:ascii="Goudy Old Style" w:hAnsi="Goudy Old Style" w:cs="Times New Roman"/>
          <w:color w:val="auto"/>
          <w:sz w:val="24"/>
          <w:szCs w:val="24"/>
        </w:rPr>
        <w:t>C</w:t>
      </w:r>
      <w:r w:rsidR="00316B28" w:rsidRPr="005A41B3">
        <w:rPr>
          <w:rFonts w:ascii="Goudy Old Style" w:hAnsi="Goudy Old Style" w:cs="Times New Roman"/>
          <w:color w:val="auto"/>
          <w:sz w:val="24"/>
          <w:szCs w:val="24"/>
        </w:rPr>
        <w:t xml:space="preserve">ode of </w:t>
      </w:r>
      <w:r w:rsidR="00CE1193">
        <w:rPr>
          <w:rFonts w:ascii="Goudy Old Style" w:hAnsi="Goudy Old Style" w:cs="Times New Roman"/>
          <w:color w:val="auto"/>
          <w:sz w:val="24"/>
          <w:szCs w:val="24"/>
        </w:rPr>
        <w:t>E</w:t>
      </w:r>
      <w:r w:rsidR="00316B28" w:rsidRPr="005A41B3">
        <w:rPr>
          <w:rFonts w:ascii="Goudy Old Style" w:hAnsi="Goudy Old Style" w:cs="Times New Roman"/>
          <w:color w:val="auto"/>
          <w:sz w:val="24"/>
          <w:szCs w:val="24"/>
        </w:rPr>
        <w:t xml:space="preserve">thics </w:t>
      </w:r>
      <w:bookmarkEnd w:id="34"/>
    </w:p>
    <w:p w14:paraId="7883458C" w14:textId="7AB183A2" w:rsidR="00AF4EC6" w:rsidRPr="005A41B3" w:rsidRDefault="009D31C8">
      <w:pPr>
        <w:spacing w:before="120" w:after="0" w:line="240" w:lineRule="auto"/>
        <w:ind w:firstLine="708"/>
        <w:jc w:val="both"/>
        <w:rPr>
          <w:rFonts w:ascii="Goudy Old Style" w:hAnsi="Goudy Old Style" w:cs="Times New Roman"/>
          <w:sz w:val="24"/>
          <w:szCs w:val="24"/>
        </w:rPr>
      </w:pPr>
      <w:r>
        <w:rPr>
          <w:rFonts w:ascii="Goudy Old Style" w:hAnsi="Goudy Old Style" w:cs="Times New Roman"/>
          <w:sz w:val="24"/>
          <w:szCs w:val="24"/>
        </w:rPr>
        <w:t xml:space="preserve">All those </w:t>
      </w:r>
      <w:r w:rsidR="008306AD">
        <w:rPr>
          <w:rFonts w:ascii="Goudy Old Style" w:hAnsi="Goudy Old Style" w:cs="Times New Roman"/>
          <w:sz w:val="24"/>
          <w:szCs w:val="24"/>
        </w:rPr>
        <w:t xml:space="preserve">who join or work </w:t>
      </w:r>
      <w:r w:rsidR="002113D8">
        <w:rPr>
          <w:rFonts w:ascii="Goudy Old Style" w:hAnsi="Goudy Old Style" w:cs="Times New Roman"/>
          <w:sz w:val="24"/>
          <w:szCs w:val="24"/>
        </w:rPr>
        <w:t xml:space="preserve">for FACPP </w:t>
      </w:r>
      <w:r w:rsidR="008306AD">
        <w:rPr>
          <w:rFonts w:ascii="Goudy Old Style" w:hAnsi="Goudy Old Style" w:cs="Times New Roman"/>
          <w:sz w:val="24"/>
          <w:szCs w:val="24"/>
        </w:rPr>
        <w:t xml:space="preserve">(in any </w:t>
      </w:r>
      <w:r w:rsidR="002113D8">
        <w:rPr>
          <w:rFonts w:ascii="Goudy Old Style" w:hAnsi="Goudy Old Style" w:cs="Times New Roman"/>
          <w:sz w:val="24"/>
          <w:szCs w:val="24"/>
        </w:rPr>
        <w:t xml:space="preserve">capacity) </w:t>
      </w:r>
      <w:r w:rsidR="00831DEC">
        <w:rPr>
          <w:rFonts w:ascii="Goudy Old Style" w:hAnsi="Goudy Old Style" w:cs="Times New Roman"/>
          <w:sz w:val="24"/>
          <w:szCs w:val="24"/>
        </w:rPr>
        <w:t xml:space="preserve">shall </w:t>
      </w:r>
      <w:r w:rsidR="00AA2588">
        <w:rPr>
          <w:rFonts w:ascii="Goudy Old Style" w:hAnsi="Goudy Old Style" w:cs="Times New Roman"/>
          <w:sz w:val="24"/>
          <w:szCs w:val="24"/>
        </w:rPr>
        <w:t>be bound to</w:t>
      </w:r>
      <w:r w:rsidR="00831DEC">
        <w:rPr>
          <w:rFonts w:ascii="Goudy Old Style" w:hAnsi="Goudy Old Style" w:cs="Times New Roman"/>
          <w:sz w:val="24"/>
          <w:szCs w:val="24"/>
        </w:rPr>
        <w:t xml:space="preserve"> </w:t>
      </w:r>
      <w:r w:rsidR="00FB7E92">
        <w:rPr>
          <w:rFonts w:ascii="Goudy Old Style" w:hAnsi="Goudy Old Style" w:cs="Times New Roman"/>
          <w:sz w:val="24"/>
          <w:szCs w:val="24"/>
        </w:rPr>
        <w:t>e</w:t>
      </w:r>
      <w:r w:rsidR="00316B28" w:rsidRPr="005A41B3">
        <w:rPr>
          <w:rFonts w:ascii="Goudy Old Style" w:hAnsi="Goudy Old Style" w:cs="Times New Roman"/>
          <w:sz w:val="24"/>
          <w:szCs w:val="24"/>
        </w:rPr>
        <w:t xml:space="preserve">thical and moral integrity of behavior, since such integrity characterizes the conduct of </w:t>
      </w:r>
      <w:r w:rsidR="000603FE" w:rsidRPr="005A41B3">
        <w:rPr>
          <w:rFonts w:ascii="Goudy Old Style" w:hAnsi="Goudy Old Style" w:cs="Times New Roman"/>
          <w:sz w:val="24"/>
          <w:szCs w:val="24"/>
        </w:rPr>
        <w:t xml:space="preserve">all those who </w:t>
      </w:r>
      <w:r w:rsidR="00316B28" w:rsidRPr="005A41B3">
        <w:rPr>
          <w:rFonts w:ascii="Goudy Old Style" w:hAnsi="Goudy Old Style" w:cs="Times New Roman"/>
          <w:sz w:val="24"/>
          <w:szCs w:val="24"/>
        </w:rPr>
        <w:t>are and will be part of its organization.</w:t>
      </w:r>
      <w:r w:rsidR="00A26CFF" w:rsidRPr="005A41B3">
        <w:rPr>
          <w:rFonts w:ascii="Goudy Old Style" w:hAnsi="Goudy Old Style" w:cs="Times New Roman"/>
          <w:sz w:val="24"/>
          <w:szCs w:val="24"/>
        </w:rPr>
        <w:t xml:space="preserve"> </w:t>
      </w:r>
      <w:proofErr w:type="gramStart"/>
      <w:r w:rsidR="00A26CFF" w:rsidRPr="005A41B3">
        <w:rPr>
          <w:rFonts w:ascii="Goudy Old Style" w:hAnsi="Goudy Old Style" w:cs="Times New Roman"/>
          <w:sz w:val="24"/>
          <w:szCs w:val="24"/>
        </w:rPr>
        <w:t>The</w:t>
      </w:r>
      <w:r w:rsidR="00C06D0E">
        <w:rPr>
          <w:rFonts w:ascii="Goudy Old Style" w:hAnsi="Goudy Old Style" w:cs="Times New Roman"/>
          <w:sz w:val="24"/>
          <w:szCs w:val="24"/>
        </w:rPr>
        <w:t>refore</w:t>
      </w:r>
      <w:proofErr w:type="gramEnd"/>
      <w:r w:rsidR="00C06D0E">
        <w:rPr>
          <w:rFonts w:ascii="Goudy Old Style" w:hAnsi="Goudy Old Style" w:cs="Times New Roman"/>
          <w:sz w:val="24"/>
          <w:szCs w:val="24"/>
        </w:rPr>
        <w:t xml:space="preserve"> the</w:t>
      </w:r>
      <w:r w:rsidR="00A26CFF" w:rsidRPr="005A41B3">
        <w:rPr>
          <w:rFonts w:ascii="Goudy Old Style" w:hAnsi="Goudy Old Style" w:cs="Times New Roman"/>
          <w:sz w:val="24"/>
          <w:szCs w:val="24"/>
        </w:rPr>
        <w:t xml:space="preserve"> behavioral principles described in the Code for th</w:t>
      </w:r>
      <w:r w:rsidR="00AA2588">
        <w:rPr>
          <w:rFonts w:ascii="Goudy Old Style" w:hAnsi="Goudy Old Style" w:cs="Times New Roman"/>
          <w:sz w:val="24"/>
          <w:szCs w:val="24"/>
        </w:rPr>
        <w:t>is</w:t>
      </w:r>
      <w:r w:rsidR="00A26CFF" w:rsidRPr="005A41B3">
        <w:rPr>
          <w:rFonts w:ascii="Goudy Old Style" w:hAnsi="Goudy Old Style" w:cs="Times New Roman"/>
          <w:sz w:val="24"/>
          <w:szCs w:val="24"/>
        </w:rPr>
        <w:t xml:space="preserve"> Foundation</w:t>
      </w:r>
      <w:r w:rsidR="00C06D0E">
        <w:rPr>
          <w:rFonts w:ascii="Goudy Old Style" w:hAnsi="Goudy Old Style" w:cs="Times New Roman"/>
          <w:sz w:val="24"/>
          <w:szCs w:val="24"/>
        </w:rPr>
        <w:t xml:space="preserve"> </w:t>
      </w:r>
      <w:r w:rsidR="006C0142">
        <w:rPr>
          <w:rFonts w:ascii="Goudy Old Style" w:hAnsi="Goudy Old Style" w:cs="Times New Roman"/>
          <w:sz w:val="24"/>
          <w:szCs w:val="24"/>
        </w:rPr>
        <w:t xml:space="preserve">shall </w:t>
      </w:r>
      <w:r w:rsidR="003157EA">
        <w:rPr>
          <w:rFonts w:ascii="Goudy Old Style" w:hAnsi="Goudy Old Style" w:cs="Times New Roman"/>
          <w:sz w:val="24"/>
          <w:szCs w:val="24"/>
        </w:rPr>
        <w:t>apply</w:t>
      </w:r>
      <w:r w:rsidR="00A26CFF" w:rsidRPr="005A41B3">
        <w:rPr>
          <w:rFonts w:ascii="Goudy Old Style" w:hAnsi="Goudy Old Style" w:cs="Times New Roman"/>
          <w:sz w:val="24"/>
          <w:szCs w:val="24"/>
        </w:rPr>
        <w:t xml:space="preserve"> to all persons as explained below in point 1.1.3.</w:t>
      </w:r>
    </w:p>
    <w:p w14:paraId="5F1000E5" w14:textId="61DB9312" w:rsidR="00AF4EC6" w:rsidRDefault="00316B28">
      <w:pPr>
        <w:pStyle w:val="Paragrafoelenco"/>
        <w:numPr>
          <w:ilvl w:val="2"/>
          <w:numId w:val="32"/>
        </w:numPr>
        <w:spacing w:before="120" w:after="0" w:line="240" w:lineRule="auto"/>
        <w:ind w:hanging="10"/>
        <w:jc w:val="both"/>
        <w:rPr>
          <w:rFonts w:ascii="Goudy Old Style" w:hAnsi="Goudy Old Style" w:cs="Times New Roman"/>
          <w:b/>
          <w:sz w:val="24"/>
          <w:szCs w:val="24"/>
          <w:lang w:val="it-IT"/>
        </w:rPr>
      </w:pPr>
      <w:r w:rsidRPr="00940D30">
        <w:rPr>
          <w:rFonts w:ascii="Goudy Old Style" w:hAnsi="Goudy Old Style" w:cs="Times New Roman"/>
          <w:b/>
          <w:sz w:val="24"/>
          <w:szCs w:val="24"/>
          <w:lang w:val="it-IT"/>
        </w:rPr>
        <w:t>Regulatory Scope</w:t>
      </w:r>
    </w:p>
    <w:p w14:paraId="03FF46E8" w14:textId="028E37E0"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All persons to whom </w:t>
      </w:r>
      <w:r w:rsidR="00917978" w:rsidRPr="005A41B3">
        <w:rPr>
          <w:rFonts w:ascii="Goudy Old Style" w:hAnsi="Goudy Old Style" w:cs="Times New Roman"/>
          <w:sz w:val="24"/>
          <w:szCs w:val="24"/>
        </w:rPr>
        <w:t xml:space="preserve">this Code of </w:t>
      </w:r>
      <w:r w:rsidRPr="005A41B3">
        <w:rPr>
          <w:rFonts w:ascii="Goudy Old Style" w:hAnsi="Goudy Old Style" w:cs="Times New Roman"/>
          <w:sz w:val="24"/>
          <w:szCs w:val="24"/>
        </w:rPr>
        <w:t xml:space="preserve">Ethics </w:t>
      </w:r>
      <w:r w:rsidR="00326D1B">
        <w:rPr>
          <w:rFonts w:ascii="Goudy Old Style" w:hAnsi="Goudy Old Style" w:cs="Times New Roman"/>
          <w:sz w:val="24"/>
          <w:szCs w:val="24"/>
        </w:rPr>
        <w:t>applies</w:t>
      </w:r>
      <w:r w:rsidRPr="005A41B3">
        <w:rPr>
          <w:rFonts w:ascii="Goudy Old Style" w:hAnsi="Goudy Old Style" w:cs="Times New Roman"/>
          <w:sz w:val="24"/>
          <w:szCs w:val="24"/>
        </w:rPr>
        <w:t xml:space="preserve"> (1.1.3) </w:t>
      </w:r>
      <w:r w:rsidR="004E341E">
        <w:rPr>
          <w:rFonts w:ascii="Goudy Old Style" w:hAnsi="Goudy Old Style" w:cs="Times New Roman"/>
          <w:sz w:val="24"/>
          <w:szCs w:val="24"/>
        </w:rPr>
        <w:t>shall</w:t>
      </w:r>
      <w:r w:rsidRPr="005A41B3">
        <w:rPr>
          <w:rFonts w:ascii="Goudy Old Style" w:hAnsi="Goudy Old Style" w:cs="Times New Roman"/>
          <w:sz w:val="24"/>
          <w:szCs w:val="24"/>
        </w:rPr>
        <w:t xml:space="preserve"> </w:t>
      </w:r>
      <w:r w:rsidR="0008702B">
        <w:rPr>
          <w:rFonts w:ascii="Goudy Old Style" w:hAnsi="Goudy Old Style" w:cs="Times New Roman"/>
          <w:sz w:val="24"/>
          <w:szCs w:val="24"/>
        </w:rPr>
        <w:t>abide by</w:t>
      </w:r>
      <w:r w:rsidRPr="005A41B3">
        <w:rPr>
          <w:rFonts w:ascii="Goudy Old Style" w:hAnsi="Goudy Old Style" w:cs="Times New Roman"/>
          <w:sz w:val="24"/>
          <w:szCs w:val="24"/>
        </w:rPr>
        <w:t xml:space="preserve"> Vatican laws and regulations </w:t>
      </w:r>
      <w:r w:rsidR="00917978" w:rsidRPr="005A41B3">
        <w:rPr>
          <w:rFonts w:ascii="Goudy Old Style" w:hAnsi="Goudy Old Style" w:cs="Times New Roman"/>
          <w:sz w:val="24"/>
          <w:szCs w:val="24"/>
        </w:rPr>
        <w:t xml:space="preserve">referred to in the </w:t>
      </w:r>
      <w:r w:rsidRPr="005A41B3">
        <w:rPr>
          <w:rFonts w:ascii="Goudy Old Style" w:hAnsi="Goudy Old Style" w:cs="Times New Roman"/>
          <w:sz w:val="24"/>
          <w:szCs w:val="24"/>
        </w:rPr>
        <w:t>Foundation</w:t>
      </w:r>
      <w:r w:rsidR="00917978" w:rsidRPr="005A41B3">
        <w:rPr>
          <w:rFonts w:ascii="Goudy Old Style" w:hAnsi="Goudy Old Style" w:cs="Times New Roman"/>
          <w:sz w:val="24"/>
          <w:szCs w:val="24"/>
        </w:rPr>
        <w:t>'s Organizational Model. The</w:t>
      </w:r>
      <w:r w:rsidR="006F4414">
        <w:rPr>
          <w:rFonts w:ascii="Goudy Old Style" w:hAnsi="Goudy Old Style" w:cs="Times New Roman"/>
          <w:sz w:val="24"/>
          <w:szCs w:val="24"/>
        </w:rPr>
        <w:t>y</w:t>
      </w:r>
      <w:r w:rsidR="00917978" w:rsidRPr="005A41B3">
        <w:rPr>
          <w:rFonts w:ascii="Goudy Old Style" w:hAnsi="Goudy Old Style" w:cs="Times New Roman"/>
          <w:sz w:val="24"/>
          <w:szCs w:val="24"/>
        </w:rPr>
        <w:t xml:space="preserve"> </w:t>
      </w:r>
      <w:r w:rsidR="004E341E">
        <w:rPr>
          <w:rFonts w:ascii="Goudy Old Style" w:hAnsi="Goudy Old Style" w:cs="Times New Roman"/>
          <w:sz w:val="24"/>
          <w:szCs w:val="24"/>
        </w:rPr>
        <w:t>shall also</w:t>
      </w:r>
      <w:r w:rsidR="00917978" w:rsidRPr="005A41B3">
        <w:rPr>
          <w:rFonts w:ascii="Goudy Old Style" w:hAnsi="Goudy Old Style" w:cs="Times New Roman"/>
          <w:sz w:val="24"/>
          <w:szCs w:val="24"/>
        </w:rPr>
        <w:t xml:space="preserve"> </w:t>
      </w:r>
      <w:r w:rsidR="00FC2060">
        <w:rPr>
          <w:rFonts w:ascii="Goudy Old Style" w:hAnsi="Goudy Old Style" w:cs="Times New Roman"/>
          <w:sz w:val="24"/>
          <w:szCs w:val="24"/>
        </w:rPr>
        <w:t>abide by</w:t>
      </w:r>
      <w:r w:rsidR="00917978" w:rsidRPr="005A41B3">
        <w:rPr>
          <w:rFonts w:ascii="Goudy Old Style" w:hAnsi="Goudy Old Style" w:cs="Times New Roman"/>
          <w:sz w:val="24"/>
          <w:szCs w:val="24"/>
        </w:rPr>
        <w:t xml:space="preserve"> the regulations in force in the</w:t>
      </w:r>
      <w:r w:rsidR="0068512A">
        <w:rPr>
          <w:rFonts w:ascii="Goudy Old Style" w:hAnsi="Goudy Old Style" w:cs="Times New Roman"/>
          <w:sz w:val="24"/>
          <w:szCs w:val="24"/>
        </w:rPr>
        <w:t>ir</w:t>
      </w:r>
      <w:r w:rsidR="00917978" w:rsidRPr="005A41B3">
        <w:rPr>
          <w:rFonts w:ascii="Goudy Old Style" w:hAnsi="Goudy Old Style" w:cs="Times New Roman"/>
          <w:sz w:val="24"/>
          <w:szCs w:val="24"/>
        </w:rPr>
        <w:t xml:space="preserve"> individual countries of citizenship, and the laws in force in the various countries in which they work in the interest or to the advantage of FCAPP.</w:t>
      </w:r>
    </w:p>
    <w:p w14:paraId="734FF377" w14:textId="3FA5F327" w:rsidR="00AF4EC6" w:rsidRPr="005A41B3" w:rsidRDefault="00316B28">
      <w:pPr>
        <w:spacing w:before="120" w:after="0" w:line="240" w:lineRule="auto"/>
        <w:ind w:left="708" w:firstLine="708"/>
        <w:jc w:val="both"/>
        <w:rPr>
          <w:rFonts w:ascii="Goudy Old Style" w:hAnsi="Goudy Old Style" w:cs="Times New Roman"/>
          <w:sz w:val="24"/>
          <w:szCs w:val="24"/>
        </w:rPr>
      </w:pPr>
      <w:r w:rsidRPr="005A41B3">
        <w:rPr>
          <w:rFonts w:ascii="Goudy Old Style" w:hAnsi="Goudy Old Style" w:cs="Times New Roman"/>
          <w:b/>
          <w:sz w:val="24"/>
          <w:szCs w:val="24"/>
        </w:rPr>
        <w:t xml:space="preserve">1.1.2. </w:t>
      </w:r>
      <w:r w:rsidR="0019473A">
        <w:rPr>
          <w:rFonts w:ascii="Goudy Old Style" w:hAnsi="Goudy Old Style" w:cs="Times New Roman"/>
          <w:b/>
          <w:sz w:val="24"/>
          <w:szCs w:val="24"/>
        </w:rPr>
        <w:t>Geographical</w:t>
      </w:r>
      <w:r w:rsidRPr="005A41B3">
        <w:rPr>
          <w:rFonts w:ascii="Goudy Old Style" w:hAnsi="Goudy Old Style" w:cs="Times New Roman"/>
          <w:b/>
          <w:sz w:val="24"/>
          <w:szCs w:val="24"/>
        </w:rPr>
        <w:t xml:space="preserve"> </w:t>
      </w:r>
      <w:r w:rsidR="0068512A">
        <w:rPr>
          <w:rFonts w:ascii="Goudy Old Style" w:hAnsi="Goudy Old Style" w:cs="Times New Roman"/>
          <w:b/>
          <w:sz w:val="24"/>
          <w:szCs w:val="24"/>
        </w:rPr>
        <w:t>S</w:t>
      </w:r>
      <w:r w:rsidRPr="005A41B3">
        <w:rPr>
          <w:rFonts w:ascii="Goudy Old Style" w:hAnsi="Goudy Old Style" w:cs="Times New Roman"/>
          <w:b/>
          <w:sz w:val="24"/>
          <w:szCs w:val="24"/>
        </w:rPr>
        <w:t xml:space="preserve">cope </w:t>
      </w:r>
    </w:p>
    <w:p w14:paraId="5D3C1D7B" w14:textId="748C11BE" w:rsidR="00AF4EC6" w:rsidRPr="005A41B3" w:rsidRDefault="00316B28">
      <w:pPr>
        <w:spacing w:before="120" w:after="0" w:line="240" w:lineRule="auto"/>
        <w:ind w:firstLine="708"/>
        <w:jc w:val="both"/>
        <w:rPr>
          <w:rFonts w:ascii="Goudy Old Style" w:hAnsi="Goudy Old Style" w:cs="Times New Roman"/>
          <w:sz w:val="24"/>
          <w:szCs w:val="24"/>
        </w:rPr>
      </w:pPr>
      <w:proofErr w:type="gramStart"/>
      <w:r w:rsidRPr="005A41B3">
        <w:rPr>
          <w:rFonts w:ascii="Goudy Old Style" w:hAnsi="Goudy Old Style" w:cs="Times New Roman"/>
          <w:sz w:val="24"/>
          <w:szCs w:val="24"/>
        </w:rPr>
        <w:t>The</w:t>
      </w:r>
      <w:r w:rsidR="006C5AC1">
        <w:rPr>
          <w:rFonts w:ascii="Goudy Old Style" w:hAnsi="Goudy Old Style" w:cs="Times New Roman"/>
          <w:sz w:val="24"/>
          <w:szCs w:val="24"/>
        </w:rPr>
        <w:t>refore</w:t>
      </w:r>
      <w:proofErr w:type="gramEnd"/>
      <w:r w:rsidR="006C5AC1">
        <w:rPr>
          <w:rFonts w:ascii="Goudy Old Style" w:hAnsi="Goudy Old Style" w:cs="Times New Roman"/>
          <w:sz w:val="24"/>
          <w:szCs w:val="24"/>
        </w:rPr>
        <w:t xml:space="preserve"> the</w:t>
      </w:r>
      <w:r w:rsidRPr="005A41B3">
        <w:rPr>
          <w:rFonts w:ascii="Goudy Old Style" w:hAnsi="Goudy Old Style" w:cs="Times New Roman"/>
          <w:sz w:val="24"/>
          <w:szCs w:val="24"/>
        </w:rPr>
        <w:t xml:space="preserve"> </w:t>
      </w:r>
      <w:r w:rsidR="00263F83">
        <w:rPr>
          <w:rFonts w:ascii="Goudy Old Style" w:hAnsi="Goudy Old Style" w:cs="Times New Roman"/>
          <w:sz w:val="24"/>
          <w:szCs w:val="24"/>
        </w:rPr>
        <w:t>provisions</w:t>
      </w:r>
      <w:r w:rsidRPr="005A41B3">
        <w:rPr>
          <w:rFonts w:ascii="Goudy Old Style" w:hAnsi="Goudy Old Style" w:cs="Times New Roman"/>
          <w:sz w:val="24"/>
          <w:szCs w:val="24"/>
        </w:rPr>
        <w:t xml:space="preserve"> of this Code of Ethics</w:t>
      </w:r>
      <w:r w:rsidR="006C5AC1">
        <w:rPr>
          <w:rFonts w:ascii="Goudy Old Style" w:hAnsi="Goudy Old Style" w:cs="Times New Roman"/>
          <w:sz w:val="24"/>
          <w:szCs w:val="24"/>
        </w:rPr>
        <w:t xml:space="preserve"> </w:t>
      </w:r>
      <w:r w:rsidRPr="005A41B3">
        <w:rPr>
          <w:rFonts w:ascii="Goudy Old Style" w:hAnsi="Goudy Old Style" w:cs="Times New Roman"/>
          <w:sz w:val="24"/>
          <w:szCs w:val="24"/>
        </w:rPr>
        <w:t xml:space="preserve">apply to the Foundation as well as to all </w:t>
      </w:r>
      <w:r w:rsidR="002150EE" w:rsidRPr="005A41B3">
        <w:rPr>
          <w:rFonts w:ascii="Goudy Old Style" w:hAnsi="Goudy Old Style" w:cs="Times New Roman"/>
          <w:sz w:val="24"/>
          <w:szCs w:val="24"/>
        </w:rPr>
        <w:t xml:space="preserve">its </w:t>
      </w:r>
      <w:r w:rsidR="00071514">
        <w:rPr>
          <w:rFonts w:ascii="Goudy Old Style" w:hAnsi="Goudy Old Style" w:cs="Times New Roman"/>
          <w:sz w:val="24"/>
          <w:szCs w:val="24"/>
        </w:rPr>
        <w:t xml:space="preserve">Vatican and foreign </w:t>
      </w:r>
      <w:r w:rsidR="007740E5">
        <w:rPr>
          <w:rFonts w:ascii="Goudy Old Style" w:hAnsi="Goudy Old Style" w:cs="Times New Roman"/>
          <w:sz w:val="24"/>
          <w:szCs w:val="24"/>
        </w:rPr>
        <w:t>entities</w:t>
      </w:r>
      <w:r w:rsidR="002150EE" w:rsidRPr="005A41B3">
        <w:rPr>
          <w:rFonts w:ascii="Goudy Old Style" w:hAnsi="Goudy Old Style" w:cs="Times New Roman"/>
          <w:sz w:val="24"/>
          <w:szCs w:val="24"/>
        </w:rPr>
        <w:t xml:space="preserve">, even when they </w:t>
      </w:r>
      <w:r w:rsidR="00E17266">
        <w:rPr>
          <w:rFonts w:ascii="Goudy Old Style" w:hAnsi="Goudy Old Style" w:cs="Times New Roman"/>
          <w:sz w:val="24"/>
          <w:szCs w:val="24"/>
        </w:rPr>
        <w:t>enjoy legal</w:t>
      </w:r>
      <w:r w:rsidR="002150EE" w:rsidRPr="005A41B3">
        <w:rPr>
          <w:rFonts w:ascii="Goudy Old Style" w:hAnsi="Goudy Old Style" w:cs="Times New Roman"/>
          <w:sz w:val="24"/>
          <w:szCs w:val="24"/>
        </w:rPr>
        <w:t>, accounting or organizational autonomy</w:t>
      </w:r>
      <w:r w:rsidR="00594CC5">
        <w:rPr>
          <w:rFonts w:ascii="Goudy Old Style" w:hAnsi="Goudy Old Style" w:cs="Times New Roman"/>
          <w:sz w:val="24"/>
          <w:szCs w:val="24"/>
        </w:rPr>
        <w:t>. M</w:t>
      </w:r>
      <w:r w:rsidRPr="005A41B3">
        <w:rPr>
          <w:rFonts w:ascii="Goudy Old Style" w:hAnsi="Goudy Old Style" w:cs="Times New Roman"/>
          <w:sz w:val="24"/>
          <w:szCs w:val="24"/>
        </w:rPr>
        <w:t xml:space="preserve">ore specifically, </w:t>
      </w:r>
      <w:r w:rsidR="002150EE" w:rsidRPr="005A41B3">
        <w:rPr>
          <w:rFonts w:ascii="Goudy Old Style" w:hAnsi="Goudy Old Style" w:cs="Times New Roman"/>
          <w:sz w:val="24"/>
          <w:szCs w:val="24"/>
        </w:rPr>
        <w:t xml:space="preserve">the Code of Ethics will apply </w:t>
      </w:r>
      <w:r w:rsidRPr="005A41B3">
        <w:rPr>
          <w:rFonts w:ascii="Goudy Old Style" w:hAnsi="Goudy Old Style" w:cs="Times New Roman"/>
          <w:sz w:val="24"/>
          <w:szCs w:val="24"/>
        </w:rPr>
        <w:t xml:space="preserve">to all individual </w:t>
      </w:r>
      <w:r w:rsidR="003E39F9">
        <w:rPr>
          <w:rFonts w:ascii="Goudy Old Style" w:hAnsi="Goudy Old Style" w:cs="Times New Roman"/>
          <w:sz w:val="24"/>
          <w:szCs w:val="24"/>
        </w:rPr>
        <w:t xml:space="preserve">(present and future) </w:t>
      </w:r>
      <w:r w:rsidR="00594CC5">
        <w:rPr>
          <w:rFonts w:ascii="Goudy Old Style" w:hAnsi="Goudy Old Style" w:cs="Times New Roman"/>
          <w:sz w:val="24"/>
          <w:szCs w:val="24"/>
        </w:rPr>
        <w:t>local</w:t>
      </w:r>
      <w:r w:rsidRPr="005A41B3">
        <w:rPr>
          <w:rFonts w:ascii="Goudy Old Style" w:hAnsi="Goudy Old Style" w:cs="Times New Roman"/>
          <w:sz w:val="24"/>
          <w:szCs w:val="24"/>
        </w:rPr>
        <w:t xml:space="preserve"> chapters spread throughout the various continents</w:t>
      </w:r>
      <w:r w:rsidR="002150EE" w:rsidRPr="005A41B3">
        <w:rPr>
          <w:rFonts w:ascii="Goudy Old Style" w:hAnsi="Goudy Old Style" w:cs="Times New Roman"/>
          <w:sz w:val="24"/>
          <w:szCs w:val="24"/>
        </w:rPr>
        <w:t xml:space="preserve">, regardless of their local </w:t>
      </w:r>
      <w:r w:rsidR="00594CC5">
        <w:rPr>
          <w:rFonts w:ascii="Goudy Old Style" w:hAnsi="Goudy Old Style" w:cs="Times New Roman"/>
          <w:sz w:val="24"/>
          <w:szCs w:val="24"/>
        </w:rPr>
        <w:t>legal</w:t>
      </w:r>
      <w:r w:rsidR="002150EE" w:rsidRPr="005A41B3">
        <w:rPr>
          <w:rFonts w:ascii="Goudy Old Style" w:hAnsi="Goudy Old Style" w:cs="Times New Roman"/>
          <w:sz w:val="24"/>
          <w:szCs w:val="24"/>
        </w:rPr>
        <w:t xml:space="preserve"> configuration</w:t>
      </w:r>
      <w:r w:rsidRPr="005A41B3">
        <w:rPr>
          <w:rFonts w:ascii="Goudy Old Style" w:hAnsi="Goudy Old Style" w:cs="Times New Roman"/>
          <w:sz w:val="24"/>
          <w:szCs w:val="24"/>
        </w:rPr>
        <w:t>.</w:t>
      </w:r>
    </w:p>
    <w:p w14:paraId="6643DE42" w14:textId="00B60752" w:rsidR="00AF4EC6" w:rsidRPr="005A41B3" w:rsidRDefault="00316B28">
      <w:pPr>
        <w:spacing w:before="120" w:after="0" w:line="240" w:lineRule="auto"/>
        <w:ind w:left="708" w:firstLine="708"/>
        <w:jc w:val="both"/>
        <w:rPr>
          <w:rFonts w:ascii="Goudy Old Style" w:hAnsi="Goudy Old Style" w:cs="Times New Roman"/>
          <w:b/>
          <w:sz w:val="24"/>
          <w:szCs w:val="24"/>
        </w:rPr>
      </w:pPr>
      <w:r w:rsidRPr="005A41B3">
        <w:rPr>
          <w:rFonts w:ascii="Goudy Old Style" w:hAnsi="Goudy Old Style" w:cs="Times New Roman"/>
          <w:b/>
          <w:sz w:val="24"/>
          <w:szCs w:val="24"/>
        </w:rPr>
        <w:t xml:space="preserve">1.1.3. Subjective </w:t>
      </w:r>
      <w:r w:rsidR="00594CC5">
        <w:rPr>
          <w:rFonts w:ascii="Goudy Old Style" w:hAnsi="Goudy Old Style" w:cs="Times New Roman"/>
          <w:b/>
          <w:sz w:val="24"/>
          <w:szCs w:val="24"/>
        </w:rPr>
        <w:t>S</w:t>
      </w:r>
      <w:r w:rsidRPr="005A41B3">
        <w:rPr>
          <w:rFonts w:ascii="Goudy Old Style" w:hAnsi="Goudy Old Style" w:cs="Times New Roman"/>
          <w:b/>
          <w:sz w:val="24"/>
          <w:szCs w:val="24"/>
        </w:rPr>
        <w:t>cope</w:t>
      </w:r>
    </w:p>
    <w:p w14:paraId="54B27D5D" w14:textId="59B41806"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The </w:t>
      </w:r>
      <w:r w:rsidR="00F26F42">
        <w:rPr>
          <w:rFonts w:ascii="Goudy Old Style" w:hAnsi="Goudy Old Style" w:cs="Times New Roman"/>
          <w:sz w:val="24"/>
          <w:szCs w:val="24"/>
        </w:rPr>
        <w:t>provisions included in this</w:t>
      </w:r>
      <w:r w:rsidR="00DC6615" w:rsidRPr="005A41B3">
        <w:rPr>
          <w:rFonts w:ascii="Goudy Old Style" w:hAnsi="Goudy Old Style" w:cs="Times New Roman"/>
          <w:sz w:val="24"/>
          <w:szCs w:val="24"/>
        </w:rPr>
        <w:t xml:space="preserve"> </w:t>
      </w:r>
      <w:r w:rsidRPr="005A41B3">
        <w:rPr>
          <w:rFonts w:ascii="Goudy Old Style" w:hAnsi="Goudy Old Style" w:cs="Times New Roman"/>
          <w:sz w:val="24"/>
          <w:szCs w:val="24"/>
        </w:rPr>
        <w:t xml:space="preserve">Code of </w:t>
      </w:r>
      <w:r w:rsidR="002552DA" w:rsidRPr="005A41B3">
        <w:rPr>
          <w:rFonts w:ascii="Goudy Old Style" w:hAnsi="Goudy Old Style" w:cs="Times New Roman"/>
          <w:sz w:val="24"/>
          <w:szCs w:val="24"/>
        </w:rPr>
        <w:t>Ethics</w:t>
      </w:r>
      <w:r w:rsidRPr="005A41B3">
        <w:rPr>
          <w:rFonts w:ascii="Goudy Old Style" w:hAnsi="Goudy Old Style" w:cs="Times New Roman"/>
          <w:sz w:val="24"/>
          <w:szCs w:val="24"/>
        </w:rPr>
        <w:t xml:space="preserve">, </w:t>
      </w:r>
      <w:r w:rsidR="00DB4767">
        <w:rPr>
          <w:rFonts w:ascii="Goudy Old Style" w:hAnsi="Goudy Old Style" w:cs="Times New Roman"/>
          <w:sz w:val="24"/>
          <w:szCs w:val="24"/>
        </w:rPr>
        <w:t>notwithstanding</w:t>
      </w:r>
      <w:r w:rsidR="00343CFB" w:rsidRPr="005A41B3">
        <w:rPr>
          <w:rFonts w:ascii="Goudy Old Style" w:hAnsi="Goudy Old Style" w:cs="Times New Roman"/>
          <w:sz w:val="24"/>
          <w:szCs w:val="24"/>
        </w:rPr>
        <w:t xml:space="preserve"> </w:t>
      </w:r>
      <w:r w:rsidR="00773867">
        <w:rPr>
          <w:rFonts w:ascii="Goudy Old Style" w:hAnsi="Goudy Old Style" w:cs="Times New Roman"/>
          <w:sz w:val="24"/>
          <w:szCs w:val="24"/>
        </w:rPr>
        <w:t>existing (Vatican and foreign)</w:t>
      </w:r>
      <w:r w:rsidR="00343CFB" w:rsidRPr="005A41B3">
        <w:rPr>
          <w:rFonts w:ascii="Goudy Old Style" w:hAnsi="Goudy Old Style" w:cs="Times New Roman"/>
          <w:sz w:val="24"/>
          <w:szCs w:val="24"/>
        </w:rPr>
        <w:t xml:space="preserve"> laws </w:t>
      </w:r>
      <w:r w:rsidR="008C1E28" w:rsidRPr="005A41B3">
        <w:rPr>
          <w:rFonts w:ascii="Goudy Old Style" w:hAnsi="Goudy Old Style" w:cs="Times New Roman"/>
          <w:sz w:val="24"/>
          <w:szCs w:val="24"/>
        </w:rPr>
        <w:t>and regulations</w:t>
      </w:r>
      <w:r w:rsidR="00754F09" w:rsidRPr="005A41B3">
        <w:rPr>
          <w:rFonts w:ascii="Goudy Old Style" w:hAnsi="Goudy Old Style" w:cs="Times New Roman"/>
          <w:sz w:val="24"/>
          <w:szCs w:val="24"/>
        </w:rPr>
        <w:t xml:space="preserve">, </w:t>
      </w:r>
      <w:r w:rsidR="006C5AC1">
        <w:rPr>
          <w:rFonts w:ascii="Goudy Old Style" w:hAnsi="Goudy Old Style" w:cs="Times New Roman"/>
          <w:sz w:val="24"/>
          <w:szCs w:val="24"/>
        </w:rPr>
        <w:t>sha</w:t>
      </w:r>
      <w:r w:rsidR="00DC6615" w:rsidRPr="005A41B3">
        <w:rPr>
          <w:rFonts w:ascii="Goudy Old Style" w:hAnsi="Goudy Old Style" w:cs="Times New Roman"/>
          <w:sz w:val="24"/>
          <w:szCs w:val="24"/>
        </w:rPr>
        <w:t xml:space="preserve">ll apply </w:t>
      </w:r>
      <w:r w:rsidR="00754F09" w:rsidRPr="005A41B3">
        <w:rPr>
          <w:rFonts w:ascii="Goudy Old Style" w:hAnsi="Goudy Old Style" w:cs="Times New Roman"/>
          <w:sz w:val="24"/>
          <w:szCs w:val="24"/>
        </w:rPr>
        <w:t xml:space="preserve">to all persons who are part of </w:t>
      </w:r>
      <w:r w:rsidR="005529B3">
        <w:rPr>
          <w:rFonts w:ascii="Goudy Old Style" w:hAnsi="Goudy Old Style" w:cs="Times New Roman"/>
          <w:sz w:val="24"/>
          <w:szCs w:val="24"/>
        </w:rPr>
        <w:t>higher</w:t>
      </w:r>
      <w:r w:rsidR="00754F09" w:rsidRPr="005A41B3">
        <w:rPr>
          <w:rFonts w:ascii="Goudy Old Style" w:hAnsi="Goudy Old Style" w:cs="Times New Roman"/>
          <w:sz w:val="24"/>
          <w:szCs w:val="24"/>
        </w:rPr>
        <w:t xml:space="preserve"> or subordinate </w:t>
      </w:r>
      <w:r w:rsidR="005529B3">
        <w:rPr>
          <w:rFonts w:ascii="Goudy Old Style" w:hAnsi="Goudy Old Style" w:cs="Times New Roman"/>
          <w:sz w:val="24"/>
          <w:szCs w:val="24"/>
        </w:rPr>
        <w:t>bodies</w:t>
      </w:r>
      <w:r w:rsidR="00754F09" w:rsidRPr="005A41B3">
        <w:rPr>
          <w:rFonts w:ascii="Goudy Old Style" w:hAnsi="Goudy Old Style" w:cs="Times New Roman"/>
          <w:sz w:val="24"/>
          <w:szCs w:val="24"/>
        </w:rPr>
        <w:t xml:space="preserve">, to </w:t>
      </w:r>
      <w:r w:rsidR="001E1B31">
        <w:rPr>
          <w:rFonts w:ascii="Goudy Old Style" w:hAnsi="Goudy Old Style" w:cs="Times New Roman"/>
          <w:sz w:val="24"/>
          <w:szCs w:val="24"/>
        </w:rPr>
        <w:t>adherents</w:t>
      </w:r>
      <w:r w:rsidR="00754F09" w:rsidRPr="005A41B3">
        <w:rPr>
          <w:rFonts w:ascii="Goudy Old Style" w:hAnsi="Goudy Old Style" w:cs="Times New Roman"/>
          <w:sz w:val="24"/>
          <w:szCs w:val="24"/>
        </w:rPr>
        <w:t xml:space="preserve">, </w:t>
      </w:r>
      <w:r w:rsidRPr="005A41B3">
        <w:rPr>
          <w:rFonts w:ascii="Goudy Old Style" w:hAnsi="Goudy Old Style" w:cs="Times New Roman"/>
          <w:sz w:val="24"/>
          <w:szCs w:val="24"/>
        </w:rPr>
        <w:t>employees, assistants</w:t>
      </w:r>
      <w:r w:rsidR="00343CFB" w:rsidRPr="005A41B3">
        <w:rPr>
          <w:rFonts w:ascii="Goudy Old Style" w:hAnsi="Goudy Old Style" w:cs="Times New Roman"/>
          <w:sz w:val="24"/>
          <w:szCs w:val="24"/>
        </w:rPr>
        <w:t>, refere</w:t>
      </w:r>
      <w:r w:rsidR="00D4017B">
        <w:rPr>
          <w:rFonts w:ascii="Goudy Old Style" w:hAnsi="Goudy Old Style" w:cs="Times New Roman"/>
          <w:sz w:val="24"/>
          <w:szCs w:val="24"/>
        </w:rPr>
        <w:t>nce persons</w:t>
      </w:r>
      <w:r w:rsidR="00343CFB" w:rsidRPr="005A41B3">
        <w:rPr>
          <w:rFonts w:ascii="Goudy Old Style" w:hAnsi="Goudy Old Style" w:cs="Times New Roman"/>
          <w:sz w:val="24"/>
          <w:szCs w:val="24"/>
        </w:rPr>
        <w:t>, a</w:t>
      </w:r>
      <w:r w:rsidR="006D60CD">
        <w:rPr>
          <w:rFonts w:ascii="Goudy Old Style" w:hAnsi="Goudy Old Style" w:cs="Times New Roman"/>
          <w:sz w:val="24"/>
          <w:szCs w:val="24"/>
        </w:rPr>
        <w:t>djuncts</w:t>
      </w:r>
      <w:r w:rsidR="00343CFB" w:rsidRPr="005A41B3">
        <w:rPr>
          <w:rFonts w:ascii="Goudy Old Style" w:hAnsi="Goudy Old Style" w:cs="Times New Roman"/>
          <w:sz w:val="24"/>
          <w:szCs w:val="24"/>
        </w:rPr>
        <w:t xml:space="preserve"> and </w:t>
      </w:r>
      <w:r w:rsidR="006D60CD">
        <w:rPr>
          <w:rFonts w:ascii="Goudy Old Style" w:hAnsi="Goudy Old Style" w:cs="Times New Roman"/>
          <w:sz w:val="24"/>
          <w:szCs w:val="24"/>
        </w:rPr>
        <w:t>aides</w:t>
      </w:r>
      <w:r w:rsidR="00343CFB" w:rsidRPr="005A41B3">
        <w:rPr>
          <w:rFonts w:ascii="Goudy Old Style" w:hAnsi="Goudy Old Style" w:cs="Times New Roman"/>
          <w:sz w:val="24"/>
          <w:szCs w:val="24"/>
        </w:rPr>
        <w:t xml:space="preserve">, and in general to any </w:t>
      </w:r>
      <w:r w:rsidR="00FD1DB2">
        <w:rPr>
          <w:rFonts w:ascii="Goudy Old Style" w:hAnsi="Goudy Old Style" w:cs="Times New Roman"/>
          <w:sz w:val="24"/>
          <w:szCs w:val="24"/>
        </w:rPr>
        <w:t xml:space="preserve">FCAPP </w:t>
      </w:r>
      <w:r w:rsidR="00D51686">
        <w:rPr>
          <w:rFonts w:ascii="Goudy Old Style" w:hAnsi="Goudy Old Style" w:cs="Times New Roman"/>
          <w:sz w:val="24"/>
          <w:szCs w:val="24"/>
        </w:rPr>
        <w:t>contractor</w:t>
      </w:r>
      <w:r w:rsidR="008C1E28" w:rsidRPr="005A41B3">
        <w:rPr>
          <w:rFonts w:ascii="Goudy Old Style" w:hAnsi="Goudy Old Style" w:cs="Times New Roman"/>
          <w:sz w:val="24"/>
          <w:szCs w:val="24"/>
        </w:rPr>
        <w:t xml:space="preserve">, </w:t>
      </w:r>
      <w:r w:rsidRPr="005A41B3">
        <w:rPr>
          <w:rFonts w:ascii="Goudy Old Style" w:hAnsi="Goudy Old Style" w:cs="Times New Roman"/>
          <w:sz w:val="24"/>
          <w:szCs w:val="24"/>
        </w:rPr>
        <w:t xml:space="preserve">without any exception </w:t>
      </w:r>
      <w:r w:rsidR="00695F42">
        <w:rPr>
          <w:rFonts w:ascii="Goudy Old Style" w:hAnsi="Goudy Old Style" w:cs="Times New Roman"/>
          <w:sz w:val="24"/>
          <w:szCs w:val="24"/>
        </w:rPr>
        <w:t>related to their</w:t>
      </w:r>
      <w:r w:rsidRPr="005A41B3">
        <w:rPr>
          <w:rFonts w:ascii="Goudy Old Style" w:hAnsi="Goudy Old Style" w:cs="Times New Roman"/>
          <w:sz w:val="24"/>
          <w:szCs w:val="24"/>
        </w:rPr>
        <w:t xml:space="preserve"> </w:t>
      </w:r>
      <w:r w:rsidR="00754F09" w:rsidRPr="005A41B3">
        <w:rPr>
          <w:rFonts w:ascii="Goudy Old Style" w:hAnsi="Goudy Old Style" w:cs="Times New Roman"/>
          <w:sz w:val="24"/>
          <w:szCs w:val="24"/>
        </w:rPr>
        <w:t xml:space="preserve">subjective qualification. </w:t>
      </w:r>
      <w:r w:rsidR="00B3350B">
        <w:rPr>
          <w:rFonts w:ascii="Goudy Old Style" w:hAnsi="Goudy Old Style" w:cs="Times New Roman"/>
          <w:sz w:val="24"/>
          <w:szCs w:val="24"/>
        </w:rPr>
        <w:t>A</w:t>
      </w:r>
      <w:r w:rsidR="000603FE" w:rsidRPr="005A41B3">
        <w:rPr>
          <w:rFonts w:ascii="Goudy Old Style" w:hAnsi="Goudy Old Style" w:cs="Times New Roman"/>
          <w:sz w:val="24"/>
          <w:szCs w:val="24"/>
        </w:rPr>
        <w:t xml:space="preserve">nyone who works </w:t>
      </w:r>
      <w:r w:rsidR="00343CFB" w:rsidRPr="005A41B3">
        <w:rPr>
          <w:rFonts w:ascii="Goudy Old Style" w:hAnsi="Goudy Old Style" w:cs="Times New Roman"/>
          <w:sz w:val="24"/>
          <w:szCs w:val="24"/>
        </w:rPr>
        <w:t xml:space="preserve">in any capacity </w:t>
      </w:r>
      <w:r w:rsidRPr="005A41B3">
        <w:rPr>
          <w:rFonts w:ascii="Goudy Old Style" w:hAnsi="Goudy Old Style" w:cs="Times New Roman"/>
          <w:sz w:val="24"/>
          <w:szCs w:val="24"/>
        </w:rPr>
        <w:t xml:space="preserve">for the </w:t>
      </w:r>
      <w:r w:rsidR="000F1B17" w:rsidRPr="005A41B3">
        <w:rPr>
          <w:rFonts w:ascii="Goudy Old Style" w:hAnsi="Goudy Old Style" w:cs="Times New Roman"/>
          <w:sz w:val="24"/>
          <w:szCs w:val="24"/>
        </w:rPr>
        <w:t xml:space="preserve">achievement of the </w:t>
      </w:r>
      <w:r w:rsidR="00313DE7" w:rsidRPr="005A41B3">
        <w:rPr>
          <w:rFonts w:ascii="Goudy Old Style" w:hAnsi="Goudy Old Style" w:cs="Times New Roman"/>
          <w:sz w:val="24"/>
          <w:szCs w:val="24"/>
        </w:rPr>
        <w:t>Foundation</w:t>
      </w:r>
      <w:r w:rsidR="000F1B17" w:rsidRPr="005A41B3">
        <w:rPr>
          <w:rFonts w:ascii="Goudy Old Style" w:hAnsi="Goudy Old Style" w:cs="Times New Roman"/>
          <w:sz w:val="24"/>
          <w:szCs w:val="24"/>
        </w:rPr>
        <w:t xml:space="preserve">'s purposes </w:t>
      </w:r>
      <w:r w:rsidR="000603FE" w:rsidRPr="005A41B3">
        <w:rPr>
          <w:rFonts w:ascii="Goudy Old Style" w:hAnsi="Goudy Old Style" w:cs="Times New Roman"/>
          <w:sz w:val="24"/>
          <w:szCs w:val="24"/>
        </w:rPr>
        <w:t xml:space="preserve">must </w:t>
      </w:r>
      <w:r w:rsidR="00B3350B">
        <w:rPr>
          <w:rFonts w:ascii="Goudy Old Style" w:hAnsi="Goudy Old Style" w:cs="Times New Roman"/>
          <w:sz w:val="24"/>
          <w:szCs w:val="24"/>
        </w:rPr>
        <w:t xml:space="preserve">also </w:t>
      </w:r>
      <w:r w:rsidRPr="005A41B3">
        <w:rPr>
          <w:rFonts w:ascii="Goudy Old Style" w:hAnsi="Goudy Old Style" w:cs="Times New Roman"/>
          <w:sz w:val="24"/>
          <w:szCs w:val="24"/>
        </w:rPr>
        <w:t>comply.</w:t>
      </w:r>
    </w:p>
    <w:p w14:paraId="5E804E7F" w14:textId="51FA09BF"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To this end, by way of </w:t>
      </w:r>
      <w:r w:rsidR="001F67B4" w:rsidRPr="005A41B3">
        <w:rPr>
          <w:rFonts w:ascii="Goudy Old Style" w:hAnsi="Goudy Old Style" w:cs="Times New Roman"/>
          <w:sz w:val="24"/>
          <w:szCs w:val="24"/>
        </w:rPr>
        <w:t xml:space="preserve">example </w:t>
      </w:r>
      <w:r w:rsidR="00343CFB" w:rsidRPr="005A41B3">
        <w:rPr>
          <w:rFonts w:ascii="Goudy Old Style" w:hAnsi="Goudy Old Style" w:cs="Times New Roman"/>
          <w:sz w:val="24"/>
          <w:szCs w:val="24"/>
        </w:rPr>
        <w:t>only:</w:t>
      </w:r>
    </w:p>
    <w:p w14:paraId="7B5045AF" w14:textId="77777777" w:rsidR="00AF4EC6" w:rsidRPr="005A41B3" w:rsidRDefault="00316B28">
      <w:pPr>
        <w:pStyle w:val="Paragrafoelenco"/>
        <w:numPr>
          <w:ilvl w:val="0"/>
          <w:numId w:val="7"/>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All actions of </w:t>
      </w:r>
      <w:r w:rsidR="001F67B4" w:rsidRPr="005A41B3">
        <w:rPr>
          <w:rFonts w:ascii="Goudy Old Style" w:hAnsi="Goudy Old Style" w:cs="Times New Roman"/>
          <w:i/>
          <w:iCs/>
          <w:sz w:val="24"/>
          <w:szCs w:val="24"/>
        </w:rPr>
        <w:t xml:space="preserve">the </w:t>
      </w:r>
      <w:r w:rsidR="002114B7" w:rsidRPr="005A41B3">
        <w:rPr>
          <w:rFonts w:ascii="Goudy Old Style" w:hAnsi="Goudy Old Style" w:cs="Times New Roman"/>
          <w:i/>
          <w:iCs/>
          <w:sz w:val="24"/>
          <w:szCs w:val="24"/>
        </w:rPr>
        <w:t xml:space="preserve">Board of Directors shall be </w:t>
      </w:r>
      <w:r w:rsidR="001F67B4" w:rsidRPr="005A41B3">
        <w:rPr>
          <w:rFonts w:ascii="Goudy Old Style" w:hAnsi="Goudy Old Style" w:cs="Times New Roman"/>
          <w:i/>
          <w:iCs/>
          <w:sz w:val="24"/>
          <w:szCs w:val="24"/>
        </w:rPr>
        <w:t>guided by the principles of the Code;</w:t>
      </w:r>
    </w:p>
    <w:p w14:paraId="518E4BD3" w14:textId="7EDB4DD7" w:rsidR="00AF4EC6" w:rsidRPr="005A41B3" w:rsidRDefault="00316B28">
      <w:pPr>
        <w:pStyle w:val="Paragrafoelenco"/>
        <w:numPr>
          <w:ilvl w:val="0"/>
          <w:numId w:val="7"/>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All </w:t>
      </w:r>
      <w:r w:rsidR="001F67B4" w:rsidRPr="005A41B3">
        <w:rPr>
          <w:rFonts w:ascii="Goudy Old Style" w:hAnsi="Goudy Old Style" w:cs="Times New Roman"/>
          <w:i/>
          <w:iCs/>
          <w:sz w:val="24"/>
          <w:szCs w:val="24"/>
        </w:rPr>
        <w:t>managers</w:t>
      </w:r>
      <w:r w:rsidR="004D038B" w:rsidRPr="005A41B3">
        <w:rPr>
          <w:rFonts w:ascii="Goudy Old Style" w:hAnsi="Goudy Old Style" w:cs="Times New Roman"/>
          <w:i/>
          <w:iCs/>
          <w:sz w:val="24"/>
          <w:szCs w:val="24"/>
        </w:rPr>
        <w:t>, referen</w:t>
      </w:r>
      <w:r w:rsidR="00A06A63">
        <w:rPr>
          <w:rFonts w:ascii="Goudy Old Style" w:hAnsi="Goudy Old Style" w:cs="Times New Roman"/>
          <w:i/>
          <w:iCs/>
          <w:sz w:val="24"/>
          <w:szCs w:val="24"/>
        </w:rPr>
        <w:t>ce persons</w:t>
      </w:r>
      <w:r w:rsidR="004D038B" w:rsidRPr="005A41B3">
        <w:rPr>
          <w:rFonts w:ascii="Goudy Old Style" w:hAnsi="Goudy Old Style" w:cs="Times New Roman"/>
          <w:i/>
          <w:iCs/>
          <w:sz w:val="24"/>
          <w:szCs w:val="24"/>
        </w:rPr>
        <w:t xml:space="preserve">, assistants, etc., </w:t>
      </w:r>
      <w:r w:rsidR="002114B7" w:rsidRPr="005A41B3">
        <w:rPr>
          <w:rFonts w:ascii="Goudy Old Style" w:hAnsi="Goudy Old Style" w:cs="Times New Roman"/>
          <w:i/>
          <w:iCs/>
          <w:sz w:val="24"/>
          <w:szCs w:val="24"/>
        </w:rPr>
        <w:t xml:space="preserve">will be expected to operate according to the values and </w:t>
      </w:r>
      <w:r w:rsidR="001F67B4" w:rsidRPr="005A41B3">
        <w:rPr>
          <w:rFonts w:ascii="Goudy Old Style" w:hAnsi="Goudy Old Style" w:cs="Times New Roman"/>
          <w:i/>
          <w:iCs/>
          <w:sz w:val="24"/>
          <w:szCs w:val="24"/>
        </w:rPr>
        <w:t xml:space="preserve">principles </w:t>
      </w:r>
      <w:r w:rsidR="00A10FA2">
        <w:rPr>
          <w:rFonts w:ascii="Goudy Old Style" w:hAnsi="Goudy Old Style" w:cs="Times New Roman"/>
          <w:i/>
          <w:iCs/>
          <w:sz w:val="24"/>
          <w:szCs w:val="24"/>
        </w:rPr>
        <w:t>set forth</w:t>
      </w:r>
      <w:r w:rsidR="001F67B4" w:rsidRPr="005A41B3">
        <w:rPr>
          <w:rFonts w:ascii="Goudy Old Style" w:hAnsi="Goudy Old Style" w:cs="Times New Roman"/>
          <w:i/>
          <w:iCs/>
          <w:sz w:val="24"/>
          <w:szCs w:val="24"/>
        </w:rPr>
        <w:t xml:space="preserve"> in the Code</w:t>
      </w:r>
      <w:r w:rsidR="002114B7"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 xml:space="preserve">assuming responsibility for the </w:t>
      </w:r>
      <w:r w:rsidR="00313DE7" w:rsidRPr="005A41B3">
        <w:rPr>
          <w:rFonts w:ascii="Goudy Old Style" w:hAnsi="Goudy Old Style" w:cs="Times New Roman"/>
          <w:i/>
          <w:iCs/>
          <w:sz w:val="24"/>
          <w:szCs w:val="24"/>
        </w:rPr>
        <w:t>Foundation</w:t>
      </w:r>
      <w:r w:rsidR="000F1B17" w:rsidRPr="005A41B3">
        <w:rPr>
          <w:rFonts w:ascii="Goudy Old Style" w:hAnsi="Goudy Old Style" w:cs="Times New Roman"/>
          <w:i/>
          <w:iCs/>
          <w:sz w:val="24"/>
          <w:szCs w:val="24"/>
        </w:rPr>
        <w:t xml:space="preserve">'s </w:t>
      </w:r>
      <w:r w:rsidR="001F67B4" w:rsidRPr="005A41B3">
        <w:rPr>
          <w:rFonts w:ascii="Goudy Old Style" w:hAnsi="Goudy Old Style" w:cs="Times New Roman"/>
          <w:i/>
          <w:iCs/>
          <w:sz w:val="24"/>
          <w:szCs w:val="24"/>
        </w:rPr>
        <w:t xml:space="preserve">internal and external </w:t>
      </w:r>
      <w:r w:rsidR="001F67B4" w:rsidRPr="005A41B3">
        <w:rPr>
          <w:rFonts w:ascii="Goudy Old Style" w:hAnsi="Goudy Old Style" w:cs="Times New Roman"/>
          <w:i/>
          <w:iCs/>
          <w:sz w:val="24"/>
          <w:szCs w:val="24"/>
        </w:rPr>
        <w:lastRenderedPageBreak/>
        <w:t>affairs</w:t>
      </w:r>
      <w:r w:rsidR="002114B7"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 xml:space="preserve">and putting these </w:t>
      </w:r>
      <w:r w:rsidR="002114B7" w:rsidRPr="005A41B3">
        <w:rPr>
          <w:rFonts w:ascii="Goudy Old Style" w:hAnsi="Goudy Old Style" w:cs="Times New Roman"/>
          <w:i/>
          <w:iCs/>
          <w:sz w:val="24"/>
          <w:szCs w:val="24"/>
        </w:rPr>
        <w:t xml:space="preserve">principles into practice, including </w:t>
      </w:r>
      <w:r w:rsidR="001F67B4" w:rsidRPr="005A41B3">
        <w:rPr>
          <w:rFonts w:ascii="Goudy Old Style" w:hAnsi="Goudy Old Style" w:cs="Times New Roman"/>
          <w:i/>
          <w:iCs/>
          <w:sz w:val="24"/>
          <w:szCs w:val="24"/>
        </w:rPr>
        <w:t>by strengthening trust, cohesion, and team spirit</w:t>
      </w:r>
      <w:r w:rsidR="00916C2A" w:rsidRPr="005A41B3">
        <w:rPr>
          <w:rFonts w:ascii="Goudy Old Style" w:hAnsi="Goudy Old Style" w:cs="Times New Roman"/>
          <w:i/>
          <w:iCs/>
          <w:sz w:val="24"/>
          <w:szCs w:val="24"/>
        </w:rPr>
        <w:t xml:space="preserve">; </w:t>
      </w:r>
      <w:r w:rsidR="000F1B17" w:rsidRPr="005A41B3">
        <w:rPr>
          <w:rFonts w:ascii="Goudy Old Style" w:hAnsi="Goudy Old Style" w:cs="Times New Roman"/>
          <w:i/>
          <w:iCs/>
          <w:sz w:val="24"/>
          <w:szCs w:val="24"/>
        </w:rPr>
        <w:t xml:space="preserve">also </w:t>
      </w:r>
      <w:r w:rsidR="00BD6F89">
        <w:rPr>
          <w:rFonts w:ascii="Goudy Old Style" w:hAnsi="Goudy Old Style" w:cs="Times New Roman"/>
          <w:i/>
          <w:iCs/>
          <w:sz w:val="24"/>
          <w:szCs w:val="24"/>
        </w:rPr>
        <w:t>vis-à-vis</w:t>
      </w:r>
      <w:r w:rsidR="000F1B17" w:rsidRPr="005A41B3">
        <w:rPr>
          <w:rFonts w:ascii="Goudy Old Style" w:hAnsi="Goudy Old Style" w:cs="Times New Roman"/>
          <w:i/>
          <w:iCs/>
          <w:sz w:val="24"/>
          <w:szCs w:val="24"/>
        </w:rPr>
        <w:t xml:space="preserve"> companies </w:t>
      </w:r>
      <w:r w:rsidR="00916C2A" w:rsidRPr="005A41B3">
        <w:rPr>
          <w:rFonts w:ascii="Goudy Old Style" w:hAnsi="Goudy Old Style" w:cs="Times New Roman"/>
          <w:i/>
          <w:iCs/>
          <w:sz w:val="24"/>
          <w:szCs w:val="24"/>
        </w:rPr>
        <w:t xml:space="preserve">and entities </w:t>
      </w:r>
      <w:r w:rsidR="000F1B17" w:rsidRPr="005A41B3">
        <w:rPr>
          <w:rFonts w:ascii="Goudy Old Style" w:hAnsi="Goudy Old Style" w:cs="Times New Roman"/>
          <w:i/>
          <w:iCs/>
          <w:sz w:val="24"/>
          <w:szCs w:val="24"/>
        </w:rPr>
        <w:t xml:space="preserve">that work or collaborate with </w:t>
      </w:r>
      <w:r w:rsidR="00313DE7" w:rsidRPr="005A41B3">
        <w:rPr>
          <w:rFonts w:ascii="Goudy Old Style" w:hAnsi="Goudy Old Style" w:cs="Times New Roman"/>
          <w:i/>
          <w:iCs/>
          <w:sz w:val="24"/>
          <w:szCs w:val="24"/>
        </w:rPr>
        <w:t xml:space="preserve">FCAPP </w:t>
      </w:r>
      <w:r w:rsidR="000F1B17" w:rsidRPr="005A41B3">
        <w:rPr>
          <w:rFonts w:ascii="Goudy Old Style" w:hAnsi="Goudy Old Style" w:cs="Times New Roman"/>
          <w:i/>
          <w:iCs/>
          <w:sz w:val="24"/>
          <w:szCs w:val="24"/>
        </w:rPr>
        <w:t xml:space="preserve">and </w:t>
      </w:r>
      <w:r w:rsidR="002114B7" w:rsidRPr="005A41B3">
        <w:rPr>
          <w:rFonts w:ascii="Goudy Old Style" w:hAnsi="Goudy Old Style" w:cs="Times New Roman"/>
          <w:i/>
          <w:iCs/>
          <w:sz w:val="24"/>
          <w:szCs w:val="24"/>
        </w:rPr>
        <w:t xml:space="preserve">its employees; </w:t>
      </w:r>
    </w:p>
    <w:p w14:paraId="5AFFC43A" w14:textId="77777777" w:rsidR="00AF4EC6" w:rsidRPr="005A41B3" w:rsidRDefault="00316B28">
      <w:pPr>
        <w:pStyle w:val="Paragrafoelenco"/>
        <w:numPr>
          <w:ilvl w:val="0"/>
          <w:numId w:val="7"/>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All </w:t>
      </w:r>
      <w:r w:rsidR="001F67B4" w:rsidRPr="005A41B3">
        <w:rPr>
          <w:rFonts w:ascii="Goudy Old Style" w:hAnsi="Goudy Old Style" w:cs="Times New Roman"/>
          <w:i/>
          <w:iCs/>
          <w:sz w:val="24"/>
          <w:szCs w:val="24"/>
        </w:rPr>
        <w:t>employees shall conform their actions and conduct to the principles, objectives and commitments of the Code;</w:t>
      </w:r>
    </w:p>
    <w:p w14:paraId="2117D876" w14:textId="779FC731" w:rsidR="00AF4EC6" w:rsidRPr="005A41B3" w:rsidRDefault="00D51686">
      <w:pPr>
        <w:pStyle w:val="Paragrafoelenco"/>
        <w:numPr>
          <w:ilvl w:val="0"/>
          <w:numId w:val="7"/>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Contractor</w:t>
      </w:r>
      <w:r w:rsidR="001F67B4" w:rsidRPr="005A41B3">
        <w:rPr>
          <w:rFonts w:ascii="Goudy Old Style" w:hAnsi="Goudy Old Style" w:cs="Times New Roman"/>
          <w:i/>
          <w:iCs/>
          <w:sz w:val="24"/>
          <w:szCs w:val="24"/>
        </w:rPr>
        <w:t xml:space="preserve">s </w:t>
      </w:r>
      <w:r w:rsidR="00316B28" w:rsidRPr="005A41B3">
        <w:rPr>
          <w:rFonts w:ascii="Goudy Old Style" w:hAnsi="Goudy Old Style" w:cs="Times New Roman"/>
          <w:i/>
          <w:iCs/>
          <w:sz w:val="24"/>
          <w:szCs w:val="24"/>
        </w:rPr>
        <w:t xml:space="preserve">and, in general, </w:t>
      </w:r>
      <w:r w:rsidR="001F67B4" w:rsidRPr="005A41B3">
        <w:rPr>
          <w:rFonts w:ascii="Goudy Old Style" w:hAnsi="Goudy Old Style" w:cs="Times New Roman"/>
          <w:i/>
          <w:iCs/>
          <w:sz w:val="24"/>
          <w:szCs w:val="24"/>
        </w:rPr>
        <w:t xml:space="preserve">all third parties who, </w:t>
      </w:r>
      <w:r w:rsidR="00316B28" w:rsidRPr="005A41B3">
        <w:rPr>
          <w:rFonts w:ascii="Goudy Old Style" w:hAnsi="Goudy Old Style" w:cs="Times New Roman"/>
          <w:i/>
          <w:iCs/>
          <w:sz w:val="24"/>
          <w:szCs w:val="24"/>
        </w:rPr>
        <w:t xml:space="preserve">for any reason, have a working </w:t>
      </w:r>
      <w:r w:rsidR="005B7A4E">
        <w:rPr>
          <w:rFonts w:ascii="Goudy Old Style" w:hAnsi="Goudy Old Style" w:cs="Times New Roman"/>
          <w:i/>
          <w:iCs/>
          <w:sz w:val="24"/>
          <w:szCs w:val="24"/>
        </w:rPr>
        <w:t xml:space="preserve">or similar </w:t>
      </w:r>
      <w:r w:rsidR="001F67B4" w:rsidRPr="005A41B3">
        <w:rPr>
          <w:rFonts w:ascii="Goudy Old Style" w:hAnsi="Goudy Old Style" w:cs="Times New Roman"/>
          <w:i/>
          <w:iCs/>
          <w:sz w:val="24"/>
          <w:szCs w:val="24"/>
        </w:rPr>
        <w:t>relationship</w:t>
      </w:r>
      <w:r w:rsidR="008C1E28" w:rsidRPr="005A41B3">
        <w:rPr>
          <w:rFonts w:ascii="Goudy Old Style" w:hAnsi="Goudy Old Style" w:cs="Times New Roman"/>
          <w:i/>
          <w:iCs/>
          <w:sz w:val="24"/>
          <w:szCs w:val="24"/>
        </w:rPr>
        <w:t xml:space="preserve"> </w:t>
      </w:r>
      <w:r w:rsidR="000821CD" w:rsidRPr="005A41B3">
        <w:rPr>
          <w:rFonts w:ascii="Goudy Old Style" w:hAnsi="Goudy Old Style" w:cs="Times New Roman"/>
          <w:i/>
          <w:iCs/>
          <w:sz w:val="24"/>
          <w:szCs w:val="24"/>
        </w:rPr>
        <w:t xml:space="preserve">with </w:t>
      </w:r>
      <w:r w:rsidR="00313DE7" w:rsidRPr="005A41B3">
        <w:rPr>
          <w:rFonts w:ascii="Goudy Old Style" w:hAnsi="Goudy Old Style" w:cs="Times New Roman"/>
          <w:i/>
          <w:iCs/>
          <w:sz w:val="24"/>
          <w:szCs w:val="24"/>
        </w:rPr>
        <w:t>FCAPP</w:t>
      </w:r>
      <w:r w:rsidR="001F67B4" w:rsidRPr="005A41B3">
        <w:rPr>
          <w:rFonts w:ascii="Goudy Old Style" w:hAnsi="Goudy Old Style" w:cs="Times New Roman"/>
          <w:i/>
          <w:iCs/>
          <w:sz w:val="24"/>
          <w:szCs w:val="24"/>
        </w:rPr>
        <w:t xml:space="preserve">, </w:t>
      </w:r>
      <w:r w:rsidR="00316B28" w:rsidRPr="005A41B3">
        <w:rPr>
          <w:rFonts w:ascii="Goudy Old Style" w:hAnsi="Goudy Old Style" w:cs="Times New Roman"/>
          <w:i/>
          <w:iCs/>
          <w:sz w:val="24"/>
          <w:szCs w:val="24"/>
        </w:rPr>
        <w:t xml:space="preserve">are required to </w:t>
      </w:r>
      <w:r w:rsidR="00222E9E" w:rsidRPr="005A41B3">
        <w:rPr>
          <w:rFonts w:ascii="Goudy Old Style" w:hAnsi="Goudy Old Style" w:cs="Times New Roman"/>
          <w:i/>
          <w:iCs/>
          <w:sz w:val="24"/>
          <w:szCs w:val="24"/>
        </w:rPr>
        <w:t xml:space="preserve">conform </w:t>
      </w:r>
      <w:r w:rsidR="001F67B4" w:rsidRPr="005A41B3">
        <w:rPr>
          <w:rFonts w:ascii="Goudy Old Style" w:hAnsi="Goudy Old Style" w:cs="Times New Roman"/>
          <w:i/>
          <w:iCs/>
          <w:sz w:val="24"/>
          <w:szCs w:val="24"/>
        </w:rPr>
        <w:t xml:space="preserve">their conduct and professional practices to the </w:t>
      </w:r>
      <w:r w:rsidR="000821CD" w:rsidRPr="005A41B3">
        <w:rPr>
          <w:rFonts w:ascii="Goudy Old Style" w:hAnsi="Goudy Old Style" w:cs="Times New Roman"/>
          <w:i/>
          <w:iCs/>
          <w:sz w:val="24"/>
          <w:szCs w:val="24"/>
        </w:rPr>
        <w:t xml:space="preserve">Code of </w:t>
      </w:r>
      <w:r w:rsidR="00222E9E" w:rsidRPr="005A41B3">
        <w:rPr>
          <w:rFonts w:ascii="Goudy Old Style" w:hAnsi="Goudy Old Style" w:cs="Times New Roman"/>
          <w:i/>
          <w:iCs/>
          <w:sz w:val="24"/>
          <w:szCs w:val="24"/>
        </w:rPr>
        <w:t>Ethics</w:t>
      </w:r>
      <w:r w:rsidR="001F67B4" w:rsidRPr="005A41B3">
        <w:rPr>
          <w:rFonts w:ascii="Goudy Old Style" w:hAnsi="Goudy Old Style" w:cs="Times New Roman"/>
          <w:i/>
          <w:iCs/>
          <w:sz w:val="24"/>
          <w:szCs w:val="24"/>
        </w:rPr>
        <w:t>.</w:t>
      </w:r>
    </w:p>
    <w:p w14:paraId="2AD7F638" w14:textId="7777777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The Code of Ethics aims to:</w:t>
      </w:r>
    </w:p>
    <w:p w14:paraId="3A0D8388" w14:textId="5F5AA058" w:rsidR="00AF4EC6" w:rsidRPr="005A41B3" w:rsidRDefault="00316B28">
      <w:pPr>
        <w:pStyle w:val="Paragrafoelenco"/>
        <w:numPr>
          <w:ilvl w:val="0"/>
          <w:numId w:val="8"/>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define and explain </w:t>
      </w:r>
      <w:r w:rsidR="001F67B4" w:rsidRPr="005A41B3">
        <w:rPr>
          <w:rFonts w:ascii="Goudy Old Style" w:hAnsi="Goudy Old Style" w:cs="Times New Roman"/>
          <w:i/>
          <w:iCs/>
          <w:sz w:val="24"/>
          <w:szCs w:val="24"/>
        </w:rPr>
        <w:t xml:space="preserve">the values and principles that inform its activities and relations with employees, </w:t>
      </w:r>
      <w:r w:rsidR="00D51686">
        <w:rPr>
          <w:rFonts w:ascii="Goudy Old Style" w:hAnsi="Goudy Old Style" w:cs="Times New Roman"/>
          <w:i/>
          <w:iCs/>
          <w:sz w:val="24"/>
          <w:szCs w:val="24"/>
        </w:rPr>
        <w:t>contractor</w:t>
      </w:r>
      <w:r w:rsidR="00916C2A" w:rsidRPr="005A41B3">
        <w:rPr>
          <w:rFonts w:ascii="Goudy Old Style" w:hAnsi="Goudy Old Style" w:cs="Times New Roman"/>
          <w:i/>
          <w:iCs/>
          <w:sz w:val="24"/>
          <w:szCs w:val="24"/>
        </w:rPr>
        <w:t>s</w:t>
      </w:r>
      <w:r w:rsidR="001F67B4" w:rsidRPr="005A41B3">
        <w:rPr>
          <w:rFonts w:ascii="Goudy Old Style" w:hAnsi="Goudy Old Style" w:cs="Times New Roman"/>
          <w:i/>
          <w:iCs/>
          <w:sz w:val="24"/>
          <w:szCs w:val="24"/>
        </w:rPr>
        <w:t>, institutions and</w:t>
      </w:r>
      <w:r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in general</w:t>
      </w:r>
      <w:r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 xml:space="preserve">with any other </w:t>
      </w:r>
      <w:r w:rsidR="001B76B5">
        <w:rPr>
          <w:rFonts w:ascii="Goudy Old Style" w:hAnsi="Goudy Old Style" w:cs="Times New Roman"/>
          <w:i/>
          <w:iCs/>
          <w:sz w:val="24"/>
          <w:szCs w:val="24"/>
        </w:rPr>
        <w:t>counterpart</w:t>
      </w:r>
      <w:r w:rsidR="001F67B4" w:rsidRPr="005A41B3">
        <w:rPr>
          <w:rFonts w:ascii="Goudy Old Style" w:hAnsi="Goudy Old Style" w:cs="Times New Roman"/>
          <w:i/>
          <w:iCs/>
          <w:sz w:val="24"/>
          <w:szCs w:val="24"/>
        </w:rPr>
        <w:t>;</w:t>
      </w:r>
    </w:p>
    <w:p w14:paraId="337BD34C" w14:textId="0403FE5A" w:rsidR="00AF4EC6" w:rsidRPr="005A41B3" w:rsidRDefault="00DB6A3B">
      <w:pPr>
        <w:pStyle w:val="Paragrafoelenco"/>
        <w:numPr>
          <w:ilvl w:val="0"/>
          <w:numId w:val="8"/>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lay down</w:t>
      </w:r>
      <w:r w:rsidR="00316B28" w:rsidRPr="005A41B3">
        <w:rPr>
          <w:rFonts w:ascii="Goudy Old Style" w:hAnsi="Goudy Old Style" w:cs="Times New Roman"/>
          <w:i/>
          <w:iCs/>
          <w:sz w:val="24"/>
          <w:szCs w:val="24"/>
        </w:rPr>
        <w:t xml:space="preserve"> the principles of conduct to be observed by t</w:t>
      </w:r>
      <w:r w:rsidR="007129FB">
        <w:rPr>
          <w:rFonts w:ascii="Goudy Old Style" w:hAnsi="Goudy Old Style" w:cs="Times New Roman"/>
          <w:i/>
          <w:iCs/>
          <w:sz w:val="24"/>
          <w:szCs w:val="24"/>
        </w:rPr>
        <w:t>he</w:t>
      </w:r>
      <w:r w:rsidR="00316B28" w:rsidRPr="005A41B3">
        <w:rPr>
          <w:rFonts w:ascii="Goudy Old Style" w:hAnsi="Goudy Old Style" w:cs="Times New Roman"/>
          <w:i/>
          <w:iCs/>
          <w:sz w:val="24"/>
          <w:szCs w:val="24"/>
        </w:rPr>
        <w:t xml:space="preserve"> Code</w:t>
      </w:r>
      <w:r w:rsidR="007F6CFC">
        <w:rPr>
          <w:rFonts w:ascii="Goudy Old Style" w:hAnsi="Goudy Old Style" w:cs="Times New Roman"/>
          <w:i/>
          <w:iCs/>
          <w:sz w:val="24"/>
          <w:szCs w:val="24"/>
        </w:rPr>
        <w:t xml:space="preserve">’s </w:t>
      </w:r>
      <w:r w:rsidR="00464934">
        <w:rPr>
          <w:rFonts w:ascii="Goudy Old Style" w:hAnsi="Goudy Old Style" w:cs="Times New Roman"/>
          <w:i/>
          <w:iCs/>
          <w:sz w:val="24"/>
          <w:szCs w:val="24"/>
        </w:rPr>
        <w:t>ad</w:t>
      </w:r>
      <w:r w:rsidR="007129FB">
        <w:rPr>
          <w:rFonts w:ascii="Goudy Old Style" w:hAnsi="Goudy Old Style" w:cs="Times New Roman"/>
          <w:i/>
          <w:iCs/>
          <w:sz w:val="24"/>
          <w:szCs w:val="24"/>
        </w:rPr>
        <w:t>d</w:t>
      </w:r>
      <w:r w:rsidR="00464934">
        <w:rPr>
          <w:rFonts w:ascii="Goudy Old Style" w:hAnsi="Goudy Old Style" w:cs="Times New Roman"/>
          <w:i/>
          <w:iCs/>
          <w:sz w:val="24"/>
          <w:szCs w:val="24"/>
        </w:rPr>
        <w:t>re</w:t>
      </w:r>
      <w:r w:rsidR="007129FB">
        <w:rPr>
          <w:rFonts w:ascii="Goudy Old Style" w:hAnsi="Goudy Old Style" w:cs="Times New Roman"/>
          <w:i/>
          <w:iCs/>
          <w:sz w:val="24"/>
          <w:szCs w:val="24"/>
        </w:rPr>
        <w:t>ssees</w:t>
      </w:r>
      <w:r w:rsidR="00316B28" w:rsidRPr="005A41B3">
        <w:rPr>
          <w:rFonts w:ascii="Goudy Old Style" w:hAnsi="Goudy Old Style" w:cs="Times New Roman"/>
          <w:i/>
          <w:iCs/>
          <w:sz w:val="24"/>
          <w:szCs w:val="24"/>
        </w:rPr>
        <w:t>;</w:t>
      </w:r>
    </w:p>
    <w:p w14:paraId="3065CAC0" w14:textId="6D5C82FE" w:rsidR="00AF4EC6" w:rsidRPr="005A41B3" w:rsidRDefault="00A97E71">
      <w:pPr>
        <w:pStyle w:val="Paragrafoelenco"/>
        <w:numPr>
          <w:ilvl w:val="0"/>
          <w:numId w:val="8"/>
        </w:numPr>
        <w:spacing w:before="120" w:after="0" w:line="240" w:lineRule="auto"/>
        <w:jc w:val="both"/>
        <w:rPr>
          <w:rFonts w:ascii="Goudy Old Style" w:hAnsi="Goudy Old Style" w:cs="Times New Roman"/>
          <w:sz w:val="24"/>
          <w:szCs w:val="24"/>
        </w:rPr>
      </w:pPr>
      <w:r>
        <w:rPr>
          <w:rFonts w:ascii="Goudy Old Style" w:hAnsi="Goudy Old Style" w:cs="Times New Roman"/>
          <w:i/>
          <w:iCs/>
          <w:sz w:val="24"/>
          <w:szCs w:val="24"/>
        </w:rPr>
        <w:t>empower</w:t>
      </w:r>
      <w:r w:rsidR="00316B28" w:rsidRPr="005A41B3">
        <w:rPr>
          <w:rFonts w:ascii="Goudy Old Style" w:hAnsi="Goudy Old Style" w:cs="Times New Roman"/>
          <w:i/>
          <w:iCs/>
          <w:sz w:val="24"/>
          <w:szCs w:val="24"/>
        </w:rPr>
        <w:t xml:space="preserve"> those who operate </w:t>
      </w:r>
      <w:r w:rsidR="00D25B31">
        <w:rPr>
          <w:rFonts w:ascii="Goudy Old Style" w:hAnsi="Goudy Old Style" w:cs="Times New Roman"/>
          <w:i/>
          <w:iCs/>
          <w:sz w:val="24"/>
          <w:szCs w:val="24"/>
        </w:rPr>
        <w:t>within the scope</w:t>
      </w:r>
      <w:r w:rsidR="000821CD" w:rsidRPr="005A41B3">
        <w:rPr>
          <w:rFonts w:ascii="Goudy Old Style" w:hAnsi="Goudy Old Style" w:cs="Times New Roman"/>
          <w:i/>
          <w:iCs/>
          <w:sz w:val="24"/>
          <w:szCs w:val="24"/>
        </w:rPr>
        <w:t xml:space="preserve"> </w:t>
      </w:r>
      <w:r w:rsidR="00D25B31">
        <w:rPr>
          <w:rFonts w:ascii="Goudy Old Style" w:hAnsi="Goudy Old Style" w:cs="Times New Roman"/>
          <w:i/>
          <w:iCs/>
          <w:sz w:val="24"/>
          <w:szCs w:val="24"/>
        </w:rPr>
        <w:t xml:space="preserve">of the </w:t>
      </w:r>
      <w:r w:rsidR="00313DE7" w:rsidRPr="005A41B3">
        <w:rPr>
          <w:rFonts w:ascii="Goudy Old Style" w:hAnsi="Goudy Old Style" w:cs="Times New Roman"/>
          <w:i/>
          <w:iCs/>
          <w:sz w:val="24"/>
          <w:szCs w:val="24"/>
        </w:rPr>
        <w:t xml:space="preserve">FCAPP </w:t>
      </w:r>
      <w:r w:rsidR="005372FB">
        <w:rPr>
          <w:rFonts w:ascii="Goudy Old Style" w:hAnsi="Goudy Old Style" w:cs="Times New Roman"/>
          <w:i/>
          <w:iCs/>
          <w:sz w:val="24"/>
          <w:szCs w:val="24"/>
        </w:rPr>
        <w:t>to comply with such</w:t>
      </w:r>
      <w:r w:rsidR="00316B28" w:rsidRPr="005A41B3">
        <w:rPr>
          <w:rFonts w:ascii="Goudy Old Style" w:hAnsi="Goudy Old Style" w:cs="Times New Roman"/>
          <w:i/>
          <w:iCs/>
          <w:sz w:val="24"/>
          <w:szCs w:val="24"/>
        </w:rPr>
        <w:t xml:space="preserve"> principles, </w:t>
      </w:r>
      <w:r w:rsidR="00C5493B" w:rsidRPr="005A41B3">
        <w:rPr>
          <w:rFonts w:ascii="Goudy Old Style" w:hAnsi="Goudy Old Style" w:cs="Times New Roman"/>
          <w:i/>
          <w:iCs/>
          <w:sz w:val="24"/>
          <w:szCs w:val="24"/>
        </w:rPr>
        <w:t xml:space="preserve">also </w:t>
      </w:r>
      <w:r w:rsidR="005372FB">
        <w:rPr>
          <w:rFonts w:ascii="Goudy Old Style" w:hAnsi="Goudy Old Style" w:cs="Times New Roman"/>
          <w:i/>
          <w:iCs/>
          <w:sz w:val="24"/>
          <w:szCs w:val="24"/>
        </w:rPr>
        <w:t xml:space="preserve">by applying </w:t>
      </w:r>
      <w:r w:rsidR="00C5493B" w:rsidRPr="005A41B3">
        <w:rPr>
          <w:rFonts w:ascii="Goudy Old Style" w:hAnsi="Goudy Old Style" w:cs="Times New Roman"/>
          <w:i/>
          <w:iCs/>
          <w:sz w:val="24"/>
          <w:szCs w:val="24"/>
        </w:rPr>
        <w:t xml:space="preserve">the </w:t>
      </w:r>
      <w:r w:rsidR="004E4E7C">
        <w:rPr>
          <w:rFonts w:ascii="Goudy Old Style" w:hAnsi="Goudy Old Style" w:cs="Times New Roman"/>
          <w:i/>
          <w:iCs/>
          <w:sz w:val="24"/>
          <w:szCs w:val="24"/>
        </w:rPr>
        <w:t>established</w:t>
      </w:r>
      <w:r w:rsidR="00C5493B" w:rsidRPr="005A41B3">
        <w:rPr>
          <w:rFonts w:ascii="Goudy Old Style" w:hAnsi="Goudy Old Style" w:cs="Times New Roman"/>
          <w:i/>
          <w:iCs/>
          <w:sz w:val="24"/>
          <w:szCs w:val="24"/>
        </w:rPr>
        <w:t xml:space="preserve"> </w:t>
      </w:r>
      <w:r w:rsidR="007129FB">
        <w:rPr>
          <w:rFonts w:ascii="Goudy Old Style" w:hAnsi="Goudy Old Style" w:cs="Times New Roman"/>
          <w:i/>
          <w:iCs/>
          <w:sz w:val="24"/>
          <w:szCs w:val="24"/>
        </w:rPr>
        <w:t>penalty</w:t>
      </w:r>
      <w:r w:rsidR="00415F40">
        <w:rPr>
          <w:rFonts w:ascii="Goudy Old Style" w:hAnsi="Goudy Old Style" w:cs="Times New Roman"/>
          <w:i/>
          <w:iCs/>
          <w:sz w:val="24"/>
          <w:szCs w:val="24"/>
        </w:rPr>
        <w:t xml:space="preserve"> system</w:t>
      </w:r>
      <w:r w:rsidR="00CE1A3B">
        <w:rPr>
          <w:rFonts w:ascii="Goudy Old Style" w:hAnsi="Goudy Old Style" w:cs="Times New Roman"/>
          <w:i/>
          <w:iCs/>
          <w:sz w:val="24"/>
          <w:szCs w:val="24"/>
        </w:rPr>
        <w:t xml:space="preserve">, </w:t>
      </w:r>
      <w:r w:rsidR="00C5493B" w:rsidRPr="005A41B3">
        <w:rPr>
          <w:rFonts w:ascii="Goudy Old Style" w:hAnsi="Goudy Old Style" w:cs="Times New Roman"/>
          <w:i/>
          <w:iCs/>
          <w:sz w:val="24"/>
          <w:szCs w:val="24"/>
        </w:rPr>
        <w:t>whe</w:t>
      </w:r>
      <w:r w:rsidR="00DB6A3B">
        <w:rPr>
          <w:rFonts w:ascii="Goudy Old Style" w:hAnsi="Goudy Old Style" w:cs="Times New Roman"/>
          <w:i/>
          <w:iCs/>
          <w:sz w:val="24"/>
          <w:szCs w:val="24"/>
        </w:rPr>
        <w:t>n</w:t>
      </w:r>
      <w:r w:rsidR="00C5493B" w:rsidRPr="005A41B3">
        <w:rPr>
          <w:rFonts w:ascii="Goudy Old Style" w:hAnsi="Goudy Old Style" w:cs="Times New Roman"/>
          <w:i/>
          <w:iCs/>
          <w:sz w:val="24"/>
          <w:szCs w:val="24"/>
        </w:rPr>
        <w:t xml:space="preserve"> necessary</w:t>
      </w:r>
      <w:r w:rsidR="00CE1A3B">
        <w:rPr>
          <w:rFonts w:ascii="Goudy Old Style" w:hAnsi="Goudy Old Style" w:cs="Times New Roman"/>
          <w:i/>
          <w:iCs/>
          <w:sz w:val="24"/>
          <w:szCs w:val="24"/>
        </w:rPr>
        <w:t>,</w:t>
      </w:r>
      <w:r w:rsidR="00C5493B" w:rsidRPr="005A41B3">
        <w:rPr>
          <w:rFonts w:ascii="Goudy Old Style" w:hAnsi="Goudy Old Style" w:cs="Times New Roman"/>
          <w:i/>
          <w:iCs/>
          <w:sz w:val="24"/>
          <w:szCs w:val="24"/>
        </w:rPr>
        <w:t xml:space="preserve"> to ensure </w:t>
      </w:r>
      <w:r w:rsidR="00316B28" w:rsidRPr="005A41B3">
        <w:rPr>
          <w:rFonts w:ascii="Goudy Old Style" w:hAnsi="Goudy Old Style" w:cs="Times New Roman"/>
          <w:i/>
          <w:iCs/>
          <w:sz w:val="24"/>
          <w:szCs w:val="24"/>
        </w:rPr>
        <w:t>the effectiveness and efficacy of this Code</w:t>
      </w:r>
      <w:r w:rsidR="00316B28" w:rsidRPr="005A41B3">
        <w:rPr>
          <w:rFonts w:ascii="Goudy Old Style" w:hAnsi="Goudy Old Style" w:cs="Times New Roman"/>
          <w:sz w:val="24"/>
          <w:szCs w:val="24"/>
        </w:rPr>
        <w:t>.</w:t>
      </w:r>
    </w:p>
    <w:p w14:paraId="4C1FEDCF" w14:textId="3768EA59"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Verif</w:t>
      </w:r>
      <w:r w:rsidR="00B154EF">
        <w:rPr>
          <w:rFonts w:ascii="Goudy Old Style" w:hAnsi="Goudy Old Style" w:cs="Times New Roman"/>
          <w:sz w:val="24"/>
          <w:szCs w:val="24"/>
        </w:rPr>
        <w:t>ying</w:t>
      </w:r>
      <w:r w:rsidRPr="005A41B3">
        <w:rPr>
          <w:rFonts w:ascii="Goudy Old Style" w:hAnsi="Goudy Old Style" w:cs="Times New Roman"/>
          <w:sz w:val="24"/>
          <w:szCs w:val="24"/>
        </w:rPr>
        <w:t xml:space="preserve"> </w:t>
      </w:r>
      <w:r w:rsidR="00785366" w:rsidRPr="005A41B3">
        <w:rPr>
          <w:rFonts w:ascii="Goudy Old Style" w:hAnsi="Goudy Old Style" w:cs="Times New Roman"/>
          <w:sz w:val="24"/>
          <w:szCs w:val="24"/>
        </w:rPr>
        <w:t xml:space="preserve">any non-compliance with the </w:t>
      </w:r>
      <w:r w:rsidRPr="005A41B3">
        <w:rPr>
          <w:rFonts w:ascii="Goudy Old Style" w:hAnsi="Goudy Old Style" w:cs="Times New Roman"/>
          <w:sz w:val="24"/>
          <w:szCs w:val="24"/>
        </w:rPr>
        <w:t xml:space="preserve">provisions of the Code of Ethics will be the responsibility of </w:t>
      </w:r>
      <w:r w:rsidR="00313DE7" w:rsidRPr="005A41B3">
        <w:rPr>
          <w:rFonts w:ascii="Goudy Old Style" w:hAnsi="Goudy Old Style" w:cs="Times New Roman"/>
          <w:sz w:val="24"/>
          <w:szCs w:val="24"/>
        </w:rPr>
        <w:t>FCAPP</w:t>
      </w:r>
      <w:r w:rsidRPr="005A41B3">
        <w:rPr>
          <w:rFonts w:ascii="Goudy Old Style" w:hAnsi="Goudy Old Style" w:cs="Times New Roman"/>
          <w:sz w:val="24"/>
          <w:szCs w:val="24"/>
        </w:rPr>
        <w:t>'s Supervisory Board</w:t>
      </w:r>
      <w:r w:rsidR="00BA0977" w:rsidRPr="005A41B3">
        <w:rPr>
          <w:rFonts w:ascii="Goudy Old Style" w:hAnsi="Goudy Old Style" w:cs="Times New Roman"/>
          <w:sz w:val="24"/>
          <w:szCs w:val="24"/>
        </w:rPr>
        <w:t>, or an</w:t>
      </w:r>
      <w:r w:rsidR="007129FB">
        <w:rPr>
          <w:rFonts w:ascii="Goudy Old Style" w:hAnsi="Goudy Old Style" w:cs="Times New Roman"/>
          <w:sz w:val="24"/>
          <w:szCs w:val="24"/>
        </w:rPr>
        <w:t xml:space="preserve">y </w:t>
      </w:r>
      <w:r w:rsidR="00BA0977" w:rsidRPr="005A41B3">
        <w:rPr>
          <w:rFonts w:ascii="Goudy Old Style" w:hAnsi="Goudy Old Style" w:cs="Times New Roman"/>
          <w:sz w:val="24"/>
          <w:szCs w:val="24"/>
        </w:rPr>
        <w:t xml:space="preserve">other body with the same control and </w:t>
      </w:r>
      <w:r w:rsidR="002552DA" w:rsidRPr="005A41B3">
        <w:rPr>
          <w:rFonts w:ascii="Goudy Old Style" w:hAnsi="Goudy Old Style" w:cs="Times New Roman"/>
          <w:sz w:val="24"/>
          <w:szCs w:val="24"/>
        </w:rPr>
        <w:t>supervisory</w:t>
      </w:r>
      <w:r w:rsidR="00BA0977" w:rsidRPr="005A41B3">
        <w:rPr>
          <w:rFonts w:ascii="Goudy Old Style" w:hAnsi="Goudy Old Style" w:cs="Times New Roman"/>
          <w:sz w:val="24"/>
          <w:szCs w:val="24"/>
        </w:rPr>
        <w:t xml:space="preserve"> functions</w:t>
      </w:r>
      <w:r w:rsidR="002552DA" w:rsidRPr="005A41B3">
        <w:rPr>
          <w:rFonts w:ascii="Goudy Old Style" w:hAnsi="Goudy Old Style" w:cs="Times New Roman"/>
          <w:sz w:val="24"/>
          <w:szCs w:val="24"/>
        </w:rPr>
        <w:t xml:space="preserve">, if the SB </w:t>
      </w:r>
      <w:r w:rsidR="00BA0977" w:rsidRPr="005A41B3">
        <w:rPr>
          <w:rFonts w:ascii="Goudy Old Style" w:hAnsi="Goudy Old Style" w:cs="Times New Roman"/>
          <w:sz w:val="24"/>
          <w:szCs w:val="24"/>
        </w:rPr>
        <w:t>is not operational.</w:t>
      </w:r>
    </w:p>
    <w:p w14:paraId="7FF2F1AA" w14:textId="2F90939D" w:rsidR="00AF4EC6" w:rsidRPr="00023381" w:rsidRDefault="00313DE7">
      <w:pPr>
        <w:spacing w:before="120" w:after="0" w:line="240" w:lineRule="auto"/>
        <w:ind w:firstLine="708"/>
        <w:jc w:val="both"/>
        <w:rPr>
          <w:rFonts w:ascii="Goudy Old Style" w:hAnsi="Goudy Old Style" w:cs="Times New Roman"/>
          <w:sz w:val="24"/>
          <w:szCs w:val="24"/>
        </w:rPr>
      </w:pPr>
      <w:r w:rsidRPr="00023381">
        <w:rPr>
          <w:rFonts w:ascii="Goudy Old Style" w:hAnsi="Goudy Old Style" w:cs="Times New Roman"/>
          <w:sz w:val="24"/>
          <w:szCs w:val="24"/>
        </w:rPr>
        <w:t>FCAPP</w:t>
      </w:r>
      <w:r w:rsidR="001F67B4" w:rsidRPr="00023381">
        <w:rPr>
          <w:rFonts w:ascii="Goudy Old Style" w:hAnsi="Goudy Old Style" w:cs="Times New Roman"/>
          <w:sz w:val="24"/>
          <w:szCs w:val="24"/>
        </w:rPr>
        <w:t xml:space="preserve"> </w:t>
      </w:r>
      <w:r w:rsidR="00A46E5C" w:rsidRPr="00023381">
        <w:rPr>
          <w:rFonts w:ascii="Goudy Old Style" w:hAnsi="Goudy Old Style" w:cs="Times New Roman"/>
          <w:sz w:val="24"/>
          <w:szCs w:val="24"/>
        </w:rPr>
        <w:t xml:space="preserve">will </w:t>
      </w:r>
      <w:r w:rsidR="00023381" w:rsidRPr="00023381">
        <w:rPr>
          <w:rFonts w:ascii="Goudy Old Style" w:hAnsi="Goudy Old Style" w:cs="Times New Roman"/>
          <w:sz w:val="24"/>
          <w:szCs w:val="24"/>
        </w:rPr>
        <w:t>make sure</w:t>
      </w:r>
      <w:r w:rsidR="00081462" w:rsidRPr="00023381">
        <w:rPr>
          <w:rFonts w:ascii="Goudy Old Style" w:hAnsi="Goudy Old Style" w:cs="Times New Roman"/>
          <w:sz w:val="24"/>
          <w:szCs w:val="24"/>
        </w:rPr>
        <w:t xml:space="preserve"> that</w:t>
      </w:r>
      <w:r w:rsidR="001F67B4" w:rsidRPr="00023381">
        <w:rPr>
          <w:rFonts w:ascii="Goudy Old Style" w:hAnsi="Goudy Old Style" w:cs="Times New Roman"/>
          <w:sz w:val="24"/>
          <w:szCs w:val="24"/>
        </w:rPr>
        <w:t>:</w:t>
      </w:r>
    </w:p>
    <w:p w14:paraId="262E144D" w14:textId="1A97D407" w:rsidR="00AF4EC6" w:rsidRPr="005A41B3" w:rsidRDefault="00316B28">
      <w:pPr>
        <w:pStyle w:val="Paragrafoelenco"/>
        <w:numPr>
          <w:ilvl w:val="0"/>
          <w:numId w:val="9"/>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the Code </w:t>
      </w:r>
      <w:r w:rsidR="00A2521A">
        <w:rPr>
          <w:rFonts w:ascii="Goudy Old Style" w:hAnsi="Goudy Old Style" w:cs="Times New Roman"/>
          <w:i/>
          <w:iCs/>
          <w:sz w:val="24"/>
          <w:szCs w:val="24"/>
        </w:rPr>
        <w:t xml:space="preserve">is broadly </w:t>
      </w:r>
      <w:r w:rsidR="006625B7">
        <w:rPr>
          <w:rFonts w:ascii="Goudy Old Style" w:hAnsi="Goudy Old Style" w:cs="Times New Roman"/>
          <w:i/>
          <w:iCs/>
          <w:sz w:val="24"/>
          <w:szCs w:val="24"/>
        </w:rPr>
        <w:t>circulated</w:t>
      </w:r>
      <w:r w:rsidR="00A2521A">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among </w:t>
      </w:r>
      <w:r w:rsidR="001E1B31">
        <w:rPr>
          <w:rFonts w:ascii="Goudy Old Style" w:hAnsi="Goudy Old Style" w:cs="Times New Roman"/>
          <w:i/>
          <w:iCs/>
          <w:sz w:val="24"/>
          <w:szCs w:val="24"/>
        </w:rPr>
        <w:t>adherents</w:t>
      </w:r>
      <w:r w:rsidR="00C5493B"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employees</w:t>
      </w:r>
      <w:r w:rsidR="00C5493B" w:rsidRPr="005A41B3">
        <w:rPr>
          <w:rFonts w:ascii="Goudy Old Style" w:hAnsi="Goudy Old Style" w:cs="Times New Roman"/>
          <w:i/>
          <w:iCs/>
          <w:sz w:val="24"/>
          <w:szCs w:val="24"/>
        </w:rPr>
        <w:t xml:space="preserve">, </w:t>
      </w:r>
      <w:r w:rsidR="00D51686">
        <w:rPr>
          <w:rFonts w:ascii="Goudy Old Style" w:hAnsi="Goudy Old Style" w:cs="Times New Roman"/>
          <w:i/>
          <w:iCs/>
          <w:sz w:val="24"/>
          <w:szCs w:val="24"/>
        </w:rPr>
        <w:t>contractor</w:t>
      </w:r>
      <w:r w:rsidR="00313DE7" w:rsidRPr="005A41B3">
        <w:rPr>
          <w:rFonts w:ascii="Goudy Old Style" w:hAnsi="Goudy Old Style" w:cs="Times New Roman"/>
          <w:i/>
          <w:iCs/>
          <w:sz w:val="24"/>
          <w:szCs w:val="24"/>
        </w:rPr>
        <w:t xml:space="preserve">s </w:t>
      </w:r>
      <w:r w:rsidR="00916C2A" w:rsidRPr="005A41B3">
        <w:rPr>
          <w:rFonts w:ascii="Goudy Old Style" w:hAnsi="Goudy Old Style" w:cs="Times New Roman"/>
          <w:i/>
          <w:iCs/>
          <w:sz w:val="24"/>
          <w:szCs w:val="24"/>
        </w:rPr>
        <w:t xml:space="preserve">and </w:t>
      </w:r>
      <w:r w:rsidR="00313DE7" w:rsidRPr="005A41B3">
        <w:rPr>
          <w:rFonts w:ascii="Goudy Old Style" w:hAnsi="Goudy Old Style" w:cs="Times New Roman"/>
          <w:iCs/>
          <w:sz w:val="24"/>
          <w:szCs w:val="24"/>
        </w:rPr>
        <w:t>partners</w:t>
      </w:r>
      <w:r w:rsidR="00C5493B" w:rsidRPr="005A41B3">
        <w:rPr>
          <w:rFonts w:ascii="Goudy Old Style" w:hAnsi="Goudy Old Style" w:cs="Times New Roman"/>
          <w:i/>
          <w:iCs/>
          <w:sz w:val="24"/>
          <w:szCs w:val="24"/>
        </w:rPr>
        <w:t xml:space="preserve">, and </w:t>
      </w:r>
      <w:proofErr w:type="gramStart"/>
      <w:r w:rsidR="00C5493B" w:rsidRPr="005A41B3">
        <w:rPr>
          <w:rFonts w:ascii="Goudy Old Style" w:hAnsi="Goudy Old Style" w:cs="Times New Roman"/>
          <w:i/>
          <w:iCs/>
          <w:sz w:val="24"/>
          <w:szCs w:val="24"/>
        </w:rPr>
        <w:t xml:space="preserve">anyone </w:t>
      </w:r>
      <w:r w:rsidR="00FC6C02">
        <w:rPr>
          <w:rFonts w:ascii="Goudy Old Style" w:hAnsi="Goudy Old Style" w:cs="Times New Roman"/>
          <w:i/>
          <w:iCs/>
          <w:sz w:val="24"/>
          <w:szCs w:val="24"/>
        </w:rPr>
        <w:t xml:space="preserve"> </w:t>
      </w:r>
      <w:r w:rsidR="00C5493B" w:rsidRPr="005A41B3">
        <w:rPr>
          <w:rFonts w:ascii="Goudy Old Style" w:hAnsi="Goudy Old Style" w:cs="Times New Roman"/>
          <w:i/>
          <w:iCs/>
          <w:sz w:val="24"/>
          <w:szCs w:val="24"/>
        </w:rPr>
        <w:t>who</w:t>
      </w:r>
      <w:proofErr w:type="gramEnd"/>
      <w:r w:rsidR="00C5493B" w:rsidRPr="005A41B3">
        <w:rPr>
          <w:rFonts w:ascii="Goudy Old Style" w:hAnsi="Goudy Old Style" w:cs="Times New Roman"/>
          <w:i/>
          <w:iCs/>
          <w:sz w:val="24"/>
          <w:szCs w:val="24"/>
        </w:rPr>
        <w:t xml:space="preserve"> has relations with the Foundation</w:t>
      </w:r>
      <w:r w:rsidRPr="005A41B3">
        <w:rPr>
          <w:rFonts w:ascii="Goudy Old Style" w:hAnsi="Goudy Old Style" w:cs="Times New Roman"/>
          <w:i/>
          <w:iCs/>
          <w:sz w:val="24"/>
          <w:szCs w:val="24"/>
        </w:rPr>
        <w:t>;</w:t>
      </w:r>
    </w:p>
    <w:p w14:paraId="50CD8618" w14:textId="5994E8E2" w:rsidR="00AF4EC6" w:rsidRPr="005A41B3" w:rsidRDefault="00316B28">
      <w:pPr>
        <w:pStyle w:val="Paragrafoelenco"/>
        <w:numPr>
          <w:ilvl w:val="0"/>
          <w:numId w:val="9"/>
        </w:numPr>
        <w:spacing w:before="120" w:after="0" w:line="240" w:lineRule="auto"/>
        <w:ind w:left="1418"/>
        <w:jc w:val="both"/>
        <w:rPr>
          <w:rFonts w:ascii="Goudy Old Style" w:hAnsi="Goudy Old Style" w:cs="Times New Roman"/>
          <w:sz w:val="24"/>
          <w:szCs w:val="24"/>
        </w:rPr>
      </w:pPr>
      <w:r w:rsidRPr="005A41B3">
        <w:rPr>
          <w:rFonts w:ascii="Goudy Old Style" w:hAnsi="Goudy Old Style" w:cs="Times New Roman"/>
          <w:i/>
          <w:iCs/>
          <w:sz w:val="24"/>
          <w:szCs w:val="24"/>
        </w:rPr>
        <w:t xml:space="preserve">the Code </w:t>
      </w:r>
      <w:r w:rsidR="00A2521A">
        <w:rPr>
          <w:rFonts w:ascii="Goudy Old Style" w:hAnsi="Goudy Old Style" w:cs="Times New Roman"/>
          <w:i/>
          <w:iCs/>
          <w:sz w:val="24"/>
          <w:szCs w:val="24"/>
        </w:rPr>
        <w:t>is de</w:t>
      </w:r>
      <w:r w:rsidR="00465066">
        <w:rPr>
          <w:rFonts w:ascii="Goudy Old Style" w:hAnsi="Goudy Old Style" w:cs="Times New Roman"/>
          <w:i/>
          <w:iCs/>
          <w:sz w:val="24"/>
          <w:szCs w:val="24"/>
        </w:rPr>
        <w:t>velope</w:t>
      </w:r>
      <w:r w:rsidR="00A2521A">
        <w:rPr>
          <w:rFonts w:ascii="Goudy Old Style" w:hAnsi="Goudy Old Style" w:cs="Times New Roman"/>
          <w:i/>
          <w:iCs/>
          <w:sz w:val="24"/>
          <w:szCs w:val="24"/>
        </w:rPr>
        <w:t xml:space="preserve">d and updated </w:t>
      </w:r>
      <w:r w:rsidRPr="005A41B3">
        <w:rPr>
          <w:rFonts w:ascii="Goudy Old Style" w:hAnsi="Goudy Old Style" w:cs="Times New Roman"/>
          <w:i/>
          <w:iCs/>
          <w:sz w:val="24"/>
          <w:szCs w:val="24"/>
        </w:rPr>
        <w:t xml:space="preserve">to </w:t>
      </w:r>
      <w:r w:rsidR="00465066">
        <w:rPr>
          <w:rFonts w:ascii="Goudy Old Style" w:hAnsi="Goudy Old Style" w:cs="Times New Roman"/>
          <w:i/>
          <w:iCs/>
          <w:sz w:val="24"/>
          <w:szCs w:val="24"/>
        </w:rPr>
        <w:t>reflect</w:t>
      </w:r>
      <w:r w:rsidR="005312AE">
        <w:rPr>
          <w:rFonts w:ascii="Goudy Old Style" w:hAnsi="Goudy Old Style" w:cs="Times New Roman"/>
          <w:i/>
          <w:iCs/>
          <w:sz w:val="24"/>
          <w:szCs w:val="24"/>
        </w:rPr>
        <w:t xml:space="preserve"> changes in </w:t>
      </w:r>
      <w:r w:rsidR="00785366" w:rsidRPr="005A41B3">
        <w:rPr>
          <w:rFonts w:ascii="Goudy Old Style" w:hAnsi="Goudy Old Style" w:cs="Times New Roman"/>
          <w:i/>
          <w:iCs/>
          <w:sz w:val="24"/>
          <w:szCs w:val="24"/>
        </w:rPr>
        <w:t xml:space="preserve">legislation and </w:t>
      </w:r>
      <w:r w:rsidR="005312AE">
        <w:rPr>
          <w:rFonts w:ascii="Goudy Old Style" w:hAnsi="Goudy Old Style" w:cs="Times New Roman"/>
          <w:i/>
          <w:iCs/>
          <w:sz w:val="24"/>
          <w:szCs w:val="24"/>
        </w:rPr>
        <w:t xml:space="preserve">in </w:t>
      </w:r>
      <w:r w:rsidRPr="005A41B3">
        <w:rPr>
          <w:rFonts w:ascii="Goudy Old Style" w:hAnsi="Goudy Old Style" w:cs="Times New Roman"/>
          <w:i/>
          <w:iCs/>
          <w:sz w:val="24"/>
          <w:szCs w:val="24"/>
        </w:rPr>
        <w:t xml:space="preserve">the civil </w:t>
      </w:r>
      <w:r w:rsidR="00172CAF" w:rsidRPr="005A41B3">
        <w:rPr>
          <w:rFonts w:ascii="Goudy Old Style" w:hAnsi="Goudy Old Style" w:cs="Times New Roman"/>
          <w:i/>
          <w:iCs/>
          <w:sz w:val="24"/>
          <w:szCs w:val="24"/>
        </w:rPr>
        <w:t xml:space="preserve">and religious </w:t>
      </w:r>
      <w:r w:rsidRPr="005A41B3">
        <w:rPr>
          <w:rFonts w:ascii="Goudy Old Style" w:hAnsi="Goudy Old Style" w:cs="Times New Roman"/>
          <w:i/>
          <w:iCs/>
          <w:sz w:val="24"/>
          <w:szCs w:val="24"/>
        </w:rPr>
        <w:t xml:space="preserve">sensitivity of </w:t>
      </w:r>
      <w:r w:rsidR="00785366" w:rsidRPr="005A41B3">
        <w:rPr>
          <w:rFonts w:ascii="Goudy Old Style" w:hAnsi="Goudy Old Style" w:cs="Times New Roman"/>
          <w:i/>
          <w:iCs/>
          <w:sz w:val="24"/>
          <w:szCs w:val="24"/>
        </w:rPr>
        <w:t>the subjects to whom it is addressed</w:t>
      </w:r>
      <w:r w:rsidRPr="005A41B3">
        <w:rPr>
          <w:rFonts w:ascii="Goudy Old Style" w:hAnsi="Goudy Old Style" w:cs="Times New Roman"/>
          <w:sz w:val="24"/>
          <w:szCs w:val="24"/>
        </w:rPr>
        <w:t>;</w:t>
      </w:r>
    </w:p>
    <w:p w14:paraId="779E226E" w14:textId="5E416613" w:rsidR="00AF4EC6" w:rsidRPr="005A41B3" w:rsidRDefault="00316B28">
      <w:pPr>
        <w:pStyle w:val="Paragrafoelenco"/>
        <w:numPr>
          <w:ilvl w:val="0"/>
          <w:numId w:val="9"/>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every possible means of information and clarification regarding the interpretation and implementation of the </w:t>
      </w:r>
      <w:r w:rsidR="00533806">
        <w:rPr>
          <w:rFonts w:ascii="Goudy Old Style" w:hAnsi="Goudy Old Style" w:cs="Times New Roman"/>
          <w:i/>
          <w:iCs/>
          <w:sz w:val="24"/>
          <w:szCs w:val="24"/>
        </w:rPr>
        <w:t>provision</w:t>
      </w:r>
      <w:r w:rsidRPr="005A41B3">
        <w:rPr>
          <w:rFonts w:ascii="Goudy Old Style" w:hAnsi="Goudy Old Style" w:cs="Times New Roman"/>
          <w:i/>
          <w:iCs/>
          <w:sz w:val="24"/>
          <w:szCs w:val="24"/>
        </w:rPr>
        <w:t xml:space="preserve">s </w:t>
      </w:r>
      <w:r w:rsidR="00533806">
        <w:rPr>
          <w:rFonts w:ascii="Goudy Old Style" w:hAnsi="Goudy Old Style" w:cs="Times New Roman"/>
          <w:i/>
          <w:iCs/>
          <w:sz w:val="24"/>
          <w:szCs w:val="24"/>
        </w:rPr>
        <w:t>included</w:t>
      </w:r>
      <w:r w:rsidRPr="005A41B3">
        <w:rPr>
          <w:rFonts w:ascii="Goudy Old Style" w:hAnsi="Goudy Old Style" w:cs="Times New Roman"/>
          <w:i/>
          <w:iCs/>
          <w:sz w:val="24"/>
          <w:szCs w:val="24"/>
        </w:rPr>
        <w:t xml:space="preserve"> in the Code</w:t>
      </w:r>
      <w:r w:rsidR="00397483">
        <w:rPr>
          <w:rFonts w:ascii="Goudy Old Style" w:hAnsi="Goudy Old Style" w:cs="Times New Roman"/>
          <w:i/>
          <w:iCs/>
          <w:sz w:val="24"/>
          <w:szCs w:val="24"/>
        </w:rPr>
        <w:t xml:space="preserve"> </w:t>
      </w:r>
      <w:r w:rsidR="00B511EB">
        <w:rPr>
          <w:rFonts w:ascii="Goudy Old Style" w:hAnsi="Goudy Old Style" w:cs="Times New Roman"/>
          <w:i/>
          <w:iCs/>
          <w:sz w:val="24"/>
          <w:szCs w:val="24"/>
        </w:rPr>
        <w:t>are</w:t>
      </w:r>
      <w:r w:rsidR="00397483">
        <w:rPr>
          <w:rFonts w:ascii="Goudy Old Style" w:hAnsi="Goudy Old Style" w:cs="Times New Roman"/>
          <w:i/>
          <w:iCs/>
          <w:sz w:val="24"/>
          <w:szCs w:val="24"/>
        </w:rPr>
        <w:t xml:space="preserve"> made available</w:t>
      </w:r>
      <w:r w:rsidRPr="005A41B3">
        <w:rPr>
          <w:rFonts w:ascii="Goudy Old Style" w:hAnsi="Goudy Old Style" w:cs="Times New Roman"/>
          <w:i/>
          <w:iCs/>
          <w:sz w:val="24"/>
          <w:szCs w:val="24"/>
        </w:rPr>
        <w:t>;</w:t>
      </w:r>
    </w:p>
    <w:p w14:paraId="089BBC64" w14:textId="1CC73896" w:rsidR="00AF4EC6" w:rsidRPr="005A41B3" w:rsidRDefault="00316B28">
      <w:pPr>
        <w:pStyle w:val="Paragrafoelenco"/>
        <w:numPr>
          <w:ilvl w:val="0"/>
          <w:numId w:val="10"/>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checks on any reports of violations of the rules of the Code or of r</w:t>
      </w:r>
      <w:r w:rsidR="00DE1033">
        <w:rPr>
          <w:rFonts w:ascii="Goudy Old Style" w:hAnsi="Goudy Old Style" w:cs="Times New Roman"/>
          <w:i/>
          <w:iCs/>
          <w:sz w:val="24"/>
          <w:szCs w:val="24"/>
        </w:rPr>
        <w:t>elevant</w:t>
      </w:r>
      <w:r w:rsidRPr="005A41B3">
        <w:rPr>
          <w:rFonts w:ascii="Goudy Old Style" w:hAnsi="Goudy Old Style" w:cs="Times New Roman"/>
          <w:i/>
          <w:iCs/>
          <w:sz w:val="24"/>
          <w:szCs w:val="24"/>
        </w:rPr>
        <w:t xml:space="preserve"> </w:t>
      </w:r>
      <w:r w:rsidR="006F6F7F" w:rsidRPr="005A41B3">
        <w:rPr>
          <w:rFonts w:ascii="Goudy Old Style" w:hAnsi="Goudy Old Style" w:cs="Times New Roman"/>
          <w:i/>
          <w:iCs/>
          <w:sz w:val="24"/>
          <w:szCs w:val="24"/>
        </w:rPr>
        <w:t>legislation</w:t>
      </w:r>
      <w:r w:rsidR="00397483">
        <w:rPr>
          <w:rFonts w:ascii="Goudy Old Style" w:hAnsi="Goudy Old Style" w:cs="Times New Roman"/>
          <w:i/>
          <w:iCs/>
          <w:sz w:val="24"/>
          <w:szCs w:val="24"/>
        </w:rPr>
        <w:t xml:space="preserve"> are </w:t>
      </w:r>
      <w:r w:rsidR="00D56CDA">
        <w:rPr>
          <w:rFonts w:ascii="Goudy Old Style" w:hAnsi="Goudy Old Style" w:cs="Times New Roman"/>
          <w:i/>
          <w:iCs/>
          <w:sz w:val="24"/>
          <w:szCs w:val="24"/>
        </w:rPr>
        <w:t>performed</w:t>
      </w:r>
      <w:r w:rsidR="006F6F7F" w:rsidRPr="005A41B3">
        <w:rPr>
          <w:rFonts w:ascii="Goudy Old Style" w:hAnsi="Goudy Old Style" w:cs="Times New Roman"/>
          <w:i/>
          <w:iCs/>
          <w:sz w:val="24"/>
          <w:szCs w:val="24"/>
        </w:rPr>
        <w:t>;</w:t>
      </w:r>
    </w:p>
    <w:p w14:paraId="5997077E" w14:textId="5CA4B1EF" w:rsidR="00AF4EC6" w:rsidRPr="005A41B3" w:rsidRDefault="00316B28">
      <w:pPr>
        <w:pStyle w:val="Paragrafoelenco"/>
        <w:numPr>
          <w:ilvl w:val="0"/>
          <w:numId w:val="10"/>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facts </w:t>
      </w:r>
      <w:r w:rsidR="00DE1033">
        <w:rPr>
          <w:rFonts w:ascii="Goudy Old Style" w:hAnsi="Goudy Old Style" w:cs="Times New Roman"/>
          <w:i/>
          <w:iCs/>
          <w:sz w:val="24"/>
          <w:szCs w:val="24"/>
        </w:rPr>
        <w:t xml:space="preserve">are </w:t>
      </w:r>
      <w:r w:rsidR="004D10D3">
        <w:rPr>
          <w:rFonts w:ascii="Goudy Old Style" w:hAnsi="Goudy Old Style" w:cs="Times New Roman"/>
          <w:i/>
          <w:iCs/>
          <w:sz w:val="24"/>
          <w:szCs w:val="24"/>
        </w:rPr>
        <w:t>investigated</w:t>
      </w:r>
      <w:r w:rsidR="00D849F4">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and </w:t>
      </w:r>
      <w:r w:rsidR="00D849F4">
        <w:rPr>
          <w:rFonts w:ascii="Goudy Old Style" w:hAnsi="Goudy Old Style" w:cs="Times New Roman"/>
          <w:i/>
          <w:iCs/>
          <w:sz w:val="24"/>
          <w:szCs w:val="24"/>
        </w:rPr>
        <w:t xml:space="preserve">appropriate </w:t>
      </w:r>
      <w:proofErr w:type="spellStart"/>
      <w:r w:rsidR="00266F9E">
        <w:rPr>
          <w:rFonts w:ascii="Goudy Old Style" w:hAnsi="Goudy Old Style" w:cs="Times New Roman"/>
          <w:i/>
          <w:iCs/>
          <w:sz w:val="24"/>
          <w:szCs w:val="24"/>
        </w:rPr>
        <w:t>peenaltie</w:t>
      </w:r>
      <w:r w:rsidR="00D56CDA">
        <w:rPr>
          <w:rFonts w:ascii="Goudy Old Style" w:hAnsi="Goudy Old Style" w:cs="Times New Roman"/>
          <w:i/>
          <w:iCs/>
          <w:sz w:val="24"/>
          <w:szCs w:val="24"/>
        </w:rPr>
        <w:t>s</w:t>
      </w:r>
      <w:proofErr w:type="spellEnd"/>
      <w:r w:rsidR="00D849F4">
        <w:rPr>
          <w:rFonts w:ascii="Goudy Old Style" w:hAnsi="Goudy Old Style" w:cs="Times New Roman"/>
          <w:i/>
          <w:iCs/>
          <w:sz w:val="24"/>
          <w:szCs w:val="24"/>
        </w:rPr>
        <w:t xml:space="preserve"> are </w:t>
      </w:r>
      <w:r w:rsidR="002C4424">
        <w:rPr>
          <w:rFonts w:ascii="Goudy Old Style" w:hAnsi="Goudy Old Style" w:cs="Times New Roman"/>
          <w:i/>
          <w:iCs/>
          <w:sz w:val="24"/>
          <w:szCs w:val="24"/>
        </w:rPr>
        <w:t>applied</w:t>
      </w:r>
      <w:r w:rsidR="00580B11">
        <w:rPr>
          <w:rFonts w:ascii="Goudy Old Style" w:hAnsi="Goudy Old Style" w:cs="Times New Roman"/>
          <w:i/>
          <w:iCs/>
          <w:sz w:val="24"/>
          <w:szCs w:val="24"/>
        </w:rPr>
        <w:t>, if violations are ascertained</w:t>
      </w:r>
      <w:r w:rsidR="002C4424">
        <w:rPr>
          <w:rFonts w:ascii="Goudy Old Style" w:hAnsi="Goudy Old Style" w:cs="Times New Roman"/>
          <w:i/>
          <w:iCs/>
          <w:sz w:val="24"/>
          <w:szCs w:val="24"/>
        </w:rPr>
        <w:t>;</w:t>
      </w:r>
    </w:p>
    <w:p w14:paraId="12074B56" w14:textId="2FD24A8C" w:rsidR="00AF4EC6" w:rsidRPr="005A41B3" w:rsidRDefault="00316B28">
      <w:pPr>
        <w:pStyle w:val="Paragrafoelenco"/>
        <w:numPr>
          <w:ilvl w:val="0"/>
          <w:numId w:val="10"/>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that no one will be subject to retaliation of any kind for providing information about possible violations of the Code or relevant </w:t>
      </w:r>
      <w:r w:rsidR="00262DE0">
        <w:rPr>
          <w:rFonts w:ascii="Goudy Old Style" w:hAnsi="Goudy Old Style" w:cs="Times New Roman"/>
          <w:i/>
          <w:iCs/>
          <w:sz w:val="24"/>
          <w:szCs w:val="24"/>
        </w:rPr>
        <w:t>rule</w:t>
      </w:r>
      <w:r w:rsidRPr="005A41B3">
        <w:rPr>
          <w:rFonts w:ascii="Goudy Old Style" w:hAnsi="Goudy Old Style" w:cs="Times New Roman"/>
          <w:i/>
          <w:iCs/>
          <w:sz w:val="24"/>
          <w:szCs w:val="24"/>
        </w:rPr>
        <w:t>s</w:t>
      </w:r>
      <w:r w:rsidR="00262DE0">
        <w:rPr>
          <w:rFonts w:ascii="Goudy Old Style" w:hAnsi="Goudy Old Style" w:cs="Times New Roman"/>
          <w:i/>
          <w:iCs/>
          <w:sz w:val="24"/>
          <w:szCs w:val="24"/>
        </w:rPr>
        <w:t xml:space="preserve"> and regulations</w:t>
      </w:r>
      <w:r w:rsidRPr="005A41B3">
        <w:rPr>
          <w:rFonts w:ascii="Goudy Old Style" w:hAnsi="Goudy Old Style" w:cs="Times New Roman"/>
          <w:i/>
          <w:iCs/>
          <w:sz w:val="24"/>
          <w:szCs w:val="24"/>
        </w:rPr>
        <w:t>.</w:t>
      </w:r>
    </w:p>
    <w:p w14:paraId="0870CCF9" w14:textId="77777777" w:rsidR="0061284D" w:rsidRPr="005A41B3" w:rsidRDefault="0061284D" w:rsidP="0061284D">
      <w:pPr>
        <w:spacing w:before="120" w:after="0" w:line="240" w:lineRule="auto"/>
        <w:jc w:val="both"/>
        <w:rPr>
          <w:rFonts w:ascii="Goudy Old Style" w:hAnsi="Goudy Old Style" w:cs="Times New Roman"/>
          <w:i/>
          <w:iCs/>
          <w:sz w:val="24"/>
          <w:szCs w:val="24"/>
        </w:rPr>
      </w:pPr>
    </w:p>
    <w:p w14:paraId="3CE1DE8F" w14:textId="6A2648DF" w:rsidR="00AF4EC6" w:rsidRDefault="00316B28">
      <w:pPr>
        <w:pStyle w:val="Titolo2"/>
        <w:numPr>
          <w:ilvl w:val="1"/>
          <w:numId w:val="5"/>
        </w:numPr>
        <w:spacing w:before="120" w:line="240" w:lineRule="auto"/>
        <w:ind w:left="788" w:firstLine="0"/>
        <w:rPr>
          <w:rFonts w:ascii="Goudy Old Style" w:hAnsi="Goudy Old Style" w:cs="Times New Roman"/>
          <w:sz w:val="24"/>
          <w:szCs w:val="24"/>
          <w:lang w:val="it-IT"/>
        </w:rPr>
      </w:pPr>
      <w:bookmarkStart w:id="35" w:name="_Toc246760023"/>
      <w:r w:rsidRPr="004B42E6">
        <w:rPr>
          <w:rFonts w:ascii="Goudy Old Style" w:hAnsi="Goudy Old Style" w:cs="Times New Roman"/>
          <w:color w:val="auto"/>
          <w:sz w:val="24"/>
          <w:szCs w:val="24"/>
          <w:lang w:val="it-IT"/>
        </w:rPr>
        <w:t xml:space="preserve">Ethical </w:t>
      </w:r>
      <w:proofErr w:type="spellStart"/>
      <w:r w:rsidR="00114A4F">
        <w:rPr>
          <w:rFonts w:ascii="Goudy Old Style" w:hAnsi="Goudy Old Style" w:cs="Times New Roman"/>
          <w:color w:val="auto"/>
          <w:sz w:val="24"/>
          <w:szCs w:val="24"/>
          <w:lang w:val="it-IT"/>
        </w:rPr>
        <w:t>P</w:t>
      </w:r>
      <w:r w:rsidRPr="004B42E6">
        <w:rPr>
          <w:rFonts w:ascii="Goudy Old Style" w:hAnsi="Goudy Old Style" w:cs="Times New Roman"/>
          <w:color w:val="auto"/>
          <w:sz w:val="24"/>
          <w:szCs w:val="24"/>
          <w:lang w:val="it-IT"/>
        </w:rPr>
        <w:t>rinciples</w:t>
      </w:r>
      <w:proofErr w:type="spellEnd"/>
      <w:r w:rsidRPr="004B42E6">
        <w:rPr>
          <w:rFonts w:ascii="Goudy Old Style" w:hAnsi="Goudy Old Style" w:cs="Times New Roman"/>
          <w:color w:val="auto"/>
          <w:sz w:val="24"/>
          <w:szCs w:val="24"/>
          <w:lang w:val="it-IT"/>
        </w:rPr>
        <w:t xml:space="preserve"> </w:t>
      </w:r>
      <w:bookmarkEnd w:id="35"/>
    </w:p>
    <w:p w14:paraId="4023F641" w14:textId="72FA4E92"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The Foundation</w:t>
      </w:r>
      <w:r w:rsidR="00E41C0C" w:rsidRPr="005A41B3">
        <w:rPr>
          <w:rFonts w:ascii="Goudy Old Style" w:hAnsi="Goudy Old Style" w:cs="Times New Roman"/>
          <w:sz w:val="24"/>
          <w:szCs w:val="24"/>
        </w:rPr>
        <w:t xml:space="preserve">, </w:t>
      </w:r>
      <w:r w:rsidR="001F67B4" w:rsidRPr="005A41B3">
        <w:rPr>
          <w:rFonts w:ascii="Goudy Old Style" w:hAnsi="Goudy Old Style" w:cs="Times New Roman"/>
          <w:sz w:val="24"/>
          <w:szCs w:val="24"/>
        </w:rPr>
        <w:t xml:space="preserve">and all those who are involved in any way in the exercise of </w:t>
      </w:r>
      <w:r w:rsidRPr="005A41B3">
        <w:rPr>
          <w:rFonts w:ascii="Goudy Old Style" w:hAnsi="Goudy Old Style" w:cs="Times New Roman"/>
          <w:sz w:val="24"/>
          <w:szCs w:val="24"/>
        </w:rPr>
        <w:t>its institutional activities</w:t>
      </w:r>
      <w:r w:rsidR="001F67B4" w:rsidRPr="005A41B3">
        <w:rPr>
          <w:rFonts w:ascii="Goudy Old Style" w:hAnsi="Goudy Old Style" w:cs="Times New Roman"/>
          <w:sz w:val="24"/>
          <w:szCs w:val="24"/>
        </w:rPr>
        <w:t xml:space="preserve">, </w:t>
      </w:r>
      <w:r w:rsidR="00BB2095" w:rsidRPr="005A41B3">
        <w:rPr>
          <w:rFonts w:ascii="Goudy Old Style" w:hAnsi="Goudy Old Style" w:cs="Times New Roman"/>
          <w:sz w:val="24"/>
          <w:szCs w:val="24"/>
        </w:rPr>
        <w:t xml:space="preserve">must </w:t>
      </w:r>
      <w:r w:rsidR="00B511EB">
        <w:rPr>
          <w:rFonts w:ascii="Goudy Old Style" w:hAnsi="Goudy Old Style" w:cs="Times New Roman"/>
          <w:sz w:val="24"/>
          <w:szCs w:val="24"/>
        </w:rPr>
        <w:t>comply with</w:t>
      </w:r>
      <w:r w:rsidR="00BB2095" w:rsidRPr="005A41B3">
        <w:rPr>
          <w:rFonts w:ascii="Goudy Old Style" w:hAnsi="Goudy Old Style" w:cs="Times New Roman"/>
          <w:sz w:val="24"/>
          <w:szCs w:val="24"/>
        </w:rPr>
        <w:t xml:space="preserve"> the </w:t>
      </w:r>
      <w:r w:rsidR="001F67B4" w:rsidRPr="005A41B3">
        <w:rPr>
          <w:rFonts w:ascii="Goudy Old Style" w:hAnsi="Goudy Old Style" w:cs="Times New Roman"/>
          <w:sz w:val="24"/>
          <w:szCs w:val="24"/>
        </w:rPr>
        <w:t>following general principles:</w:t>
      </w:r>
    </w:p>
    <w:p w14:paraId="3EAB0171" w14:textId="1075F552"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t xml:space="preserve">Legality </w:t>
      </w:r>
      <w:r w:rsidRPr="005A41B3">
        <w:rPr>
          <w:rFonts w:ascii="Goudy Old Style" w:hAnsi="Goudy Old Style" w:cs="Times New Roman"/>
          <w:i/>
          <w:iCs/>
          <w:sz w:val="24"/>
          <w:szCs w:val="24"/>
        </w:rPr>
        <w:t xml:space="preserve">- Compliance with laws, regulations, administrative measures and in general with the regulatory provisions </w:t>
      </w:r>
      <w:r w:rsidR="00637FFC">
        <w:rPr>
          <w:rFonts w:ascii="Goudy Old Style" w:hAnsi="Goudy Old Style" w:cs="Times New Roman"/>
          <w:i/>
          <w:iCs/>
          <w:sz w:val="24"/>
          <w:szCs w:val="24"/>
        </w:rPr>
        <w:t>that apply</w:t>
      </w:r>
      <w:r w:rsidRPr="005A41B3">
        <w:rPr>
          <w:rFonts w:ascii="Goudy Old Style" w:hAnsi="Goudy Old Style" w:cs="Times New Roman"/>
          <w:i/>
          <w:iCs/>
          <w:sz w:val="24"/>
          <w:szCs w:val="24"/>
        </w:rPr>
        <w:t xml:space="preserve"> to </w:t>
      </w:r>
      <w:r w:rsidR="006A5C6E">
        <w:rPr>
          <w:rFonts w:ascii="Goudy Old Style" w:hAnsi="Goudy Old Style" w:cs="Times New Roman"/>
          <w:i/>
          <w:iCs/>
          <w:sz w:val="24"/>
          <w:szCs w:val="24"/>
        </w:rPr>
        <w:t>each situation</w:t>
      </w:r>
      <w:r w:rsidRPr="005A41B3">
        <w:rPr>
          <w:rFonts w:ascii="Goudy Old Style" w:hAnsi="Goudy Old Style" w:cs="Times New Roman"/>
          <w:i/>
          <w:iCs/>
          <w:sz w:val="24"/>
          <w:szCs w:val="24"/>
        </w:rPr>
        <w:t>.</w:t>
      </w:r>
    </w:p>
    <w:p w14:paraId="4163201F" w14:textId="6F5DE3AF"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lastRenderedPageBreak/>
        <w:t xml:space="preserve">Equality and Impartiality </w:t>
      </w:r>
      <w:r w:rsidRPr="005A41B3">
        <w:rPr>
          <w:rFonts w:ascii="Goudy Old Style" w:hAnsi="Goudy Old Style" w:cs="Times New Roman"/>
          <w:i/>
          <w:iCs/>
          <w:sz w:val="24"/>
          <w:szCs w:val="24"/>
        </w:rPr>
        <w:t xml:space="preserve">- All proposals, decisions, and actions shall be taken without </w:t>
      </w:r>
      <w:r w:rsidR="009E554E">
        <w:rPr>
          <w:rFonts w:ascii="Goudy Old Style" w:hAnsi="Goudy Old Style" w:cs="Times New Roman"/>
          <w:i/>
          <w:iCs/>
          <w:sz w:val="24"/>
          <w:szCs w:val="24"/>
        </w:rPr>
        <w:t xml:space="preserve">any </w:t>
      </w:r>
      <w:r w:rsidRPr="005A41B3">
        <w:rPr>
          <w:rFonts w:ascii="Goudy Old Style" w:hAnsi="Goudy Old Style" w:cs="Times New Roman"/>
          <w:i/>
          <w:iCs/>
          <w:sz w:val="24"/>
          <w:szCs w:val="24"/>
        </w:rPr>
        <w:t xml:space="preserve">discrimination </w:t>
      </w:r>
      <w:r w:rsidR="00637FFC">
        <w:rPr>
          <w:rFonts w:ascii="Goudy Old Style" w:hAnsi="Goudy Old Style" w:cs="Times New Roman"/>
          <w:i/>
          <w:iCs/>
          <w:sz w:val="24"/>
          <w:szCs w:val="24"/>
        </w:rPr>
        <w:t>based on</w:t>
      </w:r>
      <w:r w:rsidRPr="005A41B3">
        <w:rPr>
          <w:rFonts w:ascii="Goudy Old Style" w:hAnsi="Goudy Old Style" w:cs="Times New Roman"/>
          <w:i/>
          <w:iCs/>
          <w:sz w:val="24"/>
          <w:szCs w:val="24"/>
        </w:rPr>
        <w:t xml:space="preserve"> age, sex, race, ethnicity, nationality, political opinion, and/or religious belief.</w:t>
      </w:r>
    </w:p>
    <w:p w14:paraId="12D41776" w14:textId="6E53E22E"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t xml:space="preserve">Honesty </w:t>
      </w:r>
      <w:r w:rsidR="002D0246" w:rsidRPr="005A41B3">
        <w:rPr>
          <w:rFonts w:ascii="Goudy Old Style" w:hAnsi="Goudy Old Style" w:cs="Times New Roman"/>
          <w:i/>
          <w:iCs/>
          <w:sz w:val="24"/>
          <w:szCs w:val="24"/>
        </w:rPr>
        <w:t xml:space="preserve">- </w:t>
      </w:r>
      <w:r w:rsidR="0061284D" w:rsidRPr="005A41B3">
        <w:rPr>
          <w:rFonts w:ascii="Goudy Old Style" w:hAnsi="Goudy Old Style" w:cs="Times New Roman"/>
          <w:i/>
          <w:iCs/>
          <w:sz w:val="24"/>
          <w:szCs w:val="24"/>
        </w:rPr>
        <w:t xml:space="preserve">FCAPP </w:t>
      </w:r>
      <w:r w:rsidRPr="005A41B3">
        <w:rPr>
          <w:rFonts w:ascii="Goudy Old Style" w:hAnsi="Goudy Old Style" w:cs="Times New Roman"/>
          <w:i/>
          <w:iCs/>
          <w:sz w:val="24"/>
          <w:szCs w:val="24"/>
        </w:rPr>
        <w:t xml:space="preserve">refrains from engaging in acts that are illegal, unlawful, or otherwise inconsistent with a sense of </w:t>
      </w:r>
      <w:r w:rsidR="00172CAF" w:rsidRPr="005A41B3">
        <w:rPr>
          <w:rFonts w:ascii="Goudy Old Style" w:hAnsi="Goudy Old Style" w:cs="Times New Roman"/>
          <w:i/>
          <w:iCs/>
          <w:sz w:val="24"/>
          <w:szCs w:val="24"/>
        </w:rPr>
        <w:t xml:space="preserve">Christian and Catholic </w:t>
      </w:r>
      <w:r w:rsidRPr="005A41B3">
        <w:rPr>
          <w:rFonts w:ascii="Goudy Old Style" w:hAnsi="Goudy Old Style" w:cs="Times New Roman"/>
          <w:i/>
          <w:iCs/>
          <w:sz w:val="24"/>
          <w:szCs w:val="24"/>
        </w:rPr>
        <w:t>r</w:t>
      </w:r>
      <w:r w:rsidR="009E554E">
        <w:rPr>
          <w:rFonts w:ascii="Goudy Old Style" w:hAnsi="Goudy Old Style" w:cs="Times New Roman"/>
          <w:i/>
          <w:iCs/>
          <w:sz w:val="24"/>
          <w:szCs w:val="24"/>
        </w:rPr>
        <w:t>ighteousness</w:t>
      </w:r>
      <w:r w:rsidR="00EC63F1"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honor, and </w:t>
      </w:r>
      <w:r w:rsidR="00EC63F1" w:rsidRPr="005A41B3">
        <w:rPr>
          <w:rFonts w:ascii="Goudy Old Style" w:hAnsi="Goudy Old Style" w:cs="Times New Roman"/>
          <w:i/>
          <w:iCs/>
          <w:sz w:val="24"/>
          <w:szCs w:val="24"/>
        </w:rPr>
        <w:t xml:space="preserve">professional and human </w:t>
      </w:r>
      <w:r w:rsidRPr="005A41B3">
        <w:rPr>
          <w:rFonts w:ascii="Goudy Old Style" w:hAnsi="Goudy Old Style" w:cs="Times New Roman"/>
          <w:i/>
          <w:iCs/>
          <w:sz w:val="24"/>
          <w:szCs w:val="24"/>
        </w:rPr>
        <w:t>dignity.</w:t>
      </w:r>
    </w:p>
    <w:p w14:paraId="6D94C74E" w14:textId="37AB24C5" w:rsidR="00AF4EC6" w:rsidRPr="005A41B3" w:rsidRDefault="00783F8E">
      <w:pPr>
        <w:pStyle w:val="Paragrafoelenco"/>
        <w:numPr>
          <w:ilvl w:val="0"/>
          <w:numId w:val="11"/>
        </w:numPr>
        <w:spacing w:before="120" w:after="0" w:line="240" w:lineRule="auto"/>
        <w:jc w:val="both"/>
        <w:rPr>
          <w:rFonts w:ascii="Goudy Old Style" w:hAnsi="Goudy Old Style" w:cs="Times New Roman"/>
          <w:i/>
          <w:iCs/>
          <w:sz w:val="24"/>
          <w:szCs w:val="24"/>
        </w:rPr>
      </w:pPr>
      <w:r>
        <w:rPr>
          <w:rFonts w:ascii="Goudy Old Style" w:hAnsi="Goudy Old Style" w:cs="Times New Roman"/>
          <w:b/>
          <w:i/>
          <w:iCs/>
          <w:sz w:val="24"/>
          <w:szCs w:val="24"/>
        </w:rPr>
        <w:t>Propriety</w:t>
      </w:r>
      <w:r w:rsidR="00316B28" w:rsidRPr="005A41B3">
        <w:rPr>
          <w:rFonts w:ascii="Goudy Old Style" w:hAnsi="Goudy Old Style" w:cs="Times New Roman"/>
          <w:b/>
          <w:i/>
          <w:iCs/>
          <w:sz w:val="24"/>
          <w:szCs w:val="24"/>
        </w:rPr>
        <w:t xml:space="preserve"> </w:t>
      </w:r>
      <w:r w:rsidR="006A5C6E">
        <w:rPr>
          <w:rFonts w:ascii="Goudy Old Style" w:hAnsi="Goudy Old Style" w:cs="Times New Roman"/>
          <w:i/>
          <w:iCs/>
          <w:sz w:val="24"/>
          <w:szCs w:val="24"/>
        </w:rPr>
        <w:t>–</w:t>
      </w:r>
      <w:r w:rsidR="002D0246" w:rsidRPr="005A41B3">
        <w:rPr>
          <w:rFonts w:ascii="Goudy Old Style" w:hAnsi="Goudy Old Style" w:cs="Times New Roman"/>
          <w:i/>
          <w:iCs/>
          <w:sz w:val="24"/>
          <w:szCs w:val="24"/>
        </w:rPr>
        <w:t xml:space="preserve"> </w:t>
      </w:r>
      <w:r w:rsidR="0061284D" w:rsidRPr="005A41B3">
        <w:rPr>
          <w:rFonts w:ascii="Goudy Old Style" w:hAnsi="Goudy Old Style" w:cs="Times New Roman"/>
          <w:i/>
          <w:iCs/>
          <w:sz w:val="24"/>
          <w:szCs w:val="24"/>
        </w:rPr>
        <w:t>FCAPP</w:t>
      </w:r>
      <w:r w:rsidR="006A5C6E">
        <w:rPr>
          <w:rFonts w:ascii="Goudy Old Style" w:hAnsi="Goudy Old Style" w:cs="Times New Roman"/>
          <w:i/>
          <w:iCs/>
          <w:sz w:val="24"/>
          <w:szCs w:val="24"/>
        </w:rPr>
        <w:t xml:space="preserve"> shall</w:t>
      </w:r>
      <w:r w:rsidR="00316B28" w:rsidRPr="005A41B3">
        <w:rPr>
          <w:rFonts w:ascii="Goudy Old Style" w:hAnsi="Goudy Old Style" w:cs="Times New Roman"/>
          <w:i/>
          <w:iCs/>
          <w:sz w:val="24"/>
          <w:szCs w:val="24"/>
        </w:rPr>
        <w:t xml:space="preserve"> </w:t>
      </w:r>
      <w:r w:rsidR="001E428C">
        <w:rPr>
          <w:rFonts w:ascii="Goudy Old Style" w:hAnsi="Goudy Old Style" w:cs="Times New Roman"/>
          <w:i/>
          <w:iCs/>
          <w:sz w:val="24"/>
          <w:szCs w:val="24"/>
        </w:rPr>
        <w:t>hav</w:t>
      </w:r>
      <w:r w:rsidR="00901312">
        <w:rPr>
          <w:rFonts w:ascii="Goudy Old Style" w:hAnsi="Goudy Old Style" w:cs="Times New Roman"/>
          <w:i/>
          <w:iCs/>
          <w:sz w:val="24"/>
          <w:szCs w:val="24"/>
        </w:rPr>
        <w:t>e</w:t>
      </w:r>
      <w:r w:rsidR="00316B28" w:rsidRPr="005A41B3">
        <w:rPr>
          <w:rFonts w:ascii="Goudy Old Style" w:hAnsi="Goudy Old Style" w:cs="Times New Roman"/>
          <w:i/>
          <w:iCs/>
          <w:sz w:val="24"/>
          <w:szCs w:val="24"/>
        </w:rPr>
        <w:t xml:space="preserve"> an irreproachable demeanor, acting with diligence and good faith by meeting its commitments in </w:t>
      </w:r>
      <w:r w:rsidR="004D3EBE" w:rsidRPr="005A41B3">
        <w:rPr>
          <w:rFonts w:ascii="Goudy Old Style" w:hAnsi="Goudy Old Style" w:cs="Times New Roman"/>
          <w:i/>
          <w:iCs/>
          <w:sz w:val="24"/>
          <w:szCs w:val="24"/>
        </w:rPr>
        <w:t xml:space="preserve">every </w:t>
      </w:r>
      <w:r w:rsidR="0081317A">
        <w:rPr>
          <w:rFonts w:ascii="Goudy Old Style" w:hAnsi="Goudy Old Style" w:cs="Times New Roman"/>
          <w:i/>
          <w:iCs/>
          <w:sz w:val="24"/>
          <w:szCs w:val="24"/>
        </w:rPr>
        <w:t>domain</w:t>
      </w:r>
      <w:r w:rsidR="004D3EBE" w:rsidRPr="005A41B3">
        <w:rPr>
          <w:rFonts w:ascii="Goudy Old Style" w:hAnsi="Goudy Old Style" w:cs="Times New Roman"/>
          <w:i/>
          <w:iCs/>
          <w:sz w:val="24"/>
          <w:szCs w:val="24"/>
        </w:rPr>
        <w:t xml:space="preserve"> in which it operates</w:t>
      </w:r>
      <w:r w:rsidR="00316B28" w:rsidRPr="005A41B3">
        <w:rPr>
          <w:rFonts w:ascii="Goudy Old Style" w:hAnsi="Goudy Old Style" w:cs="Times New Roman"/>
          <w:i/>
          <w:iCs/>
          <w:sz w:val="24"/>
          <w:szCs w:val="24"/>
        </w:rPr>
        <w:t>.</w:t>
      </w:r>
    </w:p>
    <w:p w14:paraId="7FAEF970" w14:textId="5036EF4F"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9C68DD">
        <w:rPr>
          <w:rFonts w:ascii="Goudy Old Style" w:hAnsi="Goudy Old Style" w:cs="Times New Roman"/>
          <w:b/>
          <w:bCs/>
          <w:i/>
          <w:iCs/>
          <w:sz w:val="24"/>
          <w:szCs w:val="24"/>
        </w:rPr>
        <w:t>Loyalty</w:t>
      </w:r>
      <w:r w:rsidRPr="005A41B3">
        <w:rPr>
          <w:rFonts w:ascii="Goudy Old Style" w:hAnsi="Goudy Old Style" w:cs="Times New Roman"/>
          <w:i/>
          <w:iCs/>
          <w:sz w:val="24"/>
          <w:szCs w:val="24"/>
        </w:rPr>
        <w:t xml:space="preserve"> - With specific reference to the principle of loyalty</w:t>
      </w:r>
      <w:r w:rsidR="006F6F7F"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the duty to pursue the </w:t>
      </w:r>
      <w:r w:rsidR="000821CD" w:rsidRPr="005A41B3">
        <w:rPr>
          <w:rFonts w:ascii="Goudy Old Style" w:hAnsi="Goudy Old Style" w:cs="Times New Roman"/>
          <w:i/>
          <w:iCs/>
          <w:sz w:val="24"/>
          <w:szCs w:val="24"/>
        </w:rPr>
        <w:t xml:space="preserve">interests of the </w:t>
      </w:r>
      <w:r w:rsidR="0061284D" w:rsidRPr="005A41B3">
        <w:rPr>
          <w:rFonts w:ascii="Goudy Old Style" w:hAnsi="Goudy Old Style" w:cs="Times New Roman"/>
          <w:i/>
          <w:iCs/>
          <w:sz w:val="24"/>
          <w:szCs w:val="24"/>
        </w:rPr>
        <w:t>Foundation</w:t>
      </w:r>
      <w:r w:rsidR="001D6021">
        <w:rPr>
          <w:rFonts w:ascii="Goudy Old Style" w:hAnsi="Goudy Old Style" w:cs="Times New Roman"/>
          <w:i/>
          <w:iCs/>
          <w:sz w:val="24"/>
          <w:szCs w:val="24"/>
        </w:rPr>
        <w:t xml:space="preserve"> </w:t>
      </w:r>
      <w:r w:rsidR="000E153E">
        <w:rPr>
          <w:rFonts w:ascii="Goudy Old Style" w:hAnsi="Goudy Old Style" w:cs="Times New Roman"/>
          <w:i/>
          <w:iCs/>
          <w:sz w:val="24"/>
          <w:szCs w:val="24"/>
        </w:rPr>
        <w:t>is p</w:t>
      </w:r>
      <w:r w:rsidR="0094644D">
        <w:rPr>
          <w:rFonts w:ascii="Goudy Old Style" w:hAnsi="Goudy Old Style" w:cs="Times New Roman"/>
          <w:i/>
          <w:iCs/>
          <w:sz w:val="24"/>
          <w:szCs w:val="24"/>
        </w:rPr>
        <w:t>articularly relevan</w:t>
      </w:r>
      <w:r w:rsidR="00B53720">
        <w:rPr>
          <w:rFonts w:ascii="Goudy Old Style" w:hAnsi="Goudy Old Style" w:cs="Times New Roman"/>
          <w:i/>
          <w:iCs/>
          <w:sz w:val="24"/>
          <w:szCs w:val="24"/>
        </w:rPr>
        <w:t>t. This leads to the need</w:t>
      </w:r>
      <w:r w:rsidRPr="005A41B3">
        <w:rPr>
          <w:rFonts w:ascii="Goudy Old Style" w:hAnsi="Goudy Old Style" w:cs="Times New Roman"/>
          <w:i/>
          <w:iCs/>
          <w:sz w:val="24"/>
          <w:szCs w:val="24"/>
        </w:rPr>
        <w:t xml:space="preserve"> to avoid situations of conflict of interest </w:t>
      </w:r>
      <w:r w:rsidR="00901312">
        <w:rPr>
          <w:rFonts w:ascii="Goudy Old Style" w:hAnsi="Goudy Old Style" w:cs="Times New Roman"/>
          <w:i/>
          <w:iCs/>
          <w:sz w:val="24"/>
          <w:szCs w:val="24"/>
        </w:rPr>
        <w:t>involving</w:t>
      </w:r>
      <w:r w:rsidR="00EC63F1" w:rsidRPr="005A41B3">
        <w:rPr>
          <w:rFonts w:ascii="Goudy Old Style" w:hAnsi="Goudy Old Style" w:cs="Times New Roman"/>
          <w:i/>
          <w:iCs/>
          <w:sz w:val="24"/>
          <w:szCs w:val="24"/>
        </w:rPr>
        <w:t xml:space="preserve"> other individuals and businesses</w:t>
      </w:r>
      <w:r w:rsidRPr="005A41B3">
        <w:rPr>
          <w:rFonts w:ascii="Goudy Old Style" w:hAnsi="Goudy Old Style" w:cs="Times New Roman"/>
          <w:i/>
          <w:iCs/>
          <w:sz w:val="24"/>
          <w:szCs w:val="24"/>
        </w:rPr>
        <w:t xml:space="preserve">. In </w:t>
      </w:r>
      <w:r w:rsidR="007B0B33">
        <w:rPr>
          <w:rFonts w:ascii="Goudy Old Style" w:hAnsi="Goudy Old Style" w:cs="Times New Roman"/>
          <w:i/>
          <w:iCs/>
          <w:sz w:val="24"/>
          <w:szCs w:val="24"/>
        </w:rPr>
        <w:t>performing</w:t>
      </w:r>
      <w:r w:rsidRPr="005A41B3">
        <w:rPr>
          <w:rFonts w:ascii="Goudy Old Style" w:hAnsi="Goudy Old Style" w:cs="Times New Roman"/>
          <w:i/>
          <w:iCs/>
          <w:sz w:val="24"/>
          <w:szCs w:val="24"/>
        </w:rPr>
        <w:t xml:space="preserve"> any activity, </w:t>
      </w:r>
      <w:r w:rsidR="007B0B33">
        <w:rPr>
          <w:rFonts w:ascii="Goudy Old Style" w:hAnsi="Goudy Old Style" w:cs="Times New Roman"/>
          <w:i/>
          <w:iCs/>
          <w:sz w:val="24"/>
          <w:szCs w:val="24"/>
        </w:rPr>
        <w:t>task</w:t>
      </w:r>
      <w:r w:rsidRPr="005A41B3">
        <w:rPr>
          <w:rFonts w:ascii="Goudy Old Style" w:hAnsi="Goudy Old Style" w:cs="Times New Roman"/>
          <w:i/>
          <w:iCs/>
          <w:sz w:val="24"/>
          <w:szCs w:val="24"/>
        </w:rPr>
        <w:t xml:space="preserve"> and/or role, the </w:t>
      </w:r>
      <w:r w:rsidR="006F6F7F" w:rsidRPr="005A41B3">
        <w:rPr>
          <w:rFonts w:ascii="Goudy Old Style" w:hAnsi="Goudy Old Style" w:cs="Times New Roman"/>
          <w:i/>
          <w:iCs/>
          <w:sz w:val="24"/>
          <w:szCs w:val="24"/>
        </w:rPr>
        <w:t xml:space="preserve">interests that </w:t>
      </w:r>
      <w:r w:rsidR="00062053">
        <w:rPr>
          <w:rFonts w:ascii="Goudy Old Style" w:hAnsi="Goudy Old Style" w:cs="Times New Roman"/>
          <w:i/>
          <w:iCs/>
          <w:sz w:val="24"/>
          <w:szCs w:val="24"/>
        </w:rPr>
        <w:t xml:space="preserve">are </w:t>
      </w:r>
      <w:r w:rsidR="00E31D10">
        <w:rPr>
          <w:rFonts w:ascii="Goudy Old Style" w:hAnsi="Goudy Old Style" w:cs="Times New Roman"/>
          <w:i/>
          <w:iCs/>
          <w:sz w:val="24"/>
          <w:szCs w:val="24"/>
        </w:rPr>
        <w:t>inherent to</w:t>
      </w:r>
      <w:r w:rsidR="006F6F7F" w:rsidRPr="005A41B3">
        <w:rPr>
          <w:rFonts w:ascii="Goudy Old Style" w:hAnsi="Goudy Old Style" w:cs="Times New Roman"/>
          <w:i/>
          <w:iCs/>
          <w:sz w:val="24"/>
          <w:szCs w:val="24"/>
        </w:rPr>
        <w:t xml:space="preserve"> the </w:t>
      </w:r>
      <w:r w:rsidR="0061284D" w:rsidRPr="005A41B3">
        <w:rPr>
          <w:rFonts w:ascii="Goudy Old Style" w:hAnsi="Goudy Old Style" w:cs="Times New Roman"/>
          <w:i/>
          <w:iCs/>
          <w:sz w:val="24"/>
          <w:szCs w:val="24"/>
        </w:rPr>
        <w:t>Foundation</w:t>
      </w:r>
      <w:r w:rsidR="000821CD" w:rsidRPr="005A41B3">
        <w:rPr>
          <w:rFonts w:ascii="Goudy Old Style" w:hAnsi="Goudy Old Style" w:cs="Times New Roman"/>
          <w:i/>
          <w:iCs/>
          <w:sz w:val="24"/>
          <w:szCs w:val="24"/>
        </w:rPr>
        <w:t xml:space="preserve">'s </w:t>
      </w:r>
      <w:r w:rsidR="004D3EBE" w:rsidRPr="005A41B3">
        <w:rPr>
          <w:rFonts w:ascii="Goudy Old Style" w:hAnsi="Goudy Old Style" w:cs="Times New Roman"/>
          <w:i/>
          <w:iCs/>
          <w:sz w:val="24"/>
          <w:szCs w:val="24"/>
        </w:rPr>
        <w:t xml:space="preserve">mission </w:t>
      </w:r>
      <w:r w:rsidRPr="005A41B3">
        <w:rPr>
          <w:rFonts w:ascii="Goudy Old Style" w:hAnsi="Goudy Old Style" w:cs="Times New Roman"/>
          <w:i/>
          <w:iCs/>
          <w:sz w:val="24"/>
          <w:szCs w:val="24"/>
        </w:rPr>
        <w:t xml:space="preserve">must prevail. In this regard, </w:t>
      </w:r>
      <w:r w:rsidR="00167433">
        <w:rPr>
          <w:rFonts w:ascii="Goudy Old Style" w:hAnsi="Goudy Old Style" w:cs="Times New Roman"/>
          <w:i/>
          <w:iCs/>
          <w:sz w:val="24"/>
          <w:szCs w:val="24"/>
        </w:rPr>
        <w:t>if</w:t>
      </w:r>
      <w:r w:rsidRPr="005A41B3">
        <w:rPr>
          <w:rFonts w:ascii="Goudy Old Style" w:hAnsi="Goudy Old Style" w:cs="Times New Roman"/>
          <w:i/>
          <w:iCs/>
          <w:sz w:val="24"/>
          <w:szCs w:val="24"/>
        </w:rPr>
        <w:t xml:space="preserve"> a person </w:t>
      </w:r>
      <w:r w:rsidR="00113473">
        <w:rPr>
          <w:rFonts w:ascii="Goudy Old Style" w:hAnsi="Goudy Old Style" w:cs="Times New Roman"/>
          <w:i/>
          <w:iCs/>
          <w:sz w:val="24"/>
          <w:szCs w:val="24"/>
        </w:rPr>
        <w:t xml:space="preserve">who </w:t>
      </w:r>
      <w:r w:rsidRPr="005A41B3">
        <w:rPr>
          <w:rFonts w:ascii="Goudy Old Style" w:hAnsi="Goudy Old Style" w:cs="Times New Roman"/>
          <w:i/>
          <w:iCs/>
          <w:sz w:val="24"/>
          <w:szCs w:val="24"/>
        </w:rPr>
        <w:t>is involved in a</w:t>
      </w:r>
      <w:r w:rsidR="00167433">
        <w:rPr>
          <w:rFonts w:ascii="Goudy Old Style" w:hAnsi="Goudy Old Style" w:cs="Times New Roman"/>
          <w:i/>
          <w:iCs/>
          <w:sz w:val="24"/>
          <w:szCs w:val="24"/>
        </w:rPr>
        <w:t>n</w:t>
      </w:r>
      <w:r w:rsidR="00903807">
        <w:rPr>
          <w:rFonts w:ascii="Goudy Old Style" w:hAnsi="Goudy Old Style" w:cs="Times New Roman"/>
          <w:i/>
          <w:iCs/>
          <w:sz w:val="24"/>
          <w:szCs w:val="24"/>
        </w:rPr>
        <w:t>y</w:t>
      </w:r>
      <w:r w:rsidRPr="005A41B3">
        <w:rPr>
          <w:rFonts w:ascii="Goudy Old Style" w:hAnsi="Goudy Old Style" w:cs="Times New Roman"/>
          <w:i/>
          <w:iCs/>
          <w:sz w:val="24"/>
          <w:szCs w:val="24"/>
        </w:rPr>
        <w:t xml:space="preserve"> </w:t>
      </w:r>
      <w:r w:rsidR="007F79AF">
        <w:rPr>
          <w:rFonts w:ascii="Goudy Old Style" w:hAnsi="Goudy Old Style" w:cs="Times New Roman"/>
          <w:i/>
          <w:iCs/>
          <w:sz w:val="24"/>
          <w:szCs w:val="24"/>
        </w:rPr>
        <w:t xml:space="preserve">activity </w:t>
      </w:r>
      <w:r w:rsidRPr="005A41B3">
        <w:rPr>
          <w:rFonts w:ascii="Goudy Old Style" w:hAnsi="Goudy Old Style" w:cs="Times New Roman"/>
          <w:i/>
          <w:iCs/>
          <w:sz w:val="24"/>
          <w:szCs w:val="24"/>
        </w:rPr>
        <w:t xml:space="preserve">has an interest </w:t>
      </w:r>
      <w:r w:rsidR="00AE0C2B">
        <w:rPr>
          <w:rFonts w:ascii="Goudy Old Style" w:hAnsi="Goudy Old Style" w:cs="Times New Roman"/>
          <w:i/>
          <w:iCs/>
          <w:sz w:val="24"/>
          <w:szCs w:val="24"/>
        </w:rPr>
        <w:t xml:space="preserve">he or she pursues for </w:t>
      </w:r>
      <w:r w:rsidRPr="005A41B3">
        <w:rPr>
          <w:rFonts w:ascii="Goudy Old Style" w:hAnsi="Goudy Old Style" w:cs="Times New Roman"/>
          <w:i/>
          <w:iCs/>
          <w:sz w:val="24"/>
          <w:szCs w:val="24"/>
        </w:rPr>
        <w:t>him</w:t>
      </w:r>
      <w:r w:rsidR="00214995">
        <w:rPr>
          <w:rFonts w:ascii="Goudy Old Style" w:hAnsi="Goudy Old Style" w:cs="Times New Roman"/>
          <w:i/>
          <w:iCs/>
          <w:sz w:val="24"/>
          <w:szCs w:val="24"/>
        </w:rPr>
        <w:t>self</w:t>
      </w:r>
      <w:r w:rsidR="00CF7A8E">
        <w:rPr>
          <w:rFonts w:ascii="Goudy Old Style" w:hAnsi="Goudy Old Style" w:cs="Times New Roman"/>
          <w:i/>
          <w:iCs/>
          <w:sz w:val="24"/>
          <w:szCs w:val="24"/>
        </w:rPr>
        <w:t>/</w:t>
      </w:r>
      <w:r w:rsidRPr="005A41B3">
        <w:rPr>
          <w:rFonts w:ascii="Goudy Old Style" w:hAnsi="Goudy Old Style" w:cs="Times New Roman"/>
          <w:i/>
          <w:iCs/>
          <w:sz w:val="24"/>
          <w:szCs w:val="24"/>
        </w:rPr>
        <w:t xml:space="preserve">herself or others </w:t>
      </w:r>
      <w:r w:rsidR="0097323A">
        <w:rPr>
          <w:rFonts w:ascii="Goudy Old Style" w:hAnsi="Goudy Old Style" w:cs="Times New Roman"/>
          <w:i/>
          <w:iCs/>
          <w:sz w:val="24"/>
          <w:szCs w:val="24"/>
        </w:rPr>
        <w:t xml:space="preserve">that is even potentially </w:t>
      </w:r>
      <w:r w:rsidRPr="005A41B3">
        <w:rPr>
          <w:rFonts w:ascii="Goudy Old Style" w:hAnsi="Goudy Old Style" w:cs="Times New Roman"/>
          <w:i/>
          <w:iCs/>
          <w:sz w:val="24"/>
          <w:szCs w:val="24"/>
        </w:rPr>
        <w:t>in conflict</w:t>
      </w:r>
      <w:r w:rsidR="0097323A">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with </w:t>
      </w:r>
      <w:r w:rsidR="00EC63F1" w:rsidRPr="005A41B3">
        <w:rPr>
          <w:rFonts w:ascii="Goudy Old Style" w:hAnsi="Goudy Old Style" w:cs="Times New Roman"/>
          <w:i/>
          <w:iCs/>
          <w:sz w:val="24"/>
          <w:szCs w:val="24"/>
        </w:rPr>
        <w:t xml:space="preserve">that of </w:t>
      </w:r>
      <w:r w:rsidR="0061284D" w:rsidRPr="005A41B3">
        <w:rPr>
          <w:rFonts w:ascii="Goudy Old Style" w:hAnsi="Goudy Old Style" w:cs="Times New Roman"/>
          <w:i/>
          <w:iCs/>
          <w:sz w:val="24"/>
          <w:szCs w:val="24"/>
        </w:rPr>
        <w:t>FCAPP</w:t>
      </w:r>
      <w:r w:rsidRPr="005A41B3">
        <w:rPr>
          <w:rFonts w:ascii="Goudy Old Style" w:hAnsi="Goudy Old Style" w:cs="Times New Roman"/>
          <w:i/>
          <w:iCs/>
          <w:sz w:val="24"/>
          <w:szCs w:val="24"/>
        </w:rPr>
        <w:t xml:space="preserve">, he or she is obliged to report it without </w:t>
      </w:r>
      <w:r w:rsidR="004D3EBE" w:rsidRPr="005A41B3">
        <w:rPr>
          <w:rFonts w:ascii="Goudy Old Style" w:hAnsi="Goudy Old Style" w:cs="Times New Roman"/>
          <w:i/>
          <w:iCs/>
          <w:sz w:val="24"/>
          <w:szCs w:val="24"/>
        </w:rPr>
        <w:t xml:space="preserve">delay </w:t>
      </w:r>
      <w:r w:rsidR="006F6F7F" w:rsidRPr="005A41B3">
        <w:rPr>
          <w:rFonts w:ascii="Goudy Old Style" w:hAnsi="Goudy Old Style" w:cs="Times New Roman"/>
          <w:i/>
          <w:iCs/>
          <w:sz w:val="24"/>
          <w:szCs w:val="24"/>
        </w:rPr>
        <w:t xml:space="preserve">and to refrain from carrying out </w:t>
      </w:r>
      <w:r w:rsidRPr="005A41B3">
        <w:rPr>
          <w:rFonts w:ascii="Goudy Old Style" w:hAnsi="Goudy Old Style" w:cs="Times New Roman"/>
          <w:i/>
          <w:iCs/>
          <w:sz w:val="24"/>
          <w:szCs w:val="24"/>
        </w:rPr>
        <w:t xml:space="preserve">said </w:t>
      </w:r>
      <w:r w:rsidR="00123686">
        <w:rPr>
          <w:rFonts w:ascii="Goudy Old Style" w:hAnsi="Goudy Old Style" w:cs="Times New Roman"/>
          <w:i/>
          <w:iCs/>
          <w:sz w:val="24"/>
          <w:szCs w:val="24"/>
        </w:rPr>
        <w:t>activity</w:t>
      </w:r>
      <w:r w:rsidRPr="005A41B3">
        <w:rPr>
          <w:rFonts w:ascii="Goudy Old Style" w:hAnsi="Goudy Old Style" w:cs="Times New Roman"/>
          <w:i/>
          <w:iCs/>
          <w:sz w:val="24"/>
          <w:szCs w:val="24"/>
        </w:rPr>
        <w:t>.</w:t>
      </w:r>
    </w:p>
    <w:p w14:paraId="76A4327F" w14:textId="5F0ADC04" w:rsidR="00AF4EC6" w:rsidRPr="005A41B3" w:rsidRDefault="00077FC3">
      <w:pPr>
        <w:pStyle w:val="Paragrafoelenco"/>
        <w:numPr>
          <w:ilvl w:val="0"/>
          <w:numId w:val="11"/>
        </w:numPr>
        <w:spacing w:before="120" w:after="0" w:line="240" w:lineRule="auto"/>
        <w:jc w:val="both"/>
        <w:rPr>
          <w:rFonts w:ascii="Goudy Old Style" w:hAnsi="Goudy Old Style" w:cs="Times New Roman"/>
          <w:i/>
          <w:iCs/>
          <w:sz w:val="24"/>
          <w:szCs w:val="24"/>
        </w:rPr>
      </w:pPr>
      <w:r>
        <w:rPr>
          <w:rFonts w:ascii="Goudy Old Style" w:hAnsi="Goudy Old Style" w:cs="Times New Roman"/>
          <w:b/>
          <w:i/>
          <w:iCs/>
          <w:sz w:val="24"/>
          <w:szCs w:val="24"/>
        </w:rPr>
        <w:t>Resp</w:t>
      </w:r>
      <w:r w:rsidR="00CF0586">
        <w:rPr>
          <w:rFonts w:ascii="Goudy Old Style" w:hAnsi="Goudy Old Style" w:cs="Times New Roman"/>
          <w:b/>
          <w:i/>
          <w:iCs/>
          <w:sz w:val="24"/>
          <w:szCs w:val="24"/>
        </w:rPr>
        <w:t>o</w:t>
      </w:r>
      <w:r>
        <w:rPr>
          <w:rFonts w:ascii="Goudy Old Style" w:hAnsi="Goudy Old Style" w:cs="Times New Roman"/>
          <w:b/>
          <w:i/>
          <w:iCs/>
          <w:sz w:val="24"/>
          <w:szCs w:val="24"/>
        </w:rPr>
        <w:t>nsi</w:t>
      </w:r>
      <w:r w:rsidR="00316B28" w:rsidRPr="005A41B3">
        <w:rPr>
          <w:rFonts w:ascii="Goudy Old Style" w:hAnsi="Goudy Old Style" w:cs="Times New Roman"/>
          <w:b/>
          <w:i/>
          <w:iCs/>
          <w:sz w:val="24"/>
          <w:szCs w:val="24"/>
        </w:rPr>
        <w:t xml:space="preserve">bility </w:t>
      </w:r>
      <w:r w:rsidR="000821CD" w:rsidRPr="005A41B3">
        <w:rPr>
          <w:rFonts w:ascii="Goudy Old Style" w:hAnsi="Goudy Old Style" w:cs="Times New Roman"/>
          <w:i/>
          <w:iCs/>
          <w:sz w:val="24"/>
          <w:szCs w:val="24"/>
        </w:rPr>
        <w:t xml:space="preserve">- </w:t>
      </w:r>
      <w:r w:rsidR="0061284D" w:rsidRPr="005A41B3">
        <w:rPr>
          <w:rFonts w:ascii="Goudy Old Style" w:hAnsi="Goudy Old Style" w:cs="Times New Roman"/>
          <w:i/>
          <w:iCs/>
          <w:sz w:val="24"/>
          <w:szCs w:val="24"/>
        </w:rPr>
        <w:t xml:space="preserve">FCAPP </w:t>
      </w:r>
      <w:r w:rsidR="00316B28" w:rsidRPr="005A41B3">
        <w:rPr>
          <w:rFonts w:ascii="Goudy Old Style" w:hAnsi="Goudy Old Style" w:cs="Times New Roman"/>
          <w:i/>
          <w:iCs/>
          <w:sz w:val="24"/>
          <w:szCs w:val="24"/>
        </w:rPr>
        <w:t xml:space="preserve">believes it is essential that </w:t>
      </w:r>
      <w:r w:rsidR="004D3EBE" w:rsidRPr="005A41B3">
        <w:rPr>
          <w:rFonts w:ascii="Goudy Old Style" w:hAnsi="Goudy Old Style" w:cs="Times New Roman"/>
          <w:i/>
          <w:iCs/>
          <w:sz w:val="24"/>
          <w:szCs w:val="24"/>
        </w:rPr>
        <w:t xml:space="preserve">senior leaders </w:t>
      </w:r>
      <w:r>
        <w:rPr>
          <w:rFonts w:ascii="Goudy Old Style" w:hAnsi="Goudy Old Style" w:cs="Times New Roman"/>
          <w:i/>
          <w:iCs/>
          <w:sz w:val="24"/>
          <w:szCs w:val="24"/>
        </w:rPr>
        <w:t>take responsibility</w:t>
      </w:r>
      <w:r w:rsidR="00316B28" w:rsidRPr="005A41B3">
        <w:rPr>
          <w:rFonts w:ascii="Goudy Old Style" w:hAnsi="Goudy Old Style" w:cs="Times New Roman"/>
          <w:i/>
          <w:iCs/>
          <w:sz w:val="24"/>
          <w:szCs w:val="24"/>
        </w:rPr>
        <w:t xml:space="preserve"> </w:t>
      </w:r>
      <w:r w:rsidR="00FF111B">
        <w:rPr>
          <w:rFonts w:ascii="Goudy Old Style" w:hAnsi="Goudy Old Style" w:cs="Times New Roman"/>
          <w:i/>
          <w:iCs/>
          <w:sz w:val="24"/>
          <w:szCs w:val="24"/>
        </w:rPr>
        <w:t>vi</w:t>
      </w:r>
      <w:r w:rsidR="00B02F45">
        <w:rPr>
          <w:rFonts w:ascii="Goudy Old Style" w:hAnsi="Goudy Old Style" w:cs="Times New Roman"/>
          <w:i/>
          <w:iCs/>
          <w:sz w:val="24"/>
          <w:szCs w:val="24"/>
        </w:rPr>
        <w:t>s-à-vis</w:t>
      </w:r>
      <w:r w:rsidR="00316B28" w:rsidRPr="005A41B3">
        <w:rPr>
          <w:rFonts w:ascii="Goudy Old Style" w:hAnsi="Goudy Old Style" w:cs="Times New Roman"/>
          <w:i/>
          <w:iCs/>
          <w:sz w:val="24"/>
          <w:szCs w:val="24"/>
        </w:rPr>
        <w:t xml:space="preserve"> third parties for </w:t>
      </w:r>
      <w:r w:rsidR="00B02F45">
        <w:rPr>
          <w:rFonts w:ascii="Goudy Old Style" w:hAnsi="Goudy Old Style" w:cs="Times New Roman"/>
          <w:i/>
          <w:iCs/>
          <w:sz w:val="24"/>
          <w:szCs w:val="24"/>
        </w:rPr>
        <w:t xml:space="preserve">the </w:t>
      </w:r>
      <w:r w:rsidR="00316B28" w:rsidRPr="005A41B3">
        <w:rPr>
          <w:rFonts w:ascii="Goudy Old Style" w:hAnsi="Goudy Old Style" w:cs="Times New Roman"/>
          <w:i/>
          <w:iCs/>
          <w:sz w:val="24"/>
          <w:szCs w:val="24"/>
        </w:rPr>
        <w:t xml:space="preserve">services </w:t>
      </w:r>
      <w:r w:rsidR="00B02F45">
        <w:rPr>
          <w:rFonts w:ascii="Goudy Old Style" w:hAnsi="Goudy Old Style" w:cs="Times New Roman"/>
          <w:i/>
          <w:iCs/>
          <w:sz w:val="24"/>
          <w:szCs w:val="24"/>
        </w:rPr>
        <w:t>they provide</w:t>
      </w:r>
      <w:r w:rsidR="006E1EDC" w:rsidRPr="005A41B3">
        <w:rPr>
          <w:rFonts w:ascii="Goudy Old Style" w:hAnsi="Goudy Old Style" w:cs="Times New Roman"/>
          <w:i/>
          <w:iCs/>
          <w:sz w:val="24"/>
          <w:szCs w:val="24"/>
        </w:rPr>
        <w:t>. To this en</w:t>
      </w:r>
      <w:r w:rsidR="00016AA4">
        <w:rPr>
          <w:rFonts w:ascii="Goudy Old Style" w:hAnsi="Goudy Old Style" w:cs="Times New Roman"/>
          <w:i/>
          <w:iCs/>
          <w:sz w:val="24"/>
          <w:szCs w:val="24"/>
        </w:rPr>
        <w:t>d</w:t>
      </w:r>
      <w:r w:rsidR="006E1EDC" w:rsidRPr="005A41B3">
        <w:rPr>
          <w:rFonts w:ascii="Goudy Old Style" w:hAnsi="Goudy Old Style" w:cs="Times New Roman"/>
          <w:i/>
          <w:iCs/>
          <w:sz w:val="24"/>
          <w:szCs w:val="24"/>
        </w:rPr>
        <w:t>, whe</w:t>
      </w:r>
      <w:r w:rsidR="00770A6B">
        <w:rPr>
          <w:rFonts w:ascii="Goudy Old Style" w:hAnsi="Goudy Old Style" w:cs="Times New Roman"/>
          <w:i/>
          <w:iCs/>
          <w:sz w:val="24"/>
          <w:szCs w:val="24"/>
        </w:rPr>
        <w:t>n</w:t>
      </w:r>
      <w:r w:rsidR="006E1EDC" w:rsidRPr="005A41B3">
        <w:rPr>
          <w:rFonts w:ascii="Goudy Old Style" w:hAnsi="Goudy Old Style" w:cs="Times New Roman"/>
          <w:i/>
          <w:iCs/>
          <w:sz w:val="24"/>
          <w:szCs w:val="24"/>
        </w:rPr>
        <w:t xml:space="preserve"> necessary or deemed appropriate, </w:t>
      </w:r>
      <w:r w:rsidR="00016AA4">
        <w:rPr>
          <w:rFonts w:ascii="Goudy Old Style" w:hAnsi="Goudy Old Style" w:cs="Times New Roman"/>
          <w:i/>
          <w:iCs/>
          <w:sz w:val="24"/>
          <w:szCs w:val="24"/>
        </w:rPr>
        <w:t xml:space="preserve">they will </w:t>
      </w:r>
      <w:r w:rsidR="00812DA0">
        <w:rPr>
          <w:rFonts w:ascii="Goudy Old Style" w:hAnsi="Goudy Old Style" w:cs="Times New Roman"/>
          <w:i/>
          <w:iCs/>
          <w:sz w:val="24"/>
          <w:szCs w:val="24"/>
        </w:rPr>
        <w:t xml:space="preserve">delegate </w:t>
      </w:r>
      <w:r w:rsidR="00373E6B">
        <w:rPr>
          <w:rFonts w:ascii="Goudy Old Style" w:hAnsi="Goudy Old Style" w:cs="Times New Roman"/>
          <w:i/>
          <w:iCs/>
          <w:sz w:val="24"/>
          <w:szCs w:val="24"/>
        </w:rPr>
        <w:t xml:space="preserve">their powers to promote professional </w:t>
      </w:r>
      <w:r w:rsidR="00FB6728">
        <w:rPr>
          <w:rFonts w:ascii="Goudy Old Style" w:hAnsi="Goudy Old Style" w:cs="Times New Roman"/>
          <w:i/>
          <w:iCs/>
          <w:sz w:val="24"/>
          <w:szCs w:val="24"/>
        </w:rPr>
        <w:t xml:space="preserve">growth and empower </w:t>
      </w:r>
      <w:r w:rsidR="00B83FE9">
        <w:rPr>
          <w:rFonts w:ascii="Goudy Old Style" w:hAnsi="Goudy Old Style" w:cs="Times New Roman"/>
          <w:i/>
          <w:iCs/>
          <w:sz w:val="24"/>
          <w:szCs w:val="24"/>
        </w:rPr>
        <w:t xml:space="preserve">those </w:t>
      </w:r>
      <w:r w:rsidR="00910A46">
        <w:rPr>
          <w:rFonts w:ascii="Goudy Old Style" w:hAnsi="Goudy Old Style" w:cs="Times New Roman"/>
          <w:i/>
          <w:iCs/>
          <w:sz w:val="24"/>
          <w:szCs w:val="24"/>
        </w:rPr>
        <w:t>who have been entrusted with specific tasks within the institution</w:t>
      </w:r>
      <w:r w:rsidR="00312430">
        <w:rPr>
          <w:rFonts w:ascii="Goudy Old Style" w:hAnsi="Goudy Old Style" w:cs="Times New Roman"/>
          <w:i/>
          <w:iCs/>
          <w:sz w:val="24"/>
          <w:szCs w:val="24"/>
        </w:rPr>
        <w:t xml:space="preserve">, making sure that the assignment of delegated tasks </w:t>
      </w:r>
      <w:r w:rsidR="00EC63F1" w:rsidRPr="005A41B3">
        <w:rPr>
          <w:rFonts w:ascii="Goudy Old Style" w:hAnsi="Goudy Old Style" w:cs="Times New Roman"/>
          <w:i/>
          <w:iCs/>
          <w:sz w:val="24"/>
          <w:szCs w:val="24"/>
        </w:rPr>
        <w:t xml:space="preserve">is not used </w:t>
      </w:r>
      <w:r w:rsidR="00316B28" w:rsidRPr="005A41B3">
        <w:rPr>
          <w:rFonts w:ascii="Goudy Old Style" w:hAnsi="Goudy Old Style" w:cs="Times New Roman"/>
          <w:i/>
          <w:iCs/>
          <w:sz w:val="24"/>
          <w:szCs w:val="24"/>
        </w:rPr>
        <w:t xml:space="preserve">to justify </w:t>
      </w:r>
      <w:r w:rsidR="001E7314">
        <w:rPr>
          <w:rFonts w:ascii="Goudy Old Style" w:hAnsi="Goudy Old Style" w:cs="Times New Roman"/>
          <w:i/>
          <w:iCs/>
          <w:sz w:val="24"/>
          <w:szCs w:val="24"/>
        </w:rPr>
        <w:t xml:space="preserve">a lack of interest </w:t>
      </w:r>
      <w:r w:rsidR="003D59C3">
        <w:rPr>
          <w:rFonts w:ascii="Goudy Old Style" w:hAnsi="Goudy Old Style" w:cs="Times New Roman"/>
          <w:i/>
          <w:iCs/>
          <w:sz w:val="24"/>
          <w:szCs w:val="24"/>
        </w:rPr>
        <w:t>or abuse of power</w:t>
      </w:r>
      <w:r w:rsidR="00316B28" w:rsidRPr="005A41B3">
        <w:rPr>
          <w:rFonts w:ascii="Goudy Old Style" w:hAnsi="Goudy Old Style" w:cs="Times New Roman"/>
          <w:i/>
          <w:iCs/>
          <w:sz w:val="24"/>
          <w:szCs w:val="24"/>
        </w:rPr>
        <w:t xml:space="preserve"> to the advantage of the delegator. </w:t>
      </w:r>
    </w:p>
    <w:p w14:paraId="1432393C" w14:textId="7D9632C2"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t xml:space="preserve">Transparency </w:t>
      </w:r>
      <w:r w:rsidR="000821CD" w:rsidRPr="005A41B3">
        <w:rPr>
          <w:rFonts w:ascii="Goudy Old Style" w:hAnsi="Goudy Old Style" w:cs="Times New Roman"/>
          <w:i/>
          <w:iCs/>
          <w:sz w:val="24"/>
          <w:szCs w:val="24"/>
        </w:rPr>
        <w:t xml:space="preserve">- </w:t>
      </w:r>
      <w:r w:rsidR="00EC63F1" w:rsidRPr="005A41B3">
        <w:rPr>
          <w:rFonts w:ascii="Goudy Old Style" w:hAnsi="Goudy Old Style" w:cs="Times New Roman"/>
          <w:i/>
          <w:iCs/>
          <w:sz w:val="24"/>
          <w:szCs w:val="24"/>
        </w:rPr>
        <w:t>When</w:t>
      </w:r>
      <w:r w:rsidR="008822CA">
        <w:rPr>
          <w:rFonts w:ascii="Goudy Old Style" w:hAnsi="Goudy Old Style" w:cs="Times New Roman"/>
          <w:i/>
          <w:iCs/>
          <w:sz w:val="24"/>
          <w:szCs w:val="24"/>
        </w:rPr>
        <w:t>ever</w:t>
      </w:r>
      <w:r w:rsidR="00EC63F1" w:rsidRPr="005A41B3">
        <w:rPr>
          <w:rFonts w:ascii="Goudy Old Style" w:hAnsi="Goudy Old Style" w:cs="Times New Roman"/>
          <w:i/>
          <w:iCs/>
          <w:sz w:val="24"/>
          <w:szCs w:val="24"/>
        </w:rPr>
        <w:t xml:space="preserve"> the </w:t>
      </w:r>
      <w:r w:rsidR="0061284D" w:rsidRPr="005A41B3">
        <w:rPr>
          <w:rFonts w:ascii="Goudy Old Style" w:hAnsi="Goudy Old Style" w:cs="Times New Roman"/>
          <w:i/>
          <w:iCs/>
          <w:sz w:val="24"/>
          <w:szCs w:val="24"/>
        </w:rPr>
        <w:t xml:space="preserve">Foundation </w:t>
      </w:r>
      <w:r w:rsidR="00EC63F1" w:rsidRPr="005A41B3">
        <w:rPr>
          <w:rFonts w:ascii="Goudy Old Style" w:hAnsi="Goudy Old Style" w:cs="Times New Roman"/>
          <w:i/>
          <w:iCs/>
          <w:sz w:val="24"/>
          <w:szCs w:val="24"/>
        </w:rPr>
        <w:t xml:space="preserve">provides its </w:t>
      </w:r>
      <w:r w:rsidR="00C13A6C">
        <w:rPr>
          <w:rFonts w:ascii="Goudy Old Style" w:hAnsi="Goudy Old Style" w:cs="Times New Roman"/>
          <w:i/>
          <w:iCs/>
          <w:sz w:val="24"/>
          <w:szCs w:val="24"/>
        </w:rPr>
        <w:t>counterpart</w:t>
      </w:r>
      <w:r w:rsidR="00EC63F1" w:rsidRPr="005A41B3">
        <w:rPr>
          <w:rFonts w:ascii="Goudy Old Style" w:hAnsi="Goudy Old Style" w:cs="Times New Roman"/>
          <w:i/>
          <w:iCs/>
          <w:sz w:val="24"/>
          <w:szCs w:val="24"/>
        </w:rPr>
        <w:t xml:space="preserve">s with information and </w:t>
      </w:r>
      <w:r w:rsidRPr="005A41B3">
        <w:rPr>
          <w:rFonts w:ascii="Goudy Old Style" w:hAnsi="Goudy Old Style" w:cs="Times New Roman"/>
          <w:i/>
          <w:iCs/>
          <w:sz w:val="24"/>
          <w:szCs w:val="24"/>
        </w:rPr>
        <w:t xml:space="preserve">clarifications of </w:t>
      </w:r>
      <w:r w:rsidR="00EC63F1" w:rsidRPr="005A41B3">
        <w:rPr>
          <w:rFonts w:ascii="Goudy Old Style" w:hAnsi="Goudy Old Style" w:cs="Times New Roman"/>
          <w:i/>
          <w:iCs/>
          <w:sz w:val="24"/>
          <w:szCs w:val="24"/>
        </w:rPr>
        <w:t xml:space="preserve">any kind, whether </w:t>
      </w:r>
      <w:r w:rsidR="00DE7355">
        <w:rPr>
          <w:rFonts w:ascii="Goudy Old Style" w:hAnsi="Goudy Old Style" w:cs="Times New Roman"/>
          <w:i/>
          <w:iCs/>
          <w:sz w:val="24"/>
          <w:szCs w:val="24"/>
        </w:rPr>
        <w:t xml:space="preserve">they are </w:t>
      </w:r>
      <w:r w:rsidR="00EC63F1" w:rsidRPr="005A41B3">
        <w:rPr>
          <w:rFonts w:ascii="Goudy Old Style" w:hAnsi="Goudy Old Style" w:cs="Times New Roman"/>
          <w:i/>
          <w:iCs/>
          <w:sz w:val="24"/>
          <w:szCs w:val="24"/>
        </w:rPr>
        <w:t xml:space="preserve">necessary or </w:t>
      </w:r>
      <w:r w:rsidR="00DE7355">
        <w:rPr>
          <w:rFonts w:ascii="Goudy Old Style" w:hAnsi="Goudy Old Style" w:cs="Times New Roman"/>
          <w:i/>
          <w:iCs/>
          <w:sz w:val="24"/>
          <w:szCs w:val="24"/>
        </w:rPr>
        <w:t>simply</w:t>
      </w:r>
      <w:r w:rsidR="00EC63F1" w:rsidRPr="005A41B3">
        <w:rPr>
          <w:rFonts w:ascii="Goudy Old Style" w:hAnsi="Goudy Old Style" w:cs="Times New Roman"/>
          <w:i/>
          <w:iCs/>
          <w:sz w:val="24"/>
          <w:szCs w:val="24"/>
        </w:rPr>
        <w:t xml:space="preserve"> </w:t>
      </w:r>
      <w:r w:rsidR="00DE7355">
        <w:rPr>
          <w:rFonts w:ascii="Goudy Old Style" w:hAnsi="Goudy Old Style" w:cs="Times New Roman"/>
          <w:i/>
          <w:iCs/>
          <w:sz w:val="24"/>
          <w:szCs w:val="24"/>
        </w:rPr>
        <w:t>appropriate</w:t>
      </w:r>
      <w:r w:rsidR="00EC63F1" w:rsidRPr="005A41B3">
        <w:rPr>
          <w:rFonts w:ascii="Goudy Old Style" w:hAnsi="Goudy Old Style" w:cs="Times New Roman"/>
          <w:i/>
          <w:iCs/>
          <w:sz w:val="24"/>
          <w:szCs w:val="24"/>
        </w:rPr>
        <w:t xml:space="preserve">, </w:t>
      </w:r>
      <w:r w:rsidR="006F6F7F" w:rsidRPr="005A41B3">
        <w:rPr>
          <w:rFonts w:ascii="Goudy Old Style" w:hAnsi="Goudy Old Style" w:cs="Times New Roman"/>
          <w:i/>
          <w:iCs/>
          <w:sz w:val="24"/>
          <w:szCs w:val="24"/>
        </w:rPr>
        <w:t xml:space="preserve">it </w:t>
      </w:r>
      <w:r w:rsidR="008822CA">
        <w:rPr>
          <w:rFonts w:ascii="Goudy Old Style" w:hAnsi="Goudy Old Style" w:cs="Times New Roman"/>
          <w:i/>
          <w:iCs/>
          <w:sz w:val="24"/>
          <w:szCs w:val="24"/>
        </w:rPr>
        <w:t>vouches for</w:t>
      </w:r>
      <w:r w:rsidR="006F6F7F" w:rsidRPr="005A41B3">
        <w:rPr>
          <w:rFonts w:ascii="Goudy Old Style" w:hAnsi="Goudy Old Style" w:cs="Times New Roman"/>
          <w:i/>
          <w:iCs/>
          <w:sz w:val="24"/>
          <w:szCs w:val="24"/>
        </w:rPr>
        <w:t xml:space="preserve"> their </w:t>
      </w:r>
      <w:r w:rsidRPr="005A41B3">
        <w:rPr>
          <w:rFonts w:ascii="Goudy Old Style" w:hAnsi="Goudy Old Style" w:cs="Times New Roman"/>
          <w:i/>
          <w:iCs/>
          <w:sz w:val="24"/>
          <w:szCs w:val="24"/>
        </w:rPr>
        <w:t xml:space="preserve">truthfulness </w:t>
      </w:r>
      <w:r w:rsidR="006F6F7F" w:rsidRPr="005A41B3">
        <w:rPr>
          <w:rFonts w:ascii="Goudy Old Style" w:hAnsi="Goudy Old Style" w:cs="Times New Roman"/>
          <w:i/>
          <w:iCs/>
          <w:sz w:val="24"/>
          <w:szCs w:val="24"/>
        </w:rPr>
        <w:t xml:space="preserve">and </w:t>
      </w:r>
      <w:r w:rsidRPr="005A41B3">
        <w:rPr>
          <w:rFonts w:ascii="Goudy Old Style" w:hAnsi="Goudy Old Style" w:cs="Times New Roman"/>
          <w:i/>
          <w:iCs/>
          <w:sz w:val="24"/>
          <w:szCs w:val="24"/>
        </w:rPr>
        <w:t>full credibility.</w:t>
      </w:r>
    </w:p>
    <w:p w14:paraId="65CA7974" w14:textId="5B9AE5F0"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t xml:space="preserve">Reliability </w:t>
      </w:r>
      <w:r w:rsidR="000821CD" w:rsidRPr="005A41B3">
        <w:rPr>
          <w:rFonts w:ascii="Goudy Old Style" w:hAnsi="Goudy Old Style" w:cs="Times New Roman"/>
          <w:i/>
          <w:iCs/>
          <w:sz w:val="24"/>
          <w:szCs w:val="24"/>
        </w:rPr>
        <w:t xml:space="preserve">- The </w:t>
      </w:r>
      <w:r w:rsidR="0061284D" w:rsidRPr="005A41B3">
        <w:rPr>
          <w:rFonts w:ascii="Goudy Old Style" w:hAnsi="Goudy Old Style" w:cs="Times New Roman"/>
          <w:i/>
          <w:iCs/>
          <w:sz w:val="24"/>
          <w:szCs w:val="24"/>
        </w:rPr>
        <w:t xml:space="preserve">Foundation </w:t>
      </w:r>
      <w:r w:rsidRPr="005A41B3">
        <w:rPr>
          <w:rFonts w:ascii="Goudy Old Style" w:hAnsi="Goudy Old Style" w:cs="Times New Roman"/>
          <w:i/>
          <w:iCs/>
          <w:sz w:val="24"/>
          <w:szCs w:val="24"/>
        </w:rPr>
        <w:t xml:space="preserve">assures its </w:t>
      </w:r>
      <w:r w:rsidR="00C13A6C">
        <w:rPr>
          <w:rFonts w:ascii="Goudy Old Style" w:hAnsi="Goudy Old Style" w:cs="Times New Roman"/>
          <w:i/>
          <w:iCs/>
          <w:sz w:val="24"/>
          <w:szCs w:val="24"/>
        </w:rPr>
        <w:t>counterpart</w:t>
      </w:r>
      <w:r w:rsidRPr="005A41B3">
        <w:rPr>
          <w:rFonts w:ascii="Goudy Old Style" w:hAnsi="Goudy Old Style" w:cs="Times New Roman"/>
          <w:i/>
          <w:iCs/>
          <w:sz w:val="24"/>
          <w:szCs w:val="24"/>
        </w:rPr>
        <w:t xml:space="preserve">s that it will respect the commitments it has undertaken and that what </w:t>
      </w:r>
      <w:r w:rsidR="00083229">
        <w:rPr>
          <w:rFonts w:ascii="Goudy Old Style" w:hAnsi="Goudy Old Style" w:cs="Times New Roman"/>
          <w:i/>
          <w:iCs/>
          <w:sz w:val="24"/>
          <w:szCs w:val="24"/>
        </w:rPr>
        <w:t>had</w:t>
      </w:r>
      <w:r w:rsidRPr="005A41B3">
        <w:rPr>
          <w:rFonts w:ascii="Goudy Old Style" w:hAnsi="Goudy Old Style" w:cs="Times New Roman"/>
          <w:i/>
          <w:iCs/>
          <w:sz w:val="24"/>
          <w:szCs w:val="24"/>
        </w:rPr>
        <w:t xml:space="preserve"> initially </w:t>
      </w:r>
      <w:r w:rsidR="00083229">
        <w:rPr>
          <w:rFonts w:ascii="Goudy Old Style" w:hAnsi="Goudy Old Style" w:cs="Times New Roman"/>
          <w:i/>
          <w:iCs/>
          <w:sz w:val="24"/>
          <w:szCs w:val="24"/>
        </w:rPr>
        <w:t xml:space="preserve">been </w:t>
      </w:r>
      <w:r w:rsidRPr="005A41B3">
        <w:rPr>
          <w:rFonts w:ascii="Goudy Old Style" w:hAnsi="Goudy Old Style" w:cs="Times New Roman"/>
          <w:i/>
          <w:iCs/>
          <w:sz w:val="24"/>
          <w:szCs w:val="24"/>
        </w:rPr>
        <w:t xml:space="preserve">planned will correspond to what was </w:t>
      </w:r>
      <w:r w:rsidR="00A71A43">
        <w:rPr>
          <w:rFonts w:ascii="Goudy Old Style" w:hAnsi="Goudy Old Style" w:cs="Times New Roman"/>
          <w:i/>
          <w:iCs/>
          <w:sz w:val="24"/>
          <w:szCs w:val="24"/>
        </w:rPr>
        <w:t>later</w:t>
      </w:r>
      <w:r w:rsidRPr="005A41B3">
        <w:rPr>
          <w:rFonts w:ascii="Goudy Old Style" w:hAnsi="Goudy Old Style" w:cs="Times New Roman"/>
          <w:i/>
          <w:iCs/>
          <w:sz w:val="24"/>
          <w:szCs w:val="24"/>
        </w:rPr>
        <w:t xml:space="preserve"> implemented, except in case of unfavorable and/or unforeseeable circumstances </w:t>
      </w:r>
      <w:r w:rsidR="0079413B" w:rsidRPr="005A41B3">
        <w:rPr>
          <w:rFonts w:ascii="Goudy Old Style" w:hAnsi="Goudy Old Style" w:cs="Times New Roman"/>
          <w:i/>
          <w:iCs/>
          <w:sz w:val="24"/>
          <w:szCs w:val="24"/>
        </w:rPr>
        <w:t xml:space="preserve">beyond </w:t>
      </w:r>
      <w:r w:rsidR="00184772" w:rsidRPr="005A41B3">
        <w:rPr>
          <w:rFonts w:ascii="Goudy Old Style" w:hAnsi="Goudy Old Style" w:cs="Times New Roman"/>
          <w:i/>
          <w:iCs/>
          <w:sz w:val="24"/>
          <w:szCs w:val="24"/>
        </w:rPr>
        <w:t xml:space="preserve">its </w:t>
      </w:r>
      <w:r w:rsidRPr="005A41B3">
        <w:rPr>
          <w:rFonts w:ascii="Goudy Old Style" w:hAnsi="Goudy Old Style" w:cs="Times New Roman"/>
          <w:i/>
          <w:iCs/>
          <w:sz w:val="24"/>
          <w:szCs w:val="24"/>
        </w:rPr>
        <w:t xml:space="preserve">control, </w:t>
      </w:r>
      <w:r w:rsidR="00A71A43">
        <w:rPr>
          <w:rFonts w:ascii="Goudy Old Style" w:hAnsi="Goudy Old Style" w:cs="Times New Roman"/>
          <w:i/>
          <w:iCs/>
          <w:sz w:val="24"/>
          <w:szCs w:val="24"/>
        </w:rPr>
        <w:t xml:space="preserve">thus </w:t>
      </w:r>
      <w:r w:rsidRPr="005A41B3">
        <w:rPr>
          <w:rFonts w:ascii="Goudy Old Style" w:hAnsi="Goudy Old Style" w:cs="Times New Roman"/>
          <w:i/>
          <w:iCs/>
          <w:sz w:val="24"/>
          <w:szCs w:val="24"/>
        </w:rPr>
        <w:t>promoting the establishment of a relationship of complete trust.</w:t>
      </w:r>
    </w:p>
    <w:p w14:paraId="23A23BFF" w14:textId="4E5F1CF9"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436586">
        <w:rPr>
          <w:rFonts w:ascii="Goudy Old Style" w:hAnsi="Goudy Old Style" w:cs="Times New Roman"/>
          <w:b/>
          <w:bCs/>
          <w:i/>
          <w:iCs/>
          <w:sz w:val="24"/>
          <w:szCs w:val="24"/>
        </w:rPr>
        <w:t xml:space="preserve">Mutual </w:t>
      </w:r>
      <w:r w:rsidRPr="005A41B3">
        <w:rPr>
          <w:rFonts w:ascii="Goudy Old Style" w:hAnsi="Goudy Old Style" w:cs="Times New Roman"/>
          <w:b/>
          <w:i/>
          <w:iCs/>
          <w:sz w:val="24"/>
          <w:szCs w:val="24"/>
        </w:rPr>
        <w:t xml:space="preserve">Respect </w:t>
      </w:r>
      <w:r w:rsidR="003110EE"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Mutual respect is an essential requirement for all those who have relations of </w:t>
      </w:r>
      <w:r w:rsidR="000821CD" w:rsidRPr="005A41B3">
        <w:rPr>
          <w:rFonts w:ascii="Goudy Old Style" w:hAnsi="Goudy Old Style" w:cs="Times New Roman"/>
          <w:i/>
          <w:iCs/>
          <w:sz w:val="24"/>
          <w:szCs w:val="24"/>
        </w:rPr>
        <w:t xml:space="preserve">any kind with the </w:t>
      </w:r>
      <w:r w:rsidR="0061284D" w:rsidRPr="005A41B3">
        <w:rPr>
          <w:rFonts w:ascii="Goudy Old Style" w:hAnsi="Goudy Old Style" w:cs="Times New Roman"/>
          <w:i/>
          <w:iCs/>
          <w:sz w:val="24"/>
          <w:szCs w:val="24"/>
        </w:rPr>
        <w:t>Foundation</w:t>
      </w:r>
      <w:r w:rsidRPr="005A41B3">
        <w:rPr>
          <w:rFonts w:ascii="Goudy Old Style" w:hAnsi="Goudy Old Style" w:cs="Times New Roman"/>
          <w:i/>
          <w:iCs/>
          <w:sz w:val="24"/>
          <w:szCs w:val="24"/>
        </w:rPr>
        <w:t xml:space="preserve">. Bullying, threats or behavior aimed at influencing the actions of others in a way </w:t>
      </w:r>
      <w:r w:rsidR="00EA7B8F">
        <w:rPr>
          <w:rFonts w:ascii="Goudy Old Style" w:hAnsi="Goudy Old Style" w:cs="Times New Roman"/>
          <w:i/>
          <w:iCs/>
          <w:sz w:val="24"/>
          <w:szCs w:val="24"/>
        </w:rPr>
        <w:t xml:space="preserve">that is </w:t>
      </w:r>
      <w:r w:rsidRPr="005A41B3">
        <w:rPr>
          <w:rFonts w:ascii="Goudy Old Style" w:hAnsi="Goudy Old Style" w:cs="Times New Roman"/>
          <w:i/>
          <w:iCs/>
          <w:sz w:val="24"/>
          <w:szCs w:val="24"/>
        </w:rPr>
        <w:t xml:space="preserve">contrary to the law or the Code of Ethics, or conduct that is insulting or in any case harmful to the moral and personal convictions and preferences of each person, will not be tolerated. </w:t>
      </w:r>
    </w:p>
    <w:p w14:paraId="21E46BD9" w14:textId="27B9DE44"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t xml:space="preserve">Cooperation </w:t>
      </w:r>
      <w:r w:rsidR="000821CD" w:rsidRPr="005A41B3">
        <w:rPr>
          <w:rFonts w:ascii="Goudy Old Style" w:hAnsi="Goudy Old Style" w:cs="Times New Roman"/>
          <w:i/>
          <w:iCs/>
          <w:sz w:val="24"/>
          <w:szCs w:val="24"/>
        </w:rPr>
        <w:t xml:space="preserve">- </w:t>
      </w:r>
      <w:r w:rsidR="0061284D" w:rsidRPr="005A41B3">
        <w:rPr>
          <w:rFonts w:ascii="Goudy Old Style" w:hAnsi="Goudy Old Style" w:cs="Times New Roman"/>
          <w:sz w:val="24"/>
          <w:szCs w:val="24"/>
        </w:rPr>
        <w:t xml:space="preserve">FCAPP </w:t>
      </w:r>
      <w:r w:rsidRPr="005A41B3">
        <w:rPr>
          <w:rFonts w:ascii="Goudy Old Style" w:hAnsi="Goudy Old Style" w:cs="Times New Roman"/>
          <w:i/>
          <w:iCs/>
          <w:sz w:val="24"/>
          <w:szCs w:val="24"/>
        </w:rPr>
        <w:t xml:space="preserve">promotes cooperation and mutual collaboration by recognizing the value of the human resources </w:t>
      </w:r>
      <w:r w:rsidR="0079413B" w:rsidRPr="005A41B3">
        <w:rPr>
          <w:rFonts w:ascii="Goudy Old Style" w:hAnsi="Goudy Old Style" w:cs="Times New Roman"/>
          <w:i/>
          <w:iCs/>
          <w:sz w:val="24"/>
          <w:szCs w:val="24"/>
        </w:rPr>
        <w:t xml:space="preserve">employed in the </w:t>
      </w:r>
      <w:r w:rsidR="00903B40" w:rsidRPr="005A41B3">
        <w:rPr>
          <w:rFonts w:ascii="Goudy Old Style" w:hAnsi="Goudy Old Style" w:cs="Times New Roman"/>
          <w:i/>
          <w:iCs/>
          <w:sz w:val="24"/>
          <w:szCs w:val="24"/>
        </w:rPr>
        <w:t xml:space="preserve">institutional </w:t>
      </w:r>
      <w:r w:rsidR="0079413B" w:rsidRPr="005A41B3">
        <w:rPr>
          <w:rFonts w:ascii="Goudy Old Style" w:hAnsi="Goudy Old Style" w:cs="Times New Roman"/>
          <w:i/>
          <w:iCs/>
          <w:sz w:val="24"/>
          <w:szCs w:val="24"/>
        </w:rPr>
        <w:t xml:space="preserve">activity of </w:t>
      </w:r>
      <w:r w:rsidR="00903B40" w:rsidRPr="005A41B3">
        <w:rPr>
          <w:rFonts w:ascii="Goudy Old Style" w:hAnsi="Goudy Old Style" w:cs="Times New Roman"/>
          <w:i/>
          <w:iCs/>
          <w:sz w:val="24"/>
          <w:szCs w:val="24"/>
        </w:rPr>
        <w:t>the organization</w:t>
      </w:r>
      <w:r w:rsidR="0079413B" w:rsidRPr="005A41B3">
        <w:rPr>
          <w:rFonts w:ascii="Goudy Old Style" w:hAnsi="Goudy Old Style" w:cs="Times New Roman"/>
          <w:i/>
          <w:iCs/>
          <w:sz w:val="24"/>
          <w:szCs w:val="24"/>
        </w:rPr>
        <w:t xml:space="preserve"> in order to </w:t>
      </w:r>
      <w:r w:rsidRPr="005A41B3">
        <w:rPr>
          <w:rFonts w:ascii="Goudy Old Style" w:hAnsi="Goudy Old Style" w:cs="Times New Roman"/>
          <w:i/>
          <w:iCs/>
          <w:sz w:val="24"/>
          <w:szCs w:val="24"/>
        </w:rPr>
        <w:t xml:space="preserve">improve and </w:t>
      </w:r>
      <w:r w:rsidR="00172958">
        <w:rPr>
          <w:rFonts w:ascii="Goudy Old Style" w:hAnsi="Goudy Old Style" w:cs="Times New Roman"/>
          <w:i/>
          <w:iCs/>
          <w:sz w:val="24"/>
          <w:szCs w:val="24"/>
        </w:rPr>
        <w:t>enhance</w:t>
      </w:r>
      <w:r w:rsidRPr="005A41B3">
        <w:rPr>
          <w:rFonts w:ascii="Goudy Old Style" w:hAnsi="Goudy Old Style" w:cs="Times New Roman"/>
          <w:i/>
          <w:iCs/>
          <w:sz w:val="24"/>
          <w:szCs w:val="24"/>
        </w:rPr>
        <w:t xml:space="preserve"> the professional </w:t>
      </w:r>
      <w:r w:rsidR="00A30517">
        <w:rPr>
          <w:rFonts w:ascii="Goudy Old Style" w:hAnsi="Goudy Old Style" w:cs="Times New Roman"/>
          <w:i/>
          <w:iCs/>
          <w:sz w:val="24"/>
          <w:szCs w:val="24"/>
        </w:rPr>
        <w:t>worth</w:t>
      </w:r>
      <w:r w:rsidRPr="005A41B3">
        <w:rPr>
          <w:rFonts w:ascii="Goudy Old Style" w:hAnsi="Goudy Old Style" w:cs="Times New Roman"/>
          <w:i/>
          <w:iCs/>
          <w:sz w:val="24"/>
          <w:szCs w:val="24"/>
        </w:rPr>
        <w:t xml:space="preserve"> of each employee or </w:t>
      </w:r>
      <w:r w:rsidR="00D51686">
        <w:rPr>
          <w:rFonts w:ascii="Goudy Old Style" w:hAnsi="Goudy Old Style" w:cs="Times New Roman"/>
          <w:i/>
          <w:iCs/>
          <w:sz w:val="24"/>
          <w:szCs w:val="24"/>
        </w:rPr>
        <w:t>contractor</w:t>
      </w:r>
      <w:r w:rsidRPr="005A41B3">
        <w:rPr>
          <w:rFonts w:ascii="Goudy Old Style" w:hAnsi="Goudy Old Style" w:cs="Times New Roman"/>
          <w:i/>
          <w:iCs/>
          <w:sz w:val="24"/>
          <w:szCs w:val="24"/>
        </w:rPr>
        <w:t>.</w:t>
      </w:r>
    </w:p>
    <w:p w14:paraId="530A1EE0" w14:textId="30936F3D"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t xml:space="preserve">Environmental Protection and Safety </w:t>
      </w:r>
      <w:r w:rsidR="000821CD" w:rsidRPr="005A41B3">
        <w:rPr>
          <w:rFonts w:ascii="Goudy Old Style" w:hAnsi="Goudy Old Style" w:cs="Times New Roman"/>
          <w:i/>
          <w:iCs/>
          <w:sz w:val="24"/>
          <w:szCs w:val="24"/>
        </w:rPr>
        <w:t xml:space="preserve">- </w:t>
      </w:r>
      <w:r w:rsidR="0061284D" w:rsidRPr="005A41B3">
        <w:rPr>
          <w:rFonts w:ascii="Goudy Old Style" w:hAnsi="Goudy Old Style" w:cs="Times New Roman"/>
          <w:sz w:val="24"/>
          <w:szCs w:val="24"/>
        </w:rPr>
        <w:t xml:space="preserve">FCAPP </w:t>
      </w:r>
      <w:r w:rsidRPr="005A41B3">
        <w:rPr>
          <w:rFonts w:ascii="Goudy Old Style" w:hAnsi="Goudy Old Style" w:cs="Times New Roman"/>
          <w:i/>
          <w:iCs/>
          <w:sz w:val="24"/>
          <w:szCs w:val="24"/>
        </w:rPr>
        <w:t xml:space="preserve">protects the environment </w:t>
      </w:r>
      <w:r w:rsidR="003E3EF3" w:rsidRPr="005A41B3">
        <w:rPr>
          <w:rFonts w:ascii="Goudy Old Style" w:hAnsi="Goudy Old Style" w:cs="Times New Roman"/>
          <w:i/>
          <w:iCs/>
          <w:sz w:val="24"/>
          <w:szCs w:val="24"/>
        </w:rPr>
        <w:t>in adherence to the precepts of the Encyclical "</w:t>
      </w:r>
      <w:proofErr w:type="spellStart"/>
      <w:r w:rsidR="00BD05E4" w:rsidRPr="005A41B3">
        <w:rPr>
          <w:rFonts w:ascii="Goudy Old Style" w:hAnsi="Goudy Old Style" w:cs="Times New Roman"/>
          <w:i/>
          <w:iCs/>
          <w:sz w:val="24"/>
          <w:szCs w:val="24"/>
        </w:rPr>
        <w:t>Laudato</w:t>
      </w:r>
      <w:proofErr w:type="spellEnd"/>
      <w:r w:rsidR="00BD05E4" w:rsidRPr="005A41B3">
        <w:rPr>
          <w:rFonts w:ascii="Goudy Old Style" w:hAnsi="Goudy Old Style" w:cs="Times New Roman"/>
          <w:i/>
          <w:iCs/>
          <w:sz w:val="24"/>
          <w:szCs w:val="24"/>
        </w:rPr>
        <w:t xml:space="preserve"> </w:t>
      </w:r>
      <w:proofErr w:type="spellStart"/>
      <w:r w:rsidR="005353B1">
        <w:rPr>
          <w:rFonts w:ascii="Goudy Old Style" w:hAnsi="Goudy Old Style" w:cs="Times New Roman"/>
          <w:i/>
          <w:iCs/>
          <w:sz w:val="24"/>
          <w:szCs w:val="24"/>
        </w:rPr>
        <w:t>S</w:t>
      </w:r>
      <w:r w:rsidR="003E3EF3" w:rsidRPr="005A41B3">
        <w:rPr>
          <w:rFonts w:ascii="Goudy Old Style" w:hAnsi="Goudy Old Style" w:cs="Times New Roman"/>
          <w:i/>
          <w:iCs/>
          <w:sz w:val="24"/>
          <w:szCs w:val="24"/>
        </w:rPr>
        <w:t>ì</w:t>
      </w:r>
      <w:proofErr w:type="spellEnd"/>
      <w:r w:rsidR="00CF19AF" w:rsidRPr="005A41B3">
        <w:rPr>
          <w:rFonts w:ascii="Goudy Old Style" w:hAnsi="Goudy Old Style" w:cs="Times New Roman"/>
          <w:i/>
          <w:iCs/>
          <w:sz w:val="24"/>
          <w:szCs w:val="24"/>
        </w:rPr>
        <w:t xml:space="preserve">, </w:t>
      </w:r>
      <w:r w:rsidR="00BD05E4" w:rsidRPr="005A41B3">
        <w:rPr>
          <w:rFonts w:ascii="Goudy Old Style" w:hAnsi="Goudy Old Style" w:cs="Times New Roman"/>
          <w:i/>
          <w:iCs/>
          <w:sz w:val="24"/>
          <w:szCs w:val="24"/>
        </w:rPr>
        <w:t xml:space="preserve">by the Holy Father Francis, </w:t>
      </w:r>
      <w:r w:rsidR="003E3EF3" w:rsidRPr="005A41B3">
        <w:rPr>
          <w:rFonts w:ascii="Goudy Old Style" w:hAnsi="Goudy Old Style" w:cs="Times New Roman"/>
          <w:i/>
          <w:iCs/>
          <w:sz w:val="24"/>
          <w:szCs w:val="24"/>
        </w:rPr>
        <w:t xml:space="preserve">on the </w:t>
      </w:r>
      <w:r w:rsidR="00CF19AF" w:rsidRPr="005A41B3">
        <w:rPr>
          <w:rFonts w:ascii="Goudy Old Style" w:hAnsi="Goudy Old Style" w:cs="Times New Roman"/>
          <w:i/>
          <w:iCs/>
          <w:sz w:val="24"/>
          <w:szCs w:val="24"/>
        </w:rPr>
        <w:t xml:space="preserve">care of </w:t>
      </w:r>
      <w:r w:rsidR="00EF7003">
        <w:rPr>
          <w:rFonts w:ascii="Goudy Old Style" w:hAnsi="Goudy Old Style" w:cs="Times New Roman"/>
          <w:i/>
          <w:iCs/>
          <w:sz w:val="24"/>
          <w:szCs w:val="24"/>
        </w:rPr>
        <w:t>our</w:t>
      </w:r>
      <w:r w:rsidR="00CF19AF" w:rsidRPr="005A41B3">
        <w:rPr>
          <w:rFonts w:ascii="Goudy Old Style" w:hAnsi="Goudy Old Style" w:cs="Times New Roman"/>
          <w:i/>
          <w:iCs/>
          <w:sz w:val="24"/>
          <w:szCs w:val="24"/>
        </w:rPr>
        <w:t xml:space="preserve"> common home" </w:t>
      </w:r>
      <w:r w:rsidR="00EF7003">
        <w:rPr>
          <w:rFonts w:ascii="Goudy Old Style" w:hAnsi="Goudy Old Style" w:cs="Times New Roman"/>
          <w:i/>
          <w:iCs/>
          <w:sz w:val="24"/>
          <w:szCs w:val="24"/>
        </w:rPr>
        <w:t>issued</w:t>
      </w:r>
      <w:r w:rsidR="00CF19AF" w:rsidRPr="005A41B3">
        <w:rPr>
          <w:rFonts w:ascii="Goudy Old Style" w:hAnsi="Goudy Old Style" w:cs="Times New Roman"/>
          <w:i/>
          <w:iCs/>
          <w:sz w:val="24"/>
          <w:szCs w:val="24"/>
        </w:rPr>
        <w:t xml:space="preserve"> in Rome on May 24, 2015 and published on </w:t>
      </w:r>
      <w:r w:rsidR="003E3EF3" w:rsidRPr="005A41B3">
        <w:rPr>
          <w:rFonts w:ascii="Goudy Old Style" w:hAnsi="Goudy Old Style" w:cs="Times New Roman"/>
          <w:i/>
          <w:iCs/>
          <w:sz w:val="24"/>
          <w:szCs w:val="24"/>
        </w:rPr>
        <w:t xml:space="preserve">June 18, 2015. It also </w:t>
      </w:r>
      <w:r w:rsidRPr="005A41B3">
        <w:rPr>
          <w:rFonts w:ascii="Goudy Old Style" w:hAnsi="Goudy Old Style" w:cs="Times New Roman"/>
          <w:i/>
          <w:iCs/>
          <w:sz w:val="24"/>
          <w:szCs w:val="24"/>
        </w:rPr>
        <w:t xml:space="preserve">ensures safety in the workplace in compliance with </w:t>
      </w:r>
      <w:r w:rsidR="00734445">
        <w:rPr>
          <w:rFonts w:ascii="Goudy Old Style" w:hAnsi="Goudy Old Style" w:cs="Times New Roman"/>
          <w:i/>
          <w:iCs/>
          <w:sz w:val="24"/>
          <w:szCs w:val="24"/>
        </w:rPr>
        <w:t>existing</w:t>
      </w:r>
      <w:r w:rsidR="00686C89">
        <w:rPr>
          <w:rFonts w:ascii="Goudy Old Style" w:hAnsi="Goudy Old Style" w:cs="Times New Roman"/>
          <w:i/>
          <w:iCs/>
          <w:sz w:val="24"/>
          <w:szCs w:val="24"/>
        </w:rPr>
        <w:t xml:space="preserve"> </w:t>
      </w:r>
      <w:r w:rsidR="00C44D34">
        <w:rPr>
          <w:rFonts w:ascii="Goudy Old Style" w:hAnsi="Goudy Old Style" w:cs="Times New Roman"/>
          <w:i/>
          <w:iCs/>
          <w:sz w:val="24"/>
          <w:szCs w:val="24"/>
        </w:rPr>
        <w:t>legislation</w:t>
      </w:r>
      <w:r w:rsidR="00686C89">
        <w:rPr>
          <w:rFonts w:ascii="Goudy Old Style" w:hAnsi="Goudy Old Style" w:cs="Times New Roman"/>
          <w:i/>
          <w:iCs/>
          <w:sz w:val="24"/>
          <w:szCs w:val="24"/>
        </w:rPr>
        <w:t xml:space="preserve">. </w:t>
      </w:r>
    </w:p>
    <w:p w14:paraId="464F564F" w14:textId="4ECA741F" w:rsidR="00AF4EC6" w:rsidRPr="005A41B3" w:rsidRDefault="008A680E">
      <w:pPr>
        <w:pStyle w:val="Paragrafoelenco"/>
        <w:numPr>
          <w:ilvl w:val="0"/>
          <w:numId w:val="11"/>
        </w:numPr>
        <w:spacing w:before="120" w:after="0" w:line="240" w:lineRule="auto"/>
        <w:jc w:val="both"/>
        <w:rPr>
          <w:rFonts w:ascii="Goudy Old Style" w:hAnsi="Goudy Old Style" w:cs="Times New Roman"/>
          <w:i/>
          <w:iCs/>
          <w:sz w:val="24"/>
          <w:szCs w:val="24"/>
        </w:rPr>
      </w:pPr>
      <w:r>
        <w:rPr>
          <w:rFonts w:ascii="Goudy Old Style" w:hAnsi="Goudy Old Style" w:cs="Times New Roman"/>
          <w:b/>
          <w:bCs/>
          <w:i/>
          <w:iCs/>
          <w:sz w:val="24"/>
          <w:szCs w:val="24"/>
        </w:rPr>
        <w:lastRenderedPageBreak/>
        <w:t>Propriety</w:t>
      </w:r>
      <w:r w:rsidR="00316B28" w:rsidRPr="005A41B3">
        <w:rPr>
          <w:rFonts w:ascii="Goudy Old Style" w:hAnsi="Goudy Old Style" w:cs="Times New Roman"/>
          <w:i/>
          <w:iCs/>
          <w:sz w:val="24"/>
          <w:szCs w:val="24"/>
        </w:rPr>
        <w:t xml:space="preserve"> </w:t>
      </w:r>
      <w:r w:rsidR="00316B28" w:rsidRPr="005A41B3">
        <w:rPr>
          <w:rFonts w:ascii="Goudy Old Style" w:hAnsi="Goudy Old Style" w:cs="Times New Roman"/>
          <w:b/>
          <w:i/>
          <w:iCs/>
          <w:sz w:val="24"/>
          <w:szCs w:val="24"/>
        </w:rPr>
        <w:t xml:space="preserve">and integrity in relations with </w:t>
      </w:r>
      <w:r w:rsidR="009A3B28">
        <w:rPr>
          <w:rFonts w:ascii="Goudy Old Style" w:hAnsi="Goudy Old Style" w:cs="Times New Roman"/>
          <w:b/>
          <w:i/>
          <w:iCs/>
          <w:sz w:val="24"/>
          <w:szCs w:val="24"/>
        </w:rPr>
        <w:t>public administration</w:t>
      </w:r>
      <w:r w:rsidR="00316B28" w:rsidRPr="005A41B3">
        <w:rPr>
          <w:rFonts w:ascii="Goudy Old Style" w:hAnsi="Goudy Old Style" w:cs="Times New Roman"/>
          <w:b/>
          <w:i/>
          <w:iCs/>
          <w:sz w:val="24"/>
          <w:szCs w:val="24"/>
        </w:rPr>
        <w:t xml:space="preserve"> </w:t>
      </w:r>
      <w:r w:rsidR="00316B28" w:rsidRPr="005A41B3">
        <w:rPr>
          <w:rFonts w:ascii="Goudy Old Style" w:hAnsi="Goudy Old Style" w:cs="Times New Roman"/>
          <w:i/>
          <w:iCs/>
          <w:sz w:val="24"/>
          <w:szCs w:val="24"/>
        </w:rPr>
        <w:t>- In the management of any relatio</w:t>
      </w:r>
      <w:r w:rsidR="009A3B28">
        <w:rPr>
          <w:rFonts w:ascii="Goudy Old Style" w:hAnsi="Goudy Old Style" w:cs="Times New Roman"/>
          <w:i/>
          <w:iCs/>
          <w:sz w:val="24"/>
          <w:szCs w:val="24"/>
        </w:rPr>
        <w:t>n</w:t>
      </w:r>
      <w:r w:rsidR="00316B28" w:rsidRPr="005A41B3">
        <w:rPr>
          <w:rFonts w:ascii="Goudy Old Style" w:hAnsi="Goudy Old Style" w:cs="Times New Roman"/>
          <w:i/>
          <w:iCs/>
          <w:sz w:val="24"/>
          <w:szCs w:val="24"/>
        </w:rPr>
        <w:t xml:space="preserve"> </w:t>
      </w:r>
      <w:r w:rsidR="003110EE" w:rsidRPr="005A41B3">
        <w:rPr>
          <w:rFonts w:ascii="Goudy Old Style" w:hAnsi="Goudy Old Style" w:cs="Times New Roman"/>
          <w:i/>
          <w:iCs/>
          <w:sz w:val="24"/>
          <w:szCs w:val="24"/>
        </w:rPr>
        <w:t xml:space="preserve">or contract with representatives of </w:t>
      </w:r>
      <w:r w:rsidR="00903B40" w:rsidRPr="005A41B3">
        <w:rPr>
          <w:rFonts w:ascii="Goudy Old Style" w:hAnsi="Goudy Old Style" w:cs="Times New Roman"/>
          <w:i/>
          <w:iCs/>
          <w:sz w:val="24"/>
          <w:szCs w:val="24"/>
        </w:rPr>
        <w:t>(Vatican and foreign)</w:t>
      </w:r>
      <w:r w:rsidR="00110583">
        <w:rPr>
          <w:rFonts w:ascii="Goudy Old Style" w:hAnsi="Goudy Old Style" w:cs="Times New Roman"/>
          <w:i/>
          <w:iCs/>
          <w:sz w:val="24"/>
          <w:szCs w:val="24"/>
        </w:rPr>
        <w:t xml:space="preserve"> </w:t>
      </w:r>
      <w:r w:rsidR="009868DC">
        <w:rPr>
          <w:rFonts w:ascii="Goudy Old Style" w:hAnsi="Goudy Old Style" w:cs="Times New Roman"/>
          <w:i/>
          <w:iCs/>
          <w:sz w:val="24"/>
          <w:szCs w:val="24"/>
        </w:rPr>
        <w:t>public administration</w:t>
      </w:r>
      <w:r w:rsidR="00903B40" w:rsidRPr="005A41B3">
        <w:rPr>
          <w:rFonts w:ascii="Goudy Old Style" w:hAnsi="Goudy Old Style" w:cs="Times New Roman"/>
          <w:i/>
          <w:iCs/>
          <w:sz w:val="24"/>
          <w:szCs w:val="24"/>
        </w:rPr>
        <w:t xml:space="preserve">, </w:t>
      </w:r>
      <w:r>
        <w:rPr>
          <w:rFonts w:ascii="Goudy Old Style" w:hAnsi="Goudy Old Style" w:cs="Times New Roman"/>
          <w:i/>
          <w:iCs/>
          <w:sz w:val="24"/>
          <w:szCs w:val="24"/>
        </w:rPr>
        <w:t xml:space="preserve">proper behavior </w:t>
      </w:r>
      <w:r w:rsidR="00316B28" w:rsidRPr="005A41B3">
        <w:rPr>
          <w:rFonts w:ascii="Goudy Old Style" w:hAnsi="Goudy Old Style" w:cs="Times New Roman"/>
          <w:i/>
          <w:iCs/>
          <w:sz w:val="24"/>
          <w:szCs w:val="24"/>
        </w:rPr>
        <w:t xml:space="preserve">and integrity of conduct must be guaranteed, </w:t>
      </w:r>
      <w:r w:rsidR="00C44D34">
        <w:rPr>
          <w:rFonts w:ascii="Goudy Old Style" w:hAnsi="Goudy Old Style" w:cs="Times New Roman"/>
          <w:i/>
          <w:iCs/>
          <w:sz w:val="24"/>
          <w:szCs w:val="24"/>
        </w:rPr>
        <w:t xml:space="preserve">while </w:t>
      </w:r>
      <w:r w:rsidR="007F3597">
        <w:rPr>
          <w:rFonts w:ascii="Goudy Old Style" w:hAnsi="Goudy Old Style" w:cs="Times New Roman"/>
          <w:i/>
          <w:iCs/>
          <w:sz w:val="24"/>
          <w:szCs w:val="24"/>
        </w:rPr>
        <w:t>fully respecting</w:t>
      </w:r>
      <w:r w:rsidR="00316B28" w:rsidRPr="005A41B3">
        <w:rPr>
          <w:rFonts w:ascii="Goudy Old Style" w:hAnsi="Goudy Old Style" w:cs="Times New Roman"/>
          <w:i/>
          <w:iCs/>
          <w:sz w:val="24"/>
          <w:szCs w:val="24"/>
        </w:rPr>
        <w:t xml:space="preserve"> </w:t>
      </w:r>
      <w:r w:rsidR="000821CD" w:rsidRPr="005A41B3">
        <w:rPr>
          <w:rFonts w:ascii="Goudy Old Style" w:hAnsi="Goudy Old Style" w:cs="Times New Roman"/>
          <w:i/>
          <w:iCs/>
          <w:sz w:val="24"/>
          <w:szCs w:val="24"/>
        </w:rPr>
        <w:t xml:space="preserve">institutional </w:t>
      </w:r>
      <w:r w:rsidR="005C4331">
        <w:rPr>
          <w:rFonts w:ascii="Goudy Old Style" w:hAnsi="Goudy Old Style" w:cs="Times New Roman"/>
          <w:i/>
          <w:iCs/>
          <w:sz w:val="24"/>
          <w:szCs w:val="24"/>
        </w:rPr>
        <w:t>roles and responsibilities</w:t>
      </w:r>
      <w:r w:rsidR="000821CD" w:rsidRPr="005A41B3">
        <w:rPr>
          <w:rFonts w:ascii="Goudy Old Style" w:hAnsi="Goudy Old Style" w:cs="Times New Roman"/>
          <w:i/>
          <w:iCs/>
          <w:sz w:val="24"/>
          <w:szCs w:val="24"/>
        </w:rPr>
        <w:t xml:space="preserve">. </w:t>
      </w:r>
      <w:r w:rsidR="0061284D" w:rsidRPr="005A41B3">
        <w:rPr>
          <w:rFonts w:ascii="Goudy Old Style" w:hAnsi="Goudy Old Style" w:cs="Times New Roman"/>
          <w:sz w:val="24"/>
          <w:szCs w:val="24"/>
        </w:rPr>
        <w:t xml:space="preserve">FCAPP </w:t>
      </w:r>
      <w:r w:rsidR="00316B28" w:rsidRPr="005A41B3">
        <w:rPr>
          <w:rFonts w:ascii="Goudy Old Style" w:hAnsi="Goudy Old Style" w:cs="Times New Roman"/>
          <w:i/>
          <w:iCs/>
          <w:sz w:val="24"/>
          <w:szCs w:val="24"/>
        </w:rPr>
        <w:t>rejects any pressure, favoritism</w:t>
      </w:r>
      <w:r w:rsidR="0079413B" w:rsidRPr="005A41B3">
        <w:rPr>
          <w:rFonts w:ascii="Goudy Old Style" w:hAnsi="Goudy Old Style" w:cs="Times New Roman"/>
          <w:i/>
          <w:iCs/>
          <w:sz w:val="24"/>
          <w:szCs w:val="24"/>
        </w:rPr>
        <w:t xml:space="preserve">, facilitation, or "special" treatment aimed at </w:t>
      </w:r>
      <w:r w:rsidR="00316B28" w:rsidRPr="005A41B3">
        <w:rPr>
          <w:rFonts w:ascii="Goudy Old Style" w:hAnsi="Goudy Old Style" w:cs="Times New Roman"/>
          <w:i/>
          <w:iCs/>
          <w:sz w:val="24"/>
          <w:szCs w:val="24"/>
        </w:rPr>
        <w:t xml:space="preserve">obtaining </w:t>
      </w:r>
      <w:r w:rsidR="00E8727B">
        <w:rPr>
          <w:rFonts w:ascii="Goudy Old Style" w:hAnsi="Goudy Old Style" w:cs="Times New Roman"/>
          <w:i/>
          <w:iCs/>
          <w:sz w:val="24"/>
          <w:szCs w:val="24"/>
        </w:rPr>
        <w:t xml:space="preserve">undue </w:t>
      </w:r>
      <w:r w:rsidR="00314FB8">
        <w:rPr>
          <w:rFonts w:ascii="Goudy Old Style" w:hAnsi="Goudy Old Style" w:cs="Times New Roman"/>
          <w:i/>
          <w:iCs/>
          <w:sz w:val="24"/>
          <w:szCs w:val="24"/>
        </w:rPr>
        <w:t>benefits for</w:t>
      </w:r>
      <w:r w:rsidR="002F218D">
        <w:rPr>
          <w:rFonts w:ascii="Goudy Old Style" w:hAnsi="Goudy Old Style" w:cs="Times New Roman"/>
          <w:i/>
          <w:iCs/>
          <w:sz w:val="24"/>
          <w:szCs w:val="24"/>
        </w:rPr>
        <w:t xml:space="preserve"> </w:t>
      </w:r>
      <w:r w:rsidR="00316B28" w:rsidRPr="005A41B3">
        <w:rPr>
          <w:rFonts w:ascii="Goudy Old Style" w:hAnsi="Goudy Old Style" w:cs="Times New Roman"/>
          <w:i/>
          <w:iCs/>
          <w:sz w:val="24"/>
          <w:szCs w:val="24"/>
        </w:rPr>
        <w:t xml:space="preserve">those it works with, </w:t>
      </w:r>
      <w:r w:rsidR="00903B40" w:rsidRPr="005A41B3">
        <w:rPr>
          <w:rFonts w:ascii="Goudy Old Style" w:hAnsi="Goudy Old Style" w:cs="Times New Roman"/>
          <w:i/>
          <w:iCs/>
          <w:sz w:val="24"/>
          <w:szCs w:val="24"/>
        </w:rPr>
        <w:t xml:space="preserve">any </w:t>
      </w:r>
      <w:r w:rsidR="00D96F52" w:rsidRPr="005A41B3">
        <w:rPr>
          <w:rFonts w:ascii="Goudy Old Style" w:hAnsi="Goudy Old Style" w:cs="Times New Roman"/>
          <w:i/>
          <w:iCs/>
          <w:sz w:val="24"/>
          <w:szCs w:val="24"/>
        </w:rPr>
        <w:t xml:space="preserve">public entity and/or the </w:t>
      </w:r>
      <w:r w:rsidR="009A1E83" w:rsidRPr="005A41B3">
        <w:rPr>
          <w:rFonts w:ascii="Goudy Old Style" w:hAnsi="Goudy Old Style" w:cs="Times New Roman"/>
          <w:i/>
          <w:iCs/>
          <w:sz w:val="24"/>
          <w:szCs w:val="24"/>
        </w:rPr>
        <w:t xml:space="preserve">Foundation </w:t>
      </w:r>
      <w:r w:rsidR="00D96F52" w:rsidRPr="005A41B3">
        <w:rPr>
          <w:rFonts w:ascii="Goudy Old Style" w:hAnsi="Goudy Old Style" w:cs="Times New Roman"/>
          <w:i/>
          <w:iCs/>
          <w:sz w:val="24"/>
          <w:szCs w:val="24"/>
        </w:rPr>
        <w:t>itself</w:t>
      </w:r>
      <w:r w:rsidR="00316B28" w:rsidRPr="005A41B3">
        <w:rPr>
          <w:rFonts w:ascii="Goudy Old Style" w:hAnsi="Goudy Old Style" w:cs="Times New Roman"/>
          <w:i/>
          <w:iCs/>
          <w:sz w:val="24"/>
          <w:szCs w:val="24"/>
        </w:rPr>
        <w:t>.</w:t>
      </w:r>
    </w:p>
    <w:p w14:paraId="6CAEF3DB" w14:textId="7BA66C41"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t xml:space="preserve">Confidentiality </w:t>
      </w:r>
      <w:r w:rsidRPr="005A41B3">
        <w:rPr>
          <w:rFonts w:ascii="Goudy Old Style" w:hAnsi="Goudy Old Style" w:cs="Times New Roman"/>
          <w:i/>
          <w:iCs/>
          <w:sz w:val="24"/>
          <w:szCs w:val="24"/>
        </w:rPr>
        <w:t xml:space="preserve">- </w:t>
      </w:r>
      <w:r w:rsidR="009A1E83" w:rsidRPr="005A41B3">
        <w:rPr>
          <w:rFonts w:ascii="Goudy Old Style" w:hAnsi="Goudy Old Style" w:cs="Times New Roman"/>
          <w:sz w:val="24"/>
          <w:szCs w:val="24"/>
        </w:rPr>
        <w:t xml:space="preserve">FCAPP </w:t>
      </w:r>
      <w:r w:rsidRPr="005A41B3">
        <w:rPr>
          <w:rFonts w:ascii="Goudy Old Style" w:hAnsi="Goudy Old Style" w:cs="Times New Roman"/>
          <w:i/>
          <w:iCs/>
          <w:sz w:val="24"/>
          <w:szCs w:val="24"/>
        </w:rPr>
        <w:t xml:space="preserve">ensures the confidentiality of information and personal data acquired in the course of </w:t>
      </w:r>
      <w:r w:rsidR="00D96F52" w:rsidRPr="005A41B3">
        <w:rPr>
          <w:rFonts w:ascii="Goudy Old Style" w:hAnsi="Goudy Old Style" w:cs="Times New Roman"/>
          <w:i/>
          <w:iCs/>
          <w:sz w:val="24"/>
          <w:szCs w:val="24"/>
        </w:rPr>
        <w:t>its work</w:t>
      </w:r>
      <w:r w:rsidRPr="005A41B3">
        <w:rPr>
          <w:rFonts w:ascii="Goudy Old Style" w:hAnsi="Goudy Old Style" w:cs="Times New Roman"/>
          <w:i/>
          <w:iCs/>
          <w:sz w:val="24"/>
          <w:szCs w:val="24"/>
        </w:rPr>
        <w:t xml:space="preserve">. </w:t>
      </w:r>
      <w:r w:rsidR="00D96F52" w:rsidRPr="005A41B3">
        <w:rPr>
          <w:rFonts w:ascii="Goudy Old Style" w:hAnsi="Goudy Old Style" w:cs="Times New Roman"/>
          <w:i/>
          <w:iCs/>
          <w:sz w:val="24"/>
          <w:szCs w:val="24"/>
        </w:rPr>
        <w:t xml:space="preserve">Similarly, </w:t>
      </w:r>
      <w:r w:rsidRPr="005A41B3">
        <w:rPr>
          <w:rFonts w:ascii="Goudy Old Style" w:hAnsi="Goudy Old Style" w:cs="Times New Roman"/>
          <w:i/>
          <w:iCs/>
          <w:sz w:val="24"/>
          <w:szCs w:val="24"/>
        </w:rPr>
        <w:t xml:space="preserve">all those </w:t>
      </w:r>
      <w:r w:rsidR="004979B7">
        <w:rPr>
          <w:rFonts w:ascii="Goudy Old Style" w:hAnsi="Goudy Old Style" w:cs="Times New Roman"/>
          <w:i/>
          <w:iCs/>
          <w:sz w:val="24"/>
          <w:szCs w:val="24"/>
        </w:rPr>
        <w:t xml:space="preserve">who are </w:t>
      </w:r>
      <w:r w:rsidRPr="005A41B3">
        <w:rPr>
          <w:rFonts w:ascii="Goudy Old Style" w:hAnsi="Goudy Old Style" w:cs="Times New Roman"/>
          <w:i/>
          <w:iCs/>
          <w:sz w:val="24"/>
          <w:szCs w:val="24"/>
        </w:rPr>
        <w:t xml:space="preserve">involved </w:t>
      </w:r>
      <w:r w:rsidR="00903B40" w:rsidRPr="005A41B3">
        <w:rPr>
          <w:rFonts w:ascii="Goudy Old Style" w:hAnsi="Goudy Old Style" w:cs="Times New Roman"/>
          <w:i/>
          <w:iCs/>
          <w:sz w:val="24"/>
          <w:szCs w:val="24"/>
        </w:rPr>
        <w:t xml:space="preserve">in FCAPP initiatives </w:t>
      </w:r>
      <w:r w:rsidRPr="005A41B3">
        <w:rPr>
          <w:rFonts w:ascii="Goudy Old Style" w:hAnsi="Goudy Old Style" w:cs="Times New Roman"/>
          <w:i/>
          <w:iCs/>
          <w:sz w:val="24"/>
          <w:szCs w:val="24"/>
        </w:rPr>
        <w:t xml:space="preserve">may not use information and/or data for purposes unrelated to the performance of their </w:t>
      </w:r>
      <w:r w:rsidR="00D96F52" w:rsidRPr="005A41B3">
        <w:rPr>
          <w:rFonts w:ascii="Goudy Old Style" w:hAnsi="Goudy Old Style" w:cs="Times New Roman"/>
          <w:i/>
          <w:iCs/>
          <w:sz w:val="24"/>
          <w:szCs w:val="24"/>
        </w:rPr>
        <w:t>duties</w:t>
      </w:r>
      <w:r w:rsidRPr="005A41B3">
        <w:rPr>
          <w:rFonts w:ascii="Goudy Old Style" w:hAnsi="Goudy Old Style" w:cs="Times New Roman"/>
          <w:i/>
          <w:iCs/>
          <w:sz w:val="24"/>
          <w:szCs w:val="24"/>
        </w:rPr>
        <w:t>.</w:t>
      </w:r>
    </w:p>
    <w:p w14:paraId="0ECE0CA0" w14:textId="030D25A8" w:rsidR="00AF4EC6" w:rsidRPr="005A41B3" w:rsidRDefault="009A1E83">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sz w:val="24"/>
          <w:szCs w:val="24"/>
        </w:rPr>
        <w:t xml:space="preserve">FCAPP </w:t>
      </w:r>
      <w:r w:rsidR="00316B28" w:rsidRPr="005A41B3">
        <w:rPr>
          <w:rFonts w:ascii="Goudy Old Style" w:hAnsi="Goudy Old Style" w:cs="Times New Roman"/>
          <w:i/>
          <w:iCs/>
          <w:sz w:val="24"/>
          <w:szCs w:val="24"/>
        </w:rPr>
        <w:t xml:space="preserve">is committed to protecting information about its employees and third parties, </w:t>
      </w:r>
      <w:r w:rsidR="00EE4716">
        <w:rPr>
          <w:rFonts w:ascii="Goudy Old Style" w:hAnsi="Goudy Old Style" w:cs="Times New Roman"/>
          <w:i/>
          <w:iCs/>
          <w:sz w:val="24"/>
          <w:szCs w:val="24"/>
        </w:rPr>
        <w:t xml:space="preserve">that is </w:t>
      </w:r>
      <w:r w:rsidR="00316B28" w:rsidRPr="005A41B3">
        <w:rPr>
          <w:rFonts w:ascii="Goudy Old Style" w:hAnsi="Goudy Old Style" w:cs="Times New Roman"/>
          <w:i/>
          <w:iCs/>
          <w:sz w:val="24"/>
          <w:szCs w:val="24"/>
        </w:rPr>
        <w:t xml:space="preserve">generated or acquired within its </w:t>
      </w:r>
      <w:r w:rsidR="00540CE9" w:rsidRPr="005A41B3">
        <w:rPr>
          <w:rFonts w:ascii="Goudy Old Style" w:hAnsi="Goudy Old Style" w:cs="Times New Roman"/>
          <w:i/>
          <w:iCs/>
          <w:sz w:val="24"/>
          <w:szCs w:val="24"/>
        </w:rPr>
        <w:t xml:space="preserve">structure </w:t>
      </w:r>
      <w:r w:rsidR="00316B28" w:rsidRPr="005A41B3">
        <w:rPr>
          <w:rFonts w:ascii="Goudy Old Style" w:hAnsi="Goudy Old Style" w:cs="Times New Roman"/>
          <w:i/>
          <w:iCs/>
          <w:sz w:val="24"/>
          <w:szCs w:val="24"/>
        </w:rPr>
        <w:t xml:space="preserve">and in </w:t>
      </w:r>
      <w:r w:rsidR="00706C96" w:rsidRPr="005A41B3">
        <w:rPr>
          <w:rFonts w:ascii="Goudy Old Style" w:hAnsi="Goudy Old Style" w:cs="Times New Roman"/>
          <w:i/>
          <w:iCs/>
          <w:sz w:val="24"/>
          <w:szCs w:val="24"/>
        </w:rPr>
        <w:t xml:space="preserve">its </w:t>
      </w:r>
      <w:r w:rsidR="00316B28" w:rsidRPr="005A41B3">
        <w:rPr>
          <w:rFonts w:ascii="Goudy Old Style" w:hAnsi="Goudy Old Style" w:cs="Times New Roman"/>
          <w:i/>
          <w:iCs/>
          <w:sz w:val="24"/>
          <w:szCs w:val="24"/>
        </w:rPr>
        <w:t xml:space="preserve">relations </w:t>
      </w:r>
      <w:r w:rsidR="00706C96" w:rsidRPr="005A41B3">
        <w:rPr>
          <w:rFonts w:ascii="Goudy Old Style" w:hAnsi="Goudy Old Style" w:cs="Times New Roman"/>
          <w:i/>
          <w:iCs/>
          <w:sz w:val="24"/>
          <w:szCs w:val="24"/>
        </w:rPr>
        <w:t xml:space="preserve">with its </w:t>
      </w:r>
      <w:r w:rsidR="00211FAD">
        <w:rPr>
          <w:rFonts w:ascii="Goudy Old Style" w:hAnsi="Goudy Old Style" w:cs="Times New Roman"/>
          <w:i/>
          <w:iCs/>
          <w:sz w:val="24"/>
          <w:szCs w:val="24"/>
        </w:rPr>
        <w:t>coun</w:t>
      </w:r>
      <w:r w:rsidR="00610A53">
        <w:rPr>
          <w:rFonts w:ascii="Goudy Old Style" w:hAnsi="Goudy Old Style" w:cs="Times New Roman"/>
          <w:i/>
          <w:iCs/>
          <w:sz w:val="24"/>
          <w:szCs w:val="24"/>
        </w:rPr>
        <w:t>t</w:t>
      </w:r>
      <w:r w:rsidR="00211FAD">
        <w:rPr>
          <w:rFonts w:ascii="Goudy Old Style" w:hAnsi="Goudy Old Style" w:cs="Times New Roman"/>
          <w:i/>
          <w:iCs/>
          <w:sz w:val="24"/>
          <w:szCs w:val="24"/>
        </w:rPr>
        <w:t>erpart</w:t>
      </w:r>
      <w:r w:rsidR="00706C96" w:rsidRPr="005A41B3">
        <w:rPr>
          <w:rFonts w:ascii="Goudy Old Style" w:hAnsi="Goudy Old Style" w:cs="Times New Roman"/>
          <w:i/>
          <w:iCs/>
          <w:sz w:val="24"/>
          <w:szCs w:val="24"/>
        </w:rPr>
        <w:t>s</w:t>
      </w:r>
      <w:r w:rsidR="00316B28" w:rsidRPr="005A41B3">
        <w:rPr>
          <w:rFonts w:ascii="Goudy Old Style" w:hAnsi="Goudy Old Style" w:cs="Times New Roman"/>
          <w:i/>
          <w:iCs/>
          <w:sz w:val="24"/>
          <w:szCs w:val="24"/>
        </w:rPr>
        <w:t>, and to avoiding any misuse of this information.</w:t>
      </w:r>
    </w:p>
    <w:p w14:paraId="11C7178A" w14:textId="3769B277"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Each employee may acquire and process only data </w:t>
      </w:r>
      <w:r w:rsidR="00EF2BC7">
        <w:rPr>
          <w:rFonts w:ascii="Goudy Old Style" w:hAnsi="Goudy Old Style" w:cs="Times New Roman"/>
          <w:i/>
          <w:iCs/>
          <w:sz w:val="24"/>
          <w:szCs w:val="24"/>
        </w:rPr>
        <w:t xml:space="preserve">that is </w:t>
      </w:r>
      <w:r w:rsidRPr="005A41B3">
        <w:rPr>
          <w:rFonts w:ascii="Goudy Old Style" w:hAnsi="Goudy Old Style" w:cs="Times New Roman"/>
          <w:i/>
          <w:iCs/>
          <w:sz w:val="24"/>
          <w:szCs w:val="24"/>
        </w:rPr>
        <w:t xml:space="preserve">necessary and appropriate for the purposes related to his or her duties and must store data in such a way as to prevent unauthorized persons from gaining </w:t>
      </w:r>
      <w:r w:rsidR="00D96F52" w:rsidRPr="005A41B3">
        <w:rPr>
          <w:rFonts w:ascii="Goudy Old Style" w:hAnsi="Goudy Old Style" w:cs="Times New Roman"/>
          <w:i/>
          <w:iCs/>
          <w:sz w:val="24"/>
          <w:szCs w:val="24"/>
        </w:rPr>
        <w:t xml:space="preserve">knowledge of </w:t>
      </w:r>
      <w:r w:rsidRPr="005A41B3">
        <w:rPr>
          <w:rFonts w:ascii="Goudy Old Style" w:hAnsi="Goudy Old Style" w:cs="Times New Roman"/>
          <w:i/>
          <w:iCs/>
          <w:sz w:val="24"/>
          <w:szCs w:val="24"/>
        </w:rPr>
        <w:t>it. In any case</w:t>
      </w:r>
      <w:r w:rsidR="00B72DE2">
        <w:rPr>
          <w:rFonts w:ascii="Goudy Old Style" w:hAnsi="Goudy Old Style" w:cs="Times New Roman"/>
          <w:i/>
          <w:iCs/>
          <w:sz w:val="24"/>
          <w:szCs w:val="24"/>
        </w:rPr>
        <w:t xml:space="preserve">, after </w:t>
      </w:r>
      <w:r w:rsidR="00D96F52" w:rsidRPr="005A41B3">
        <w:rPr>
          <w:rFonts w:ascii="Goudy Old Style" w:hAnsi="Goudy Old Style" w:cs="Times New Roman"/>
          <w:i/>
          <w:iCs/>
          <w:sz w:val="24"/>
          <w:szCs w:val="24"/>
        </w:rPr>
        <w:t xml:space="preserve">having verified </w:t>
      </w:r>
      <w:r w:rsidRPr="005A41B3">
        <w:rPr>
          <w:rFonts w:ascii="Goudy Old Style" w:hAnsi="Goudy Old Style" w:cs="Times New Roman"/>
          <w:i/>
          <w:iCs/>
          <w:sz w:val="24"/>
          <w:szCs w:val="24"/>
        </w:rPr>
        <w:t xml:space="preserve">the usability of the information, </w:t>
      </w:r>
      <w:r w:rsidR="00B72DE2">
        <w:rPr>
          <w:rFonts w:ascii="Goudy Old Style" w:hAnsi="Goudy Old Style" w:cs="Times New Roman"/>
          <w:i/>
          <w:iCs/>
          <w:sz w:val="24"/>
          <w:szCs w:val="24"/>
        </w:rPr>
        <w:t xml:space="preserve">employees </w:t>
      </w:r>
      <w:r w:rsidRPr="005A41B3">
        <w:rPr>
          <w:rFonts w:ascii="Goudy Old Style" w:hAnsi="Goudy Old Style" w:cs="Times New Roman"/>
          <w:i/>
          <w:iCs/>
          <w:sz w:val="24"/>
          <w:szCs w:val="24"/>
        </w:rPr>
        <w:t xml:space="preserve">shall </w:t>
      </w:r>
      <w:r w:rsidR="00D96F52" w:rsidRPr="005A41B3">
        <w:rPr>
          <w:rFonts w:ascii="Goudy Old Style" w:hAnsi="Goudy Old Style" w:cs="Times New Roman"/>
          <w:i/>
          <w:iCs/>
          <w:sz w:val="24"/>
          <w:szCs w:val="24"/>
        </w:rPr>
        <w:t xml:space="preserve">process </w:t>
      </w:r>
      <w:r w:rsidRPr="005A41B3">
        <w:rPr>
          <w:rFonts w:ascii="Goudy Old Style" w:hAnsi="Goudy Old Style" w:cs="Times New Roman"/>
          <w:i/>
          <w:iCs/>
          <w:sz w:val="24"/>
          <w:szCs w:val="24"/>
        </w:rPr>
        <w:t xml:space="preserve">data using </w:t>
      </w:r>
      <w:r w:rsidR="00D96F52" w:rsidRPr="005A41B3">
        <w:rPr>
          <w:rFonts w:ascii="Goudy Old Style" w:hAnsi="Goudy Old Style" w:cs="Times New Roman"/>
          <w:i/>
          <w:iCs/>
          <w:sz w:val="24"/>
          <w:szCs w:val="24"/>
        </w:rPr>
        <w:t xml:space="preserve">operational methods that </w:t>
      </w:r>
      <w:r w:rsidRPr="005A41B3">
        <w:rPr>
          <w:rFonts w:ascii="Goudy Old Style" w:hAnsi="Goudy Old Style" w:cs="Times New Roman"/>
          <w:i/>
          <w:iCs/>
          <w:sz w:val="24"/>
          <w:szCs w:val="24"/>
        </w:rPr>
        <w:t xml:space="preserve">allow </w:t>
      </w:r>
      <w:r w:rsidR="00D96F52" w:rsidRPr="005A41B3">
        <w:rPr>
          <w:rFonts w:ascii="Goudy Old Style" w:hAnsi="Goudy Old Style" w:cs="Times New Roman"/>
          <w:i/>
          <w:iCs/>
          <w:sz w:val="24"/>
          <w:szCs w:val="24"/>
        </w:rPr>
        <w:t xml:space="preserve">authorized persons to </w:t>
      </w:r>
      <w:r w:rsidRPr="005A41B3">
        <w:rPr>
          <w:rFonts w:ascii="Goudy Old Style" w:hAnsi="Goudy Old Style" w:cs="Times New Roman"/>
          <w:i/>
          <w:iCs/>
          <w:sz w:val="24"/>
          <w:szCs w:val="24"/>
        </w:rPr>
        <w:t>access them in a</w:t>
      </w:r>
      <w:r w:rsidR="00C579E1">
        <w:rPr>
          <w:rFonts w:ascii="Goudy Old Style" w:hAnsi="Goudy Old Style" w:cs="Times New Roman"/>
          <w:i/>
          <w:iCs/>
          <w:sz w:val="24"/>
          <w:szCs w:val="24"/>
        </w:rPr>
        <w:t xml:space="preserve"> wa</w:t>
      </w:r>
      <w:r w:rsidR="004864BC">
        <w:rPr>
          <w:rFonts w:ascii="Goudy Old Style" w:hAnsi="Goudy Old Style" w:cs="Times New Roman"/>
          <w:i/>
          <w:iCs/>
          <w:sz w:val="24"/>
          <w:szCs w:val="24"/>
        </w:rPr>
        <w:t>y</w:t>
      </w:r>
      <w:r w:rsidRPr="005A41B3">
        <w:rPr>
          <w:rFonts w:ascii="Goudy Old Style" w:hAnsi="Goudy Old Style" w:cs="Times New Roman"/>
          <w:i/>
          <w:iCs/>
          <w:sz w:val="24"/>
          <w:szCs w:val="24"/>
        </w:rPr>
        <w:t xml:space="preserve"> </w:t>
      </w:r>
      <w:r w:rsidR="00D96F52" w:rsidRPr="005A41B3">
        <w:rPr>
          <w:rFonts w:ascii="Goudy Old Style" w:hAnsi="Goudy Old Style" w:cs="Times New Roman"/>
          <w:i/>
          <w:iCs/>
          <w:sz w:val="24"/>
          <w:szCs w:val="24"/>
        </w:rPr>
        <w:t xml:space="preserve">that </w:t>
      </w:r>
      <w:r w:rsidR="00B26F3D">
        <w:rPr>
          <w:rFonts w:ascii="Goudy Old Style" w:hAnsi="Goudy Old Style" w:cs="Times New Roman"/>
          <w:i/>
          <w:iCs/>
          <w:sz w:val="24"/>
          <w:szCs w:val="24"/>
        </w:rPr>
        <w:t>ensur</w:t>
      </w:r>
      <w:r w:rsidRPr="005A41B3">
        <w:rPr>
          <w:rFonts w:ascii="Goudy Old Style" w:hAnsi="Goudy Old Style" w:cs="Times New Roman"/>
          <w:i/>
          <w:iCs/>
          <w:sz w:val="24"/>
          <w:szCs w:val="24"/>
        </w:rPr>
        <w:t xml:space="preserve">es the completeness, accuracy and truthfulness </w:t>
      </w:r>
      <w:r w:rsidR="00D96F52" w:rsidRPr="005A41B3">
        <w:rPr>
          <w:rFonts w:ascii="Goudy Old Style" w:hAnsi="Goudy Old Style" w:cs="Times New Roman"/>
          <w:i/>
          <w:iCs/>
          <w:sz w:val="24"/>
          <w:szCs w:val="24"/>
        </w:rPr>
        <w:t xml:space="preserve">of </w:t>
      </w:r>
      <w:r w:rsidR="00B26F3D">
        <w:rPr>
          <w:rFonts w:ascii="Goudy Old Style" w:hAnsi="Goudy Old Style" w:cs="Times New Roman"/>
          <w:i/>
          <w:iCs/>
          <w:sz w:val="24"/>
          <w:szCs w:val="24"/>
        </w:rPr>
        <w:t xml:space="preserve">the </w:t>
      </w:r>
      <w:r w:rsidR="00D96F52" w:rsidRPr="005A41B3">
        <w:rPr>
          <w:rFonts w:ascii="Goudy Old Style" w:hAnsi="Goudy Old Style" w:cs="Times New Roman"/>
          <w:i/>
          <w:iCs/>
          <w:sz w:val="24"/>
          <w:szCs w:val="24"/>
        </w:rPr>
        <w:t>information that can be acquired</w:t>
      </w:r>
      <w:r w:rsidRPr="005A41B3">
        <w:rPr>
          <w:rFonts w:ascii="Goudy Old Style" w:hAnsi="Goudy Old Style" w:cs="Times New Roman"/>
          <w:i/>
          <w:iCs/>
          <w:sz w:val="24"/>
          <w:szCs w:val="24"/>
        </w:rPr>
        <w:t>.</w:t>
      </w:r>
    </w:p>
    <w:p w14:paraId="1DDED291" w14:textId="5DC753F9" w:rsidR="00AF4EC6" w:rsidRPr="005A41B3" w:rsidRDefault="00FA1B16">
      <w:pPr>
        <w:pStyle w:val="Paragrafoelenco"/>
        <w:numPr>
          <w:ilvl w:val="0"/>
          <w:numId w:val="11"/>
        </w:numPr>
        <w:spacing w:before="120" w:after="0" w:line="240" w:lineRule="auto"/>
        <w:jc w:val="both"/>
        <w:rPr>
          <w:rFonts w:ascii="Goudy Old Style" w:hAnsi="Goudy Old Style" w:cs="Times New Roman"/>
          <w:i/>
          <w:iCs/>
          <w:sz w:val="24"/>
          <w:szCs w:val="24"/>
        </w:rPr>
      </w:pPr>
      <w:r>
        <w:rPr>
          <w:rFonts w:ascii="Goudy Old Style" w:hAnsi="Goudy Old Style" w:cs="Times New Roman"/>
          <w:b/>
          <w:bCs/>
          <w:i/>
          <w:iCs/>
          <w:sz w:val="24"/>
          <w:szCs w:val="24"/>
        </w:rPr>
        <w:t>Propriety</w:t>
      </w:r>
      <w:r w:rsidR="00540CE9" w:rsidRPr="008E7448">
        <w:rPr>
          <w:rFonts w:ascii="Goudy Old Style" w:hAnsi="Goudy Old Style" w:cs="Times New Roman"/>
          <w:b/>
          <w:bCs/>
          <w:i/>
          <w:iCs/>
          <w:sz w:val="24"/>
          <w:szCs w:val="24"/>
        </w:rPr>
        <w:t xml:space="preserve"> and integrity </w:t>
      </w:r>
      <w:r w:rsidR="00316B28" w:rsidRPr="008E7448">
        <w:rPr>
          <w:rFonts w:ascii="Goudy Old Style" w:hAnsi="Goudy Old Style" w:cs="Times New Roman"/>
          <w:b/>
          <w:bCs/>
          <w:i/>
          <w:iCs/>
          <w:sz w:val="24"/>
          <w:szCs w:val="24"/>
        </w:rPr>
        <w:t>in</w:t>
      </w:r>
      <w:r w:rsidR="00316B28" w:rsidRPr="005A41B3">
        <w:rPr>
          <w:rFonts w:ascii="Goudy Old Style" w:hAnsi="Goudy Old Style" w:cs="Times New Roman"/>
          <w:b/>
          <w:i/>
          <w:iCs/>
          <w:sz w:val="24"/>
          <w:szCs w:val="24"/>
        </w:rPr>
        <w:t xml:space="preserve"> relationships with private parties </w:t>
      </w:r>
      <w:r w:rsidR="00540CE9" w:rsidRPr="005A41B3">
        <w:rPr>
          <w:rFonts w:ascii="Goudy Old Style" w:hAnsi="Goudy Old Style" w:cs="Times New Roman"/>
          <w:i/>
          <w:iCs/>
          <w:sz w:val="24"/>
          <w:szCs w:val="24"/>
        </w:rPr>
        <w:t xml:space="preserve">- </w:t>
      </w:r>
      <w:r>
        <w:rPr>
          <w:rFonts w:ascii="Goudy Old Style" w:hAnsi="Goudy Old Style" w:cs="Times New Roman"/>
          <w:i/>
          <w:iCs/>
          <w:sz w:val="24"/>
          <w:szCs w:val="24"/>
        </w:rPr>
        <w:t>Proper</w:t>
      </w:r>
      <w:r w:rsidR="00540CE9" w:rsidRPr="005A41B3">
        <w:rPr>
          <w:rFonts w:ascii="Goudy Old Style" w:hAnsi="Goudy Old Style" w:cs="Times New Roman"/>
          <w:i/>
          <w:iCs/>
          <w:sz w:val="24"/>
          <w:szCs w:val="24"/>
        </w:rPr>
        <w:t xml:space="preserve"> treatment and integrity of professional and interpersonal conduct must be guaranteed with particular attention, especially in </w:t>
      </w:r>
      <w:r w:rsidR="007E71F2">
        <w:rPr>
          <w:rFonts w:ascii="Goudy Old Style" w:hAnsi="Goudy Old Style" w:cs="Times New Roman"/>
          <w:i/>
          <w:iCs/>
          <w:sz w:val="24"/>
          <w:szCs w:val="24"/>
        </w:rPr>
        <w:t>handling relations</w:t>
      </w:r>
      <w:r w:rsidR="00540CE9" w:rsidRPr="005A41B3">
        <w:rPr>
          <w:rFonts w:ascii="Goudy Old Style" w:hAnsi="Goudy Old Style" w:cs="Times New Roman"/>
          <w:i/>
          <w:iCs/>
          <w:sz w:val="24"/>
          <w:szCs w:val="24"/>
        </w:rPr>
        <w:t xml:space="preserve"> </w:t>
      </w:r>
      <w:r w:rsidR="00316B28" w:rsidRPr="005A41B3">
        <w:rPr>
          <w:rFonts w:ascii="Goudy Old Style" w:hAnsi="Goudy Old Style" w:cs="Times New Roman"/>
          <w:i/>
          <w:iCs/>
          <w:sz w:val="24"/>
          <w:szCs w:val="24"/>
        </w:rPr>
        <w:t xml:space="preserve">and/or contracts with representatives, employees or </w:t>
      </w:r>
      <w:r w:rsidR="00D51686">
        <w:rPr>
          <w:rFonts w:ascii="Goudy Old Style" w:hAnsi="Goudy Old Style" w:cs="Times New Roman"/>
          <w:i/>
          <w:iCs/>
          <w:sz w:val="24"/>
          <w:szCs w:val="24"/>
        </w:rPr>
        <w:t>contractor</w:t>
      </w:r>
      <w:r w:rsidR="00316B28" w:rsidRPr="005A41B3">
        <w:rPr>
          <w:rFonts w:ascii="Goudy Old Style" w:hAnsi="Goudy Old Style" w:cs="Times New Roman"/>
          <w:i/>
          <w:iCs/>
          <w:sz w:val="24"/>
          <w:szCs w:val="24"/>
        </w:rPr>
        <w:t xml:space="preserve">s of </w:t>
      </w:r>
      <w:r w:rsidR="00654242" w:rsidRPr="005A41B3">
        <w:rPr>
          <w:rFonts w:ascii="Goudy Old Style" w:hAnsi="Goudy Old Style" w:cs="Times New Roman"/>
          <w:i/>
          <w:iCs/>
          <w:sz w:val="24"/>
          <w:szCs w:val="24"/>
        </w:rPr>
        <w:t>other private parties</w:t>
      </w:r>
      <w:r w:rsidR="000821CD" w:rsidRPr="005A41B3">
        <w:rPr>
          <w:rFonts w:ascii="Goudy Old Style" w:hAnsi="Goudy Old Style" w:cs="Times New Roman"/>
          <w:i/>
          <w:iCs/>
          <w:sz w:val="24"/>
          <w:szCs w:val="24"/>
        </w:rPr>
        <w:t xml:space="preserve">. </w:t>
      </w:r>
      <w:r w:rsidR="009A1E83" w:rsidRPr="005A41B3">
        <w:rPr>
          <w:rFonts w:ascii="Goudy Old Style" w:hAnsi="Goudy Old Style" w:cs="Times New Roman"/>
          <w:sz w:val="24"/>
          <w:szCs w:val="24"/>
        </w:rPr>
        <w:t xml:space="preserve">FCAPP </w:t>
      </w:r>
      <w:r w:rsidR="00316B28" w:rsidRPr="005A41B3">
        <w:rPr>
          <w:rFonts w:ascii="Goudy Old Style" w:hAnsi="Goudy Old Style" w:cs="Times New Roman"/>
          <w:i/>
          <w:iCs/>
          <w:sz w:val="24"/>
          <w:szCs w:val="24"/>
        </w:rPr>
        <w:t>rejects any form of pressure, offer or promise of payment or other benefit aimed at obtaining</w:t>
      </w:r>
      <w:r w:rsidR="00B625BC">
        <w:rPr>
          <w:rFonts w:ascii="Goudy Old Style" w:hAnsi="Goudy Old Style" w:cs="Times New Roman"/>
          <w:i/>
          <w:iCs/>
          <w:sz w:val="24"/>
          <w:szCs w:val="24"/>
        </w:rPr>
        <w:t xml:space="preserve"> undue</w:t>
      </w:r>
      <w:r w:rsidR="00316B28" w:rsidRPr="005A41B3">
        <w:rPr>
          <w:rFonts w:ascii="Goudy Old Style" w:hAnsi="Goudy Old Style" w:cs="Times New Roman"/>
          <w:i/>
          <w:iCs/>
          <w:sz w:val="24"/>
          <w:szCs w:val="24"/>
        </w:rPr>
        <w:t xml:space="preserve"> benefits </w:t>
      </w:r>
      <w:r w:rsidR="00540CE9" w:rsidRPr="005A41B3">
        <w:rPr>
          <w:rFonts w:ascii="Goudy Old Style" w:hAnsi="Goudy Old Style" w:cs="Times New Roman"/>
          <w:i/>
          <w:iCs/>
          <w:sz w:val="24"/>
          <w:szCs w:val="24"/>
        </w:rPr>
        <w:t xml:space="preserve">or advantages </w:t>
      </w:r>
      <w:r w:rsidR="00B625BC">
        <w:rPr>
          <w:rFonts w:ascii="Goudy Old Style" w:hAnsi="Goudy Old Style" w:cs="Times New Roman"/>
          <w:i/>
          <w:iCs/>
          <w:sz w:val="24"/>
          <w:szCs w:val="24"/>
        </w:rPr>
        <w:t>for</w:t>
      </w:r>
      <w:r w:rsidR="00316B28" w:rsidRPr="005A41B3">
        <w:rPr>
          <w:rFonts w:ascii="Goudy Old Style" w:hAnsi="Goudy Old Style" w:cs="Times New Roman"/>
          <w:i/>
          <w:iCs/>
          <w:sz w:val="24"/>
          <w:szCs w:val="24"/>
        </w:rPr>
        <w:t xml:space="preserve"> the personal interest of </w:t>
      </w:r>
      <w:r w:rsidR="00C61E08">
        <w:rPr>
          <w:rFonts w:ascii="Goudy Old Style" w:hAnsi="Goudy Old Style" w:cs="Times New Roman"/>
          <w:i/>
          <w:iCs/>
          <w:sz w:val="24"/>
          <w:szCs w:val="24"/>
        </w:rPr>
        <w:t>involved parties</w:t>
      </w:r>
      <w:r w:rsidR="00316B28" w:rsidRPr="005A41B3">
        <w:rPr>
          <w:rFonts w:ascii="Goudy Old Style" w:hAnsi="Goudy Old Style" w:cs="Times New Roman"/>
          <w:i/>
          <w:iCs/>
          <w:sz w:val="24"/>
          <w:szCs w:val="24"/>
        </w:rPr>
        <w:t xml:space="preserve"> </w:t>
      </w:r>
      <w:r w:rsidR="003110EE" w:rsidRPr="005A41B3">
        <w:rPr>
          <w:rFonts w:ascii="Goudy Old Style" w:hAnsi="Goudy Old Style" w:cs="Times New Roman"/>
          <w:i/>
          <w:iCs/>
          <w:sz w:val="24"/>
          <w:szCs w:val="24"/>
        </w:rPr>
        <w:t xml:space="preserve">and/or </w:t>
      </w:r>
      <w:r w:rsidR="000821CD" w:rsidRPr="005A41B3">
        <w:rPr>
          <w:rFonts w:ascii="Goudy Old Style" w:hAnsi="Goudy Old Style" w:cs="Times New Roman"/>
          <w:i/>
          <w:iCs/>
          <w:sz w:val="24"/>
          <w:szCs w:val="24"/>
        </w:rPr>
        <w:t>the Company</w:t>
      </w:r>
      <w:r w:rsidR="00316B28" w:rsidRPr="005A41B3">
        <w:rPr>
          <w:rFonts w:ascii="Goudy Old Style" w:hAnsi="Goudy Old Style" w:cs="Times New Roman"/>
          <w:i/>
          <w:iCs/>
          <w:sz w:val="24"/>
          <w:szCs w:val="24"/>
        </w:rPr>
        <w:t>.</w:t>
      </w:r>
    </w:p>
    <w:p w14:paraId="0840B874" w14:textId="324A6552" w:rsidR="00AF4EC6" w:rsidRPr="005A41B3" w:rsidRDefault="00316B28">
      <w:pPr>
        <w:pStyle w:val="Paragrafoelenco"/>
        <w:numPr>
          <w:ilvl w:val="0"/>
          <w:numId w:val="11"/>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b/>
          <w:i/>
          <w:iCs/>
          <w:sz w:val="24"/>
          <w:szCs w:val="24"/>
        </w:rPr>
        <w:t xml:space="preserve">Quality </w:t>
      </w:r>
      <w:r w:rsidR="00E862B2" w:rsidRPr="005A41B3">
        <w:rPr>
          <w:rFonts w:ascii="Goudy Old Style" w:hAnsi="Goudy Old Style" w:cs="Times New Roman"/>
          <w:i/>
          <w:iCs/>
          <w:sz w:val="24"/>
          <w:szCs w:val="24"/>
        </w:rPr>
        <w:t xml:space="preserve">- </w:t>
      </w:r>
      <w:r w:rsidR="009A1E83" w:rsidRPr="005A41B3">
        <w:rPr>
          <w:rFonts w:ascii="Goudy Old Style" w:hAnsi="Goudy Old Style" w:cs="Times New Roman"/>
          <w:sz w:val="24"/>
          <w:szCs w:val="24"/>
        </w:rPr>
        <w:t xml:space="preserve">FCAPP </w:t>
      </w:r>
      <w:r w:rsidR="00184909">
        <w:rPr>
          <w:rFonts w:ascii="Goudy Old Style" w:hAnsi="Goudy Old Style" w:cs="Times New Roman"/>
          <w:i/>
          <w:iCs/>
          <w:sz w:val="24"/>
          <w:szCs w:val="24"/>
        </w:rPr>
        <w:t xml:space="preserve">strives to achieve the highest quality standards in performing its mission. </w:t>
      </w:r>
      <w:r w:rsidR="00D61AF6" w:rsidRPr="005A41B3">
        <w:rPr>
          <w:rFonts w:ascii="Goudy Old Style" w:hAnsi="Goudy Old Style" w:cs="Times New Roman"/>
          <w:i/>
          <w:iCs/>
          <w:sz w:val="24"/>
          <w:szCs w:val="24"/>
        </w:rPr>
        <w:t xml:space="preserve"> </w:t>
      </w:r>
    </w:p>
    <w:p w14:paraId="0744C52B" w14:textId="77777777" w:rsidR="000E6D33" w:rsidRPr="005A41B3" w:rsidRDefault="000E6D33" w:rsidP="00B0448E">
      <w:pPr>
        <w:spacing w:before="120" w:after="0" w:line="240" w:lineRule="auto"/>
        <w:jc w:val="both"/>
        <w:rPr>
          <w:rFonts w:ascii="Goudy Old Style" w:hAnsi="Goudy Old Style" w:cs="Times New Roman"/>
          <w:sz w:val="24"/>
          <w:szCs w:val="24"/>
        </w:rPr>
      </w:pPr>
    </w:p>
    <w:p w14:paraId="62BC9E0A" w14:textId="77777777" w:rsidR="000E6D33" w:rsidRPr="005A41B3" w:rsidRDefault="000E6D33" w:rsidP="00B0448E">
      <w:pPr>
        <w:spacing w:before="120" w:after="0" w:line="240" w:lineRule="auto"/>
        <w:jc w:val="both"/>
        <w:rPr>
          <w:rFonts w:ascii="Goudy Old Style" w:hAnsi="Goudy Old Style" w:cs="Times New Roman"/>
          <w:sz w:val="24"/>
          <w:szCs w:val="24"/>
        </w:rPr>
      </w:pPr>
    </w:p>
    <w:p w14:paraId="35F10153" w14:textId="6DBCBF31" w:rsidR="00AF4EC6" w:rsidRDefault="00184909">
      <w:pPr>
        <w:pStyle w:val="Titolo1"/>
        <w:numPr>
          <w:ilvl w:val="0"/>
          <w:numId w:val="4"/>
        </w:numPr>
        <w:spacing w:before="120" w:line="240" w:lineRule="auto"/>
        <w:ind w:left="714" w:firstLine="0"/>
        <w:rPr>
          <w:rFonts w:ascii="Goudy Old Style" w:hAnsi="Goudy Old Style" w:cs="Times New Roman"/>
          <w:color w:val="auto"/>
          <w:sz w:val="24"/>
          <w:szCs w:val="24"/>
          <w:lang w:val="it-IT"/>
        </w:rPr>
      </w:pPr>
      <w:bookmarkStart w:id="36" w:name="_Toc246760024"/>
      <w:r>
        <w:rPr>
          <w:rFonts w:ascii="Goudy Old Style" w:hAnsi="Goudy Old Style" w:cs="Times New Roman"/>
          <w:color w:val="auto"/>
          <w:sz w:val="24"/>
          <w:szCs w:val="24"/>
          <w:lang w:val="it-IT"/>
        </w:rPr>
        <w:t>RULE</w:t>
      </w:r>
      <w:r w:rsidR="00316B28" w:rsidRPr="004B42E6">
        <w:rPr>
          <w:rFonts w:ascii="Goudy Old Style" w:hAnsi="Goudy Old Style" w:cs="Times New Roman"/>
          <w:color w:val="auto"/>
          <w:sz w:val="24"/>
          <w:szCs w:val="24"/>
          <w:lang w:val="it-IT"/>
        </w:rPr>
        <w:t xml:space="preserve">S OF CONDUCT </w:t>
      </w:r>
      <w:bookmarkEnd w:id="36"/>
    </w:p>
    <w:p w14:paraId="30653DDE" w14:textId="77777777" w:rsidR="00F223E4" w:rsidRPr="00F223E4" w:rsidRDefault="00F223E4" w:rsidP="00F223E4">
      <w:pPr>
        <w:rPr>
          <w:lang w:val="it-IT"/>
        </w:rPr>
      </w:pPr>
    </w:p>
    <w:p w14:paraId="40669E40" w14:textId="77777777" w:rsidR="001F67B4" w:rsidRPr="004B42E6" w:rsidRDefault="001F67B4" w:rsidP="00123B58">
      <w:pPr>
        <w:pStyle w:val="Paragrafoelenco"/>
        <w:keepNext/>
        <w:keepLines/>
        <w:numPr>
          <w:ilvl w:val="0"/>
          <w:numId w:val="5"/>
        </w:numPr>
        <w:spacing w:before="120" w:after="0" w:line="240" w:lineRule="auto"/>
        <w:ind w:firstLine="0"/>
        <w:contextualSpacing w:val="0"/>
        <w:outlineLvl w:val="1"/>
        <w:rPr>
          <w:rFonts w:ascii="Goudy Old Style" w:eastAsiaTheme="majorEastAsia" w:hAnsi="Goudy Old Style" w:cs="Times New Roman"/>
          <w:b/>
          <w:bCs/>
          <w:vanish/>
          <w:sz w:val="24"/>
          <w:szCs w:val="24"/>
          <w:lang w:val="it-IT"/>
        </w:rPr>
      </w:pPr>
      <w:bookmarkStart w:id="37" w:name="_Toc265856806"/>
      <w:bookmarkStart w:id="38" w:name="_Toc265856851"/>
      <w:bookmarkStart w:id="39" w:name="_Toc265856884"/>
      <w:bookmarkStart w:id="40" w:name="_Toc265860695"/>
      <w:bookmarkStart w:id="41" w:name="_Toc265860745"/>
      <w:bookmarkStart w:id="42" w:name="_Toc265860788"/>
      <w:bookmarkStart w:id="43" w:name="_Toc266175160"/>
      <w:bookmarkStart w:id="44" w:name="_Toc266980240"/>
      <w:bookmarkStart w:id="45" w:name="_Toc266980290"/>
      <w:bookmarkStart w:id="46" w:name="_Toc266980334"/>
      <w:bookmarkStart w:id="47" w:name="_Toc266980371"/>
      <w:bookmarkStart w:id="48" w:name="_Toc266980414"/>
      <w:bookmarkStart w:id="49" w:name="_Toc266980451"/>
      <w:bookmarkStart w:id="50" w:name="_Toc266981066"/>
      <w:bookmarkStart w:id="51" w:name="_Toc266981126"/>
      <w:bookmarkStart w:id="52" w:name="_Toc266981168"/>
      <w:bookmarkStart w:id="53" w:name="_Toc273015037"/>
      <w:bookmarkStart w:id="54" w:name="_Toc273367242"/>
      <w:bookmarkStart w:id="55" w:name="_Toc273693670"/>
      <w:bookmarkStart w:id="56" w:name="_Toc273704607"/>
      <w:bookmarkStart w:id="57" w:name="_Toc273704646"/>
      <w:bookmarkStart w:id="58" w:name="_Toc273704683"/>
      <w:bookmarkStart w:id="59" w:name="_Toc273704824"/>
      <w:bookmarkStart w:id="60" w:name="_Toc273728104"/>
      <w:bookmarkStart w:id="61" w:name="_Toc273784567"/>
      <w:bookmarkStart w:id="62" w:name="_Toc276465530"/>
      <w:bookmarkStart w:id="63" w:name="_Toc276487730"/>
      <w:bookmarkStart w:id="64" w:name="_Toc276982460"/>
      <w:bookmarkStart w:id="65" w:name="_Toc276982527"/>
      <w:bookmarkStart w:id="66" w:name="_Toc36719431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79CC960E" w14:textId="382E08F4" w:rsidR="00AF4EC6" w:rsidRPr="005A41B3" w:rsidRDefault="00207A47">
      <w:pPr>
        <w:pStyle w:val="Titolo2"/>
        <w:numPr>
          <w:ilvl w:val="1"/>
          <w:numId w:val="5"/>
        </w:numPr>
        <w:spacing w:before="120" w:line="240" w:lineRule="auto"/>
        <w:ind w:left="1418" w:firstLine="0"/>
        <w:rPr>
          <w:rFonts w:ascii="Goudy Old Style" w:hAnsi="Goudy Old Style" w:cs="Times New Roman"/>
          <w:color w:val="auto"/>
          <w:sz w:val="24"/>
          <w:szCs w:val="24"/>
        </w:rPr>
      </w:pPr>
      <w:bookmarkStart w:id="67" w:name="_Toc246760025"/>
      <w:r>
        <w:rPr>
          <w:rFonts w:ascii="Goudy Old Style" w:hAnsi="Goudy Old Style" w:cs="Times New Roman"/>
          <w:color w:val="auto"/>
          <w:sz w:val="24"/>
          <w:szCs w:val="24"/>
        </w:rPr>
        <w:t>Rule</w:t>
      </w:r>
      <w:r w:rsidR="00316B28" w:rsidRPr="005A41B3">
        <w:rPr>
          <w:rFonts w:ascii="Goudy Old Style" w:hAnsi="Goudy Old Style" w:cs="Times New Roman"/>
          <w:color w:val="auto"/>
          <w:sz w:val="24"/>
          <w:szCs w:val="24"/>
        </w:rPr>
        <w:t xml:space="preserve">s of </w:t>
      </w:r>
      <w:r w:rsidR="001B259B">
        <w:rPr>
          <w:rFonts w:ascii="Goudy Old Style" w:hAnsi="Goudy Old Style" w:cs="Times New Roman"/>
          <w:color w:val="auto"/>
          <w:sz w:val="24"/>
          <w:szCs w:val="24"/>
        </w:rPr>
        <w:t>C</w:t>
      </w:r>
      <w:r w:rsidR="00316B28" w:rsidRPr="005A41B3">
        <w:rPr>
          <w:rFonts w:ascii="Goudy Old Style" w:hAnsi="Goudy Old Style" w:cs="Times New Roman"/>
          <w:color w:val="auto"/>
          <w:sz w:val="24"/>
          <w:szCs w:val="24"/>
        </w:rPr>
        <w:t xml:space="preserve">onduct </w:t>
      </w:r>
      <w:r w:rsidR="0036482A" w:rsidRPr="005A41B3">
        <w:rPr>
          <w:rFonts w:ascii="Goudy Old Style" w:hAnsi="Goudy Old Style" w:cs="Times New Roman"/>
          <w:color w:val="auto"/>
          <w:sz w:val="24"/>
          <w:szCs w:val="24"/>
        </w:rPr>
        <w:t>with</w:t>
      </w:r>
      <w:r w:rsidR="00316B28" w:rsidRPr="005A41B3">
        <w:rPr>
          <w:rFonts w:ascii="Goudy Old Style" w:hAnsi="Goudy Old Style" w:cs="Times New Roman"/>
          <w:color w:val="auto"/>
          <w:sz w:val="24"/>
          <w:szCs w:val="24"/>
        </w:rPr>
        <w:t xml:space="preserve"> </w:t>
      </w:r>
      <w:bookmarkEnd w:id="67"/>
      <w:r w:rsidR="001B259B">
        <w:rPr>
          <w:rFonts w:ascii="Goudy Old Style" w:hAnsi="Goudy Old Style" w:cs="Times New Roman"/>
          <w:color w:val="auto"/>
          <w:sz w:val="24"/>
          <w:szCs w:val="24"/>
        </w:rPr>
        <w:t>T</w:t>
      </w:r>
      <w:r w:rsidR="00405769" w:rsidRPr="005A41B3">
        <w:rPr>
          <w:rFonts w:ascii="Goudy Old Style" w:hAnsi="Goudy Old Style" w:cs="Times New Roman"/>
          <w:color w:val="auto"/>
          <w:sz w:val="24"/>
          <w:szCs w:val="24"/>
        </w:rPr>
        <w:t>hird-</w:t>
      </w:r>
      <w:r w:rsidR="001B259B">
        <w:rPr>
          <w:rFonts w:ascii="Goudy Old Style" w:hAnsi="Goudy Old Style" w:cs="Times New Roman"/>
          <w:color w:val="auto"/>
          <w:sz w:val="24"/>
          <w:szCs w:val="24"/>
        </w:rPr>
        <w:t>P</w:t>
      </w:r>
      <w:r w:rsidR="00405769" w:rsidRPr="005A41B3">
        <w:rPr>
          <w:rFonts w:ascii="Goudy Old Style" w:hAnsi="Goudy Old Style" w:cs="Times New Roman"/>
          <w:color w:val="auto"/>
          <w:sz w:val="24"/>
          <w:szCs w:val="24"/>
        </w:rPr>
        <w:t xml:space="preserve">arty </w:t>
      </w:r>
      <w:r w:rsidR="001B259B">
        <w:rPr>
          <w:rFonts w:ascii="Goudy Old Style" w:hAnsi="Goudy Old Style" w:cs="Times New Roman"/>
          <w:color w:val="auto"/>
          <w:sz w:val="24"/>
          <w:szCs w:val="24"/>
        </w:rPr>
        <w:t>C</w:t>
      </w:r>
      <w:r w:rsidR="00632C39" w:rsidRPr="005A41B3">
        <w:rPr>
          <w:rFonts w:ascii="Goudy Old Style" w:hAnsi="Goudy Old Style" w:cs="Times New Roman"/>
          <w:color w:val="auto"/>
          <w:sz w:val="24"/>
          <w:szCs w:val="24"/>
        </w:rPr>
        <w:t>ompanies.</w:t>
      </w:r>
    </w:p>
    <w:p w14:paraId="38A58D2C" w14:textId="09A4F2A0" w:rsidR="00AF4EC6" w:rsidRPr="005A41B3" w:rsidRDefault="009A1E83">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5829EB">
        <w:rPr>
          <w:rFonts w:ascii="Goudy Old Style" w:hAnsi="Goudy Old Style" w:cs="Times New Roman"/>
          <w:sz w:val="24"/>
          <w:szCs w:val="24"/>
        </w:rPr>
        <w:t>pledges</w:t>
      </w:r>
      <w:r w:rsidR="00632C39" w:rsidRPr="005A41B3">
        <w:rPr>
          <w:rFonts w:ascii="Goudy Old Style" w:hAnsi="Goudy Old Style" w:cs="Times New Roman"/>
          <w:sz w:val="24"/>
          <w:szCs w:val="24"/>
        </w:rPr>
        <w:t xml:space="preserve"> to provid</w:t>
      </w:r>
      <w:r w:rsidR="005829EB">
        <w:rPr>
          <w:rFonts w:ascii="Goudy Old Style" w:hAnsi="Goudy Old Style" w:cs="Times New Roman"/>
          <w:sz w:val="24"/>
          <w:szCs w:val="24"/>
        </w:rPr>
        <w:t>e</w:t>
      </w:r>
      <w:r w:rsidR="00632C39" w:rsidRPr="005A41B3">
        <w:rPr>
          <w:rFonts w:ascii="Goudy Old Style" w:hAnsi="Goudy Old Style" w:cs="Times New Roman"/>
          <w:sz w:val="24"/>
          <w:szCs w:val="24"/>
        </w:rPr>
        <w:t xml:space="preserve"> the companies </w:t>
      </w:r>
      <w:r w:rsidR="00CB40DF" w:rsidRPr="005A41B3">
        <w:rPr>
          <w:rFonts w:ascii="Goudy Old Style" w:hAnsi="Goudy Old Style" w:cs="Times New Roman"/>
          <w:sz w:val="24"/>
          <w:szCs w:val="24"/>
        </w:rPr>
        <w:t xml:space="preserve">and entities with </w:t>
      </w:r>
      <w:r w:rsidR="00632C39" w:rsidRPr="005A41B3">
        <w:rPr>
          <w:rFonts w:ascii="Goudy Old Style" w:hAnsi="Goudy Old Style" w:cs="Times New Roman"/>
          <w:sz w:val="24"/>
          <w:szCs w:val="24"/>
        </w:rPr>
        <w:t>which it interacts</w:t>
      </w:r>
      <w:r w:rsidR="00CB40DF" w:rsidRPr="005A41B3">
        <w:rPr>
          <w:rFonts w:ascii="Goudy Old Style" w:hAnsi="Goudy Old Style" w:cs="Times New Roman"/>
          <w:sz w:val="24"/>
          <w:szCs w:val="24"/>
        </w:rPr>
        <w:t xml:space="preserve"> and </w:t>
      </w:r>
      <w:r w:rsidR="00632C39" w:rsidRPr="005A41B3">
        <w:rPr>
          <w:rFonts w:ascii="Goudy Old Style" w:hAnsi="Goudy Old Style" w:cs="Times New Roman"/>
          <w:sz w:val="24"/>
          <w:szCs w:val="24"/>
        </w:rPr>
        <w:t>co</w:t>
      </w:r>
      <w:r w:rsidR="005829EB">
        <w:rPr>
          <w:rFonts w:ascii="Goudy Old Style" w:hAnsi="Goudy Old Style" w:cs="Times New Roman"/>
          <w:sz w:val="24"/>
          <w:szCs w:val="24"/>
        </w:rPr>
        <w:t>operates</w:t>
      </w:r>
      <w:r w:rsidR="00632C39" w:rsidRPr="005A41B3">
        <w:rPr>
          <w:rFonts w:ascii="Goudy Old Style" w:hAnsi="Goudy Old Style" w:cs="Times New Roman"/>
          <w:sz w:val="24"/>
          <w:szCs w:val="24"/>
        </w:rPr>
        <w:t xml:space="preserve"> with accurate, truthful and timely </w:t>
      </w:r>
      <w:r w:rsidR="001F67B4" w:rsidRPr="005A41B3">
        <w:rPr>
          <w:rFonts w:ascii="Goudy Old Style" w:hAnsi="Goudy Old Style" w:cs="Times New Roman"/>
          <w:sz w:val="24"/>
          <w:szCs w:val="24"/>
        </w:rPr>
        <w:t>information.</w:t>
      </w:r>
    </w:p>
    <w:p w14:paraId="4225B504" w14:textId="71054F05" w:rsidR="00AF4EC6" w:rsidRPr="005A41B3" w:rsidRDefault="009A1E83">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A4463E">
        <w:rPr>
          <w:rFonts w:ascii="Goudy Old Style" w:hAnsi="Goudy Old Style" w:cs="Times New Roman"/>
          <w:sz w:val="24"/>
          <w:szCs w:val="24"/>
        </w:rPr>
        <w:t>pledges</w:t>
      </w:r>
      <w:r w:rsidR="00632C39" w:rsidRPr="005A41B3">
        <w:rPr>
          <w:rFonts w:ascii="Goudy Old Style" w:hAnsi="Goudy Old Style" w:cs="Times New Roman"/>
          <w:sz w:val="24"/>
          <w:szCs w:val="24"/>
        </w:rPr>
        <w:t xml:space="preserve"> to </w:t>
      </w:r>
      <w:r w:rsidR="00316B28" w:rsidRPr="005A41B3">
        <w:rPr>
          <w:rFonts w:ascii="Goudy Old Style" w:hAnsi="Goudy Old Style" w:cs="Times New Roman"/>
          <w:sz w:val="24"/>
          <w:szCs w:val="24"/>
        </w:rPr>
        <w:t xml:space="preserve">protect and </w:t>
      </w:r>
      <w:r w:rsidR="00A4463E">
        <w:rPr>
          <w:rFonts w:ascii="Goudy Old Style" w:hAnsi="Goudy Old Style" w:cs="Times New Roman"/>
          <w:sz w:val="24"/>
          <w:szCs w:val="24"/>
        </w:rPr>
        <w:t>enhance</w:t>
      </w:r>
      <w:r w:rsidR="00316B28" w:rsidRPr="005A41B3">
        <w:rPr>
          <w:rFonts w:ascii="Goudy Old Style" w:hAnsi="Goudy Old Style" w:cs="Times New Roman"/>
          <w:sz w:val="24"/>
          <w:szCs w:val="24"/>
        </w:rPr>
        <w:t xml:space="preserve"> the value of its business </w:t>
      </w:r>
      <w:r w:rsidR="00632C39" w:rsidRPr="005A41B3">
        <w:rPr>
          <w:rFonts w:ascii="Goudy Old Style" w:hAnsi="Goudy Old Style" w:cs="Times New Roman"/>
          <w:sz w:val="24"/>
          <w:szCs w:val="24"/>
        </w:rPr>
        <w:t xml:space="preserve">and </w:t>
      </w:r>
      <w:r w:rsidR="00701758">
        <w:rPr>
          <w:rFonts w:ascii="Goudy Old Style" w:hAnsi="Goudy Old Style" w:cs="Times New Roman"/>
          <w:sz w:val="24"/>
          <w:szCs w:val="24"/>
        </w:rPr>
        <w:t>of the</w:t>
      </w:r>
      <w:r w:rsidR="00632C39" w:rsidRPr="005A41B3">
        <w:rPr>
          <w:rFonts w:ascii="Goudy Old Style" w:hAnsi="Goudy Old Style" w:cs="Times New Roman"/>
          <w:sz w:val="24"/>
          <w:szCs w:val="24"/>
        </w:rPr>
        <w:t xml:space="preserve"> </w:t>
      </w:r>
      <w:r w:rsidR="00CB40DF" w:rsidRPr="005A41B3">
        <w:rPr>
          <w:rFonts w:ascii="Goudy Old Style" w:hAnsi="Goudy Old Style" w:cs="Times New Roman"/>
          <w:sz w:val="24"/>
          <w:szCs w:val="24"/>
        </w:rPr>
        <w:t>entities</w:t>
      </w:r>
      <w:r w:rsidR="00701758">
        <w:rPr>
          <w:rFonts w:ascii="Goudy Old Style" w:hAnsi="Goudy Old Style" w:cs="Times New Roman"/>
          <w:sz w:val="24"/>
          <w:szCs w:val="24"/>
        </w:rPr>
        <w:t xml:space="preserve"> with which it works</w:t>
      </w:r>
      <w:r w:rsidR="001A1247" w:rsidRPr="005A41B3">
        <w:rPr>
          <w:rFonts w:ascii="Goudy Old Style" w:hAnsi="Goudy Old Style" w:cs="Times New Roman"/>
          <w:sz w:val="24"/>
          <w:szCs w:val="24"/>
        </w:rPr>
        <w:t xml:space="preserve">. </w:t>
      </w:r>
      <w:r w:rsidRPr="005A41B3">
        <w:rPr>
          <w:rFonts w:ascii="Goudy Old Style" w:hAnsi="Goudy Old Style" w:cs="Times New Roman"/>
          <w:sz w:val="24"/>
          <w:szCs w:val="24"/>
        </w:rPr>
        <w:t xml:space="preserve">FCAPP </w:t>
      </w:r>
      <w:r w:rsidR="00B7180D">
        <w:rPr>
          <w:rFonts w:ascii="Goudy Old Style" w:hAnsi="Goudy Old Style" w:cs="Times New Roman"/>
          <w:sz w:val="24"/>
          <w:szCs w:val="24"/>
        </w:rPr>
        <w:t>ensures</w:t>
      </w:r>
      <w:r w:rsidR="00316B28" w:rsidRPr="005A41B3">
        <w:rPr>
          <w:rFonts w:ascii="Goudy Old Style" w:hAnsi="Goudy Old Style" w:cs="Times New Roman"/>
          <w:sz w:val="24"/>
          <w:szCs w:val="24"/>
        </w:rPr>
        <w:t xml:space="preserve"> equal treatment by avoiding </w:t>
      </w:r>
      <w:r w:rsidR="008B17CA">
        <w:rPr>
          <w:rFonts w:ascii="Goudy Old Style" w:hAnsi="Goudy Old Style" w:cs="Times New Roman"/>
          <w:sz w:val="24"/>
          <w:szCs w:val="24"/>
        </w:rPr>
        <w:t>unlawful</w:t>
      </w:r>
      <w:r w:rsidR="005B185E" w:rsidRPr="005A41B3">
        <w:rPr>
          <w:rFonts w:ascii="Goudy Old Style" w:hAnsi="Goudy Old Style" w:cs="Times New Roman"/>
          <w:sz w:val="24"/>
          <w:szCs w:val="24"/>
        </w:rPr>
        <w:t xml:space="preserve"> </w:t>
      </w:r>
      <w:r w:rsidR="003C1ABC" w:rsidRPr="005A41B3">
        <w:rPr>
          <w:rFonts w:ascii="Goudy Old Style" w:hAnsi="Goudy Old Style" w:cs="Times New Roman"/>
          <w:sz w:val="24"/>
          <w:szCs w:val="24"/>
        </w:rPr>
        <w:t>preferential behavior</w:t>
      </w:r>
      <w:r w:rsidR="000E6D33" w:rsidRPr="005A41B3">
        <w:rPr>
          <w:rFonts w:ascii="Goudy Old Style" w:hAnsi="Goudy Old Style" w:cs="Times New Roman"/>
          <w:sz w:val="24"/>
          <w:szCs w:val="24"/>
        </w:rPr>
        <w:t xml:space="preserve">. </w:t>
      </w:r>
    </w:p>
    <w:p w14:paraId="3B9E20BD" w14:textId="12286947" w:rsidR="00AF4EC6" w:rsidRPr="005A41B3" w:rsidRDefault="009A1E83">
      <w:pPr>
        <w:spacing w:before="120" w:after="0" w:line="240" w:lineRule="auto"/>
        <w:ind w:firstLine="708"/>
        <w:jc w:val="both"/>
        <w:rPr>
          <w:rFonts w:ascii="Goudy Old Style" w:hAnsi="Goudy Old Style" w:cs="Times New Roman"/>
          <w:iCs/>
          <w:sz w:val="24"/>
          <w:szCs w:val="24"/>
        </w:rPr>
      </w:pPr>
      <w:r w:rsidRPr="005A41B3">
        <w:rPr>
          <w:rFonts w:ascii="Goudy Old Style" w:hAnsi="Goudy Old Style" w:cs="Times New Roman"/>
          <w:sz w:val="24"/>
          <w:szCs w:val="24"/>
        </w:rPr>
        <w:t xml:space="preserve">FCAPP </w:t>
      </w:r>
      <w:r w:rsidR="00316B28" w:rsidRPr="005A41B3">
        <w:rPr>
          <w:rFonts w:ascii="Goudy Old Style" w:hAnsi="Goudy Old Style" w:cs="Times New Roman"/>
          <w:sz w:val="24"/>
          <w:szCs w:val="24"/>
        </w:rPr>
        <w:t xml:space="preserve">also </w:t>
      </w:r>
      <w:r w:rsidR="008B17CA">
        <w:rPr>
          <w:rFonts w:ascii="Goudy Old Style" w:hAnsi="Goudy Old Style" w:cs="Times New Roman"/>
          <w:sz w:val="24"/>
          <w:szCs w:val="24"/>
        </w:rPr>
        <w:t xml:space="preserve">rejects </w:t>
      </w:r>
      <w:r w:rsidR="00316B28" w:rsidRPr="005A41B3">
        <w:rPr>
          <w:rFonts w:ascii="Goudy Old Style" w:hAnsi="Goudy Old Style" w:cs="Times New Roman"/>
          <w:sz w:val="24"/>
          <w:szCs w:val="24"/>
        </w:rPr>
        <w:t>corrupt practices in business relati</w:t>
      </w:r>
      <w:r w:rsidR="00B7180D">
        <w:rPr>
          <w:rFonts w:ascii="Goudy Old Style" w:hAnsi="Goudy Old Style" w:cs="Times New Roman"/>
          <w:sz w:val="24"/>
          <w:szCs w:val="24"/>
        </w:rPr>
        <w:t>on</w:t>
      </w:r>
      <w:r w:rsidR="00316B28" w:rsidRPr="005A41B3">
        <w:rPr>
          <w:rFonts w:ascii="Goudy Old Style" w:hAnsi="Goudy Old Style" w:cs="Times New Roman"/>
          <w:sz w:val="24"/>
          <w:szCs w:val="24"/>
        </w:rPr>
        <w:t xml:space="preserve">s between private parties. </w:t>
      </w:r>
      <w:r w:rsidR="006765C3">
        <w:rPr>
          <w:rFonts w:ascii="Goudy Old Style" w:hAnsi="Goudy Old Style" w:cs="Times New Roman"/>
          <w:sz w:val="24"/>
          <w:szCs w:val="24"/>
        </w:rPr>
        <w:t>P</w:t>
      </w:r>
      <w:r w:rsidR="001F67B4" w:rsidRPr="005A41B3">
        <w:rPr>
          <w:rFonts w:ascii="Goudy Old Style" w:hAnsi="Goudy Old Style" w:cs="Times New Roman"/>
          <w:sz w:val="24"/>
          <w:szCs w:val="24"/>
        </w:rPr>
        <w:t xml:space="preserve">rohibited and sanctioned </w:t>
      </w:r>
      <w:r w:rsidR="006765C3">
        <w:rPr>
          <w:rFonts w:ascii="Goudy Old Style" w:hAnsi="Goudy Old Style" w:cs="Times New Roman"/>
          <w:sz w:val="24"/>
          <w:szCs w:val="24"/>
        </w:rPr>
        <w:t>condu</w:t>
      </w:r>
      <w:r w:rsidR="0088139F">
        <w:rPr>
          <w:rFonts w:ascii="Goudy Old Style" w:hAnsi="Goudy Old Style" w:cs="Times New Roman"/>
          <w:sz w:val="24"/>
          <w:szCs w:val="24"/>
        </w:rPr>
        <w:t xml:space="preserve">ct </w:t>
      </w:r>
      <w:r w:rsidR="001F67B4" w:rsidRPr="005A41B3">
        <w:rPr>
          <w:rFonts w:ascii="Goudy Old Style" w:hAnsi="Goudy Old Style" w:cs="Times New Roman"/>
          <w:iCs/>
          <w:sz w:val="24"/>
          <w:szCs w:val="24"/>
        </w:rPr>
        <w:t xml:space="preserve">includes </w:t>
      </w:r>
      <w:r w:rsidR="006765C3">
        <w:rPr>
          <w:rFonts w:ascii="Goudy Old Style" w:hAnsi="Goudy Old Style" w:cs="Times New Roman"/>
          <w:iCs/>
          <w:sz w:val="24"/>
          <w:szCs w:val="24"/>
        </w:rPr>
        <w:t>receiving</w:t>
      </w:r>
      <w:r w:rsidR="00FF079A" w:rsidRPr="005A41B3">
        <w:rPr>
          <w:rFonts w:ascii="Goudy Old Style" w:hAnsi="Goudy Old Style" w:cs="Times New Roman"/>
          <w:iCs/>
          <w:sz w:val="24"/>
          <w:szCs w:val="24"/>
        </w:rPr>
        <w:t>, or even mere</w:t>
      </w:r>
      <w:r w:rsidR="006765C3">
        <w:rPr>
          <w:rFonts w:ascii="Goudy Old Style" w:hAnsi="Goudy Old Style" w:cs="Times New Roman"/>
          <w:iCs/>
          <w:sz w:val="24"/>
          <w:szCs w:val="24"/>
        </w:rPr>
        <w:t>ly</w:t>
      </w:r>
      <w:r w:rsidR="00FF079A" w:rsidRPr="005A41B3">
        <w:rPr>
          <w:rFonts w:ascii="Goudy Old Style" w:hAnsi="Goudy Old Style" w:cs="Times New Roman"/>
          <w:iCs/>
          <w:sz w:val="24"/>
          <w:szCs w:val="24"/>
        </w:rPr>
        <w:t xml:space="preserve"> </w:t>
      </w:r>
      <w:r w:rsidR="001F67B4" w:rsidRPr="005A41B3">
        <w:rPr>
          <w:rFonts w:ascii="Goudy Old Style" w:hAnsi="Goudy Old Style" w:cs="Times New Roman"/>
          <w:iCs/>
          <w:sz w:val="24"/>
          <w:szCs w:val="24"/>
        </w:rPr>
        <w:t>offer</w:t>
      </w:r>
      <w:r w:rsidR="006765C3">
        <w:rPr>
          <w:rFonts w:ascii="Goudy Old Style" w:hAnsi="Goudy Old Style" w:cs="Times New Roman"/>
          <w:iCs/>
          <w:sz w:val="24"/>
          <w:szCs w:val="24"/>
        </w:rPr>
        <w:t>ing</w:t>
      </w:r>
      <w:r w:rsidR="001F67B4" w:rsidRPr="005A41B3">
        <w:rPr>
          <w:rFonts w:ascii="Goudy Old Style" w:hAnsi="Goudy Old Style" w:cs="Times New Roman"/>
          <w:iCs/>
          <w:sz w:val="24"/>
          <w:szCs w:val="24"/>
        </w:rPr>
        <w:t xml:space="preserve"> </w:t>
      </w:r>
      <w:r w:rsidR="00993F91">
        <w:rPr>
          <w:rFonts w:ascii="Goudy Old Style" w:hAnsi="Goudy Old Style" w:cs="Times New Roman"/>
          <w:iCs/>
          <w:sz w:val="24"/>
          <w:szCs w:val="24"/>
        </w:rPr>
        <w:t>(</w:t>
      </w:r>
      <w:r w:rsidR="00FF079A" w:rsidRPr="005A41B3">
        <w:rPr>
          <w:rFonts w:ascii="Goudy Old Style" w:hAnsi="Goudy Old Style" w:cs="Times New Roman"/>
          <w:iCs/>
          <w:sz w:val="24"/>
          <w:szCs w:val="24"/>
        </w:rPr>
        <w:t xml:space="preserve">by </w:t>
      </w:r>
      <w:r w:rsidRPr="005A41B3">
        <w:rPr>
          <w:rFonts w:ascii="Goudy Old Style" w:hAnsi="Goudy Old Style" w:cs="Times New Roman"/>
          <w:sz w:val="24"/>
          <w:szCs w:val="24"/>
        </w:rPr>
        <w:t xml:space="preserve">FCAPP </w:t>
      </w:r>
      <w:r w:rsidR="00FF079A" w:rsidRPr="005A41B3">
        <w:rPr>
          <w:rFonts w:ascii="Goudy Old Style" w:hAnsi="Goudy Old Style" w:cs="Times New Roman"/>
          <w:iCs/>
          <w:sz w:val="24"/>
          <w:szCs w:val="24"/>
        </w:rPr>
        <w:t xml:space="preserve">personnel </w:t>
      </w:r>
      <w:r w:rsidR="001F67B4" w:rsidRPr="005A41B3">
        <w:rPr>
          <w:rFonts w:ascii="Goudy Old Style" w:hAnsi="Goudy Old Style" w:cs="Times New Roman"/>
          <w:iCs/>
          <w:sz w:val="24"/>
          <w:szCs w:val="24"/>
        </w:rPr>
        <w:t xml:space="preserve">or anyone acting on </w:t>
      </w:r>
      <w:r w:rsidR="00FF079A" w:rsidRPr="005A41B3">
        <w:rPr>
          <w:rFonts w:ascii="Goudy Old Style" w:hAnsi="Goudy Old Style" w:cs="Times New Roman"/>
          <w:iCs/>
          <w:sz w:val="24"/>
          <w:szCs w:val="24"/>
        </w:rPr>
        <w:lastRenderedPageBreak/>
        <w:t xml:space="preserve">their behalf) </w:t>
      </w:r>
      <w:r w:rsidR="00CC3DFB">
        <w:rPr>
          <w:rFonts w:ascii="Goudy Old Style" w:hAnsi="Goudy Old Style" w:cs="Times New Roman"/>
          <w:iCs/>
          <w:sz w:val="24"/>
          <w:szCs w:val="24"/>
        </w:rPr>
        <w:t xml:space="preserve">undue </w:t>
      </w:r>
      <w:r w:rsidR="001F67B4" w:rsidRPr="005A41B3">
        <w:rPr>
          <w:rFonts w:ascii="Goudy Old Style" w:hAnsi="Goudy Old Style" w:cs="Times New Roman"/>
          <w:iCs/>
          <w:sz w:val="24"/>
          <w:szCs w:val="24"/>
        </w:rPr>
        <w:t>economic or other benefit</w:t>
      </w:r>
      <w:r w:rsidR="00CC3DFB">
        <w:rPr>
          <w:rFonts w:ascii="Goudy Old Style" w:hAnsi="Goudy Old Style" w:cs="Times New Roman"/>
          <w:iCs/>
          <w:sz w:val="24"/>
          <w:szCs w:val="24"/>
        </w:rPr>
        <w:t>s</w:t>
      </w:r>
      <w:r w:rsidR="00FF079A" w:rsidRPr="005A41B3">
        <w:rPr>
          <w:rFonts w:ascii="Goudy Old Style" w:hAnsi="Goudy Old Style" w:cs="Times New Roman"/>
          <w:iCs/>
          <w:sz w:val="24"/>
          <w:szCs w:val="24"/>
        </w:rPr>
        <w:t xml:space="preserve">, or </w:t>
      </w:r>
      <w:r w:rsidR="00316B28" w:rsidRPr="005A41B3">
        <w:rPr>
          <w:rFonts w:ascii="Goudy Old Style" w:hAnsi="Goudy Old Style" w:cs="Times New Roman"/>
          <w:iCs/>
          <w:sz w:val="24"/>
          <w:szCs w:val="24"/>
        </w:rPr>
        <w:t>advantage</w:t>
      </w:r>
      <w:r w:rsidR="00CC3DFB">
        <w:rPr>
          <w:rFonts w:ascii="Goudy Old Style" w:hAnsi="Goudy Old Style" w:cs="Times New Roman"/>
          <w:iCs/>
          <w:sz w:val="24"/>
          <w:szCs w:val="24"/>
        </w:rPr>
        <w:t>s</w:t>
      </w:r>
      <w:r w:rsidR="00CB40DF" w:rsidRPr="005A41B3">
        <w:rPr>
          <w:rFonts w:ascii="Goudy Old Style" w:hAnsi="Goudy Old Style" w:cs="Times New Roman"/>
          <w:iCs/>
          <w:sz w:val="24"/>
          <w:szCs w:val="24"/>
        </w:rPr>
        <w:t xml:space="preserve">, </w:t>
      </w:r>
      <w:r w:rsidR="0049032C" w:rsidRPr="005A41B3">
        <w:rPr>
          <w:rFonts w:ascii="Goudy Old Style" w:hAnsi="Goudy Old Style" w:cs="Times New Roman"/>
          <w:iCs/>
          <w:sz w:val="24"/>
          <w:szCs w:val="24"/>
        </w:rPr>
        <w:t xml:space="preserve">related to </w:t>
      </w:r>
      <w:r w:rsidR="00FF079A" w:rsidRPr="005A41B3">
        <w:rPr>
          <w:rFonts w:ascii="Goudy Old Style" w:hAnsi="Goudy Old Style" w:cs="Times New Roman"/>
          <w:iCs/>
          <w:sz w:val="24"/>
          <w:szCs w:val="24"/>
        </w:rPr>
        <w:t xml:space="preserve">the activity </w:t>
      </w:r>
      <w:r w:rsidR="00993F91">
        <w:rPr>
          <w:rFonts w:ascii="Goudy Old Style" w:hAnsi="Goudy Old Style" w:cs="Times New Roman"/>
          <w:iCs/>
          <w:sz w:val="24"/>
          <w:szCs w:val="24"/>
        </w:rPr>
        <w:t xml:space="preserve">that is being </w:t>
      </w:r>
      <w:r w:rsidR="00FF079A" w:rsidRPr="005A41B3">
        <w:rPr>
          <w:rFonts w:ascii="Goudy Old Style" w:hAnsi="Goudy Old Style" w:cs="Times New Roman"/>
          <w:iCs/>
          <w:sz w:val="24"/>
          <w:szCs w:val="24"/>
        </w:rPr>
        <w:t>performed.</w:t>
      </w:r>
    </w:p>
    <w:p w14:paraId="3C5AB4AC" w14:textId="7777777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iCs/>
          <w:sz w:val="24"/>
          <w:szCs w:val="24"/>
        </w:rPr>
        <w:t xml:space="preserve">Therefore, not only is the </w:t>
      </w:r>
      <w:r w:rsidR="00513393" w:rsidRPr="005A41B3">
        <w:rPr>
          <w:rFonts w:ascii="Goudy Old Style" w:hAnsi="Goudy Old Style" w:cs="Times New Roman"/>
          <w:iCs/>
          <w:sz w:val="24"/>
          <w:szCs w:val="24"/>
        </w:rPr>
        <w:t xml:space="preserve">promise or giving of </w:t>
      </w:r>
      <w:r w:rsidR="001F67B4" w:rsidRPr="005A41B3">
        <w:rPr>
          <w:rFonts w:ascii="Goudy Old Style" w:hAnsi="Goudy Old Style" w:cs="Times New Roman"/>
          <w:iCs/>
          <w:sz w:val="24"/>
          <w:szCs w:val="24"/>
        </w:rPr>
        <w:t xml:space="preserve">payments </w:t>
      </w:r>
      <w:r w:rsidR="00C15AA2" w:rsidRPr="005A41B3">
        <w:rPr>
          <w:rFonts w:ascii="Goudy Old Style" w:hAnsi="Goudy Old Style" w:cs="Times New Roman"/>
          <w:iCs/>
          <w:sz w:val="24"/>
          <w:szCs w:val="24"/>
        </w:rPr>
        <w:t xml:space="preserve">for corrupt purposes </w:t>
      </w:r>
      <w:r w:rsidRPr="005A41B3">
        <w:rPr>
          <w:rFonts w:ascii="Goudy Old Style" w:hAnsi="Goudy Old Style" w:cs="Times New Roman"/>
          <w:iCs/>
          <w:sz w:val="24"/>
          <w:szCs w:val="24"/>
        </w:rPr>
        <w:t>expressly forbidden</w:t>
      </w:r>
      <w:r w:rsidR="0049032C" w:rsidRPr="005A41B3">
        <w:rPr>
          <w:rFonts w:ascii="Goudy Old Style" w:hAnsi="Goudy Old Style" w:cs="Times New Roman"/>
          <w:iCs/>
          <w:sz w:val="24"/>
          <w:szCs w:val="24"/>
        </w:rPr>
        <w:t xml:space="preserve">, </w:t>
      </w:r>
      <w:r w:rsidR="001F67B4" w:rsidRPr="005A41B3">
        <w:rPr>
          <w:rFonts w:ascii="Goudy Old Style" w:hAnsi="Goudy Old Style" w:cs="Times New Roman"/>
          <w:iCs/>
          <w:sz w:val="24"/>
          <w:szCs w:val="24"/>
        </w:rPr>
        <w:t>but also the following:</w:t>
      </w:r>
    </w:p>
    <w:p w14:paraId="7ED2054B" w14:textId="1B8180CF" w:rsidR="00AF4EC6" w:rsidRPr="005A41B3" w:rsidRDefault="00E40177">
      <w:pPr>
        <w:pStyle w:val="Paragrafoelenco"/>
        <w:numPr>
          <w:ilvl w:val="0"/>
          <w:numId w:val="12"/>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kind of gratuity </w:t>
      </w:r>
      <w:r w:rsidR="00FC0F72" w:rsidRPr="005A41B3">
        <w:rPr>
          <w:rFonts w:ascii="Goudy Old Style" w:hAnsi="Goudy Old Style" w:cs="Times New Roman"/>
          <w:i/>
          <w:sz w:val="24"/>
          <w:szCs w:val="24"/>
        </w:rPr>
        <w:t xml:space="preserve">or </w:t>
      </w:r>
      <w:r w:rsidRPr="005A41B3">
        <w:rPr>
          <w:rFonts w:ascii="Goudy Old Style" w:hAnsi="Goudy Old Style" w:cs="Times New Roman"/>
          <w:i/>
          <w:sz w:val="24"/>
          <w:szCs w:val="24"/>
        </w:rPr>
        <w:t xml:space="preserve">gift, including </w:t>
      </w:r>
      <w:r w:rsidR="00B74005" w:rsidRPr="005A41B3">
        <w:rPr>
          <w:rFonts w:ascii="Goudy Old Style" w:hAnsi="Goudy Old Style" w:cs="Times New Roman"/>
          <w:i/>
          <w:sz w:val="24"/>
          <w:szCs w:val="24"/>
        </w:rPr>
        <w:t xml:space="preserve">discounts and </w:t>
      </w:r>
      <w:r w:rsidR="001F67B4" w:rsidRPr="005A41B3">
        <w:rPr>
          <w:rFonts w:ascii="Goudy Old Style" w:hAnsi="Goudy Old Style" w:cs="Times New Roman"/>
          <w:i/>
          <w:sz w:val="24"/>
          <w:szCs w:val="24"/>
        </w:rPr>
        <w:t xml:space="preserve">credit </w:t>
      </w:r>
      <w:bookmarkStart w:id="68" w:name="_Hlk86820762"/>
      <w:r w:rsidR="00A455FD">
        <w:rPr>
          <w:rFonts w:ascii="Goudy Old Style" w:hAnsi="Goudy Old Style" w:cs="Times New Roman"/>
          <w:i/>
          <w:sz w:val="24"/>
          <w:szCs w:val="24"/>
        </w:rPr>
        <w:t>exceeding</w:t>
      </w:r>
      <w:r w:rsidR="00C758D6" w:rsidRPr="005A41B3">
        <w:rPr>
          <w:rFonts w:ascii="Goudy Old Style" w:hAnsi="Goudy Old Style" w:cs="Times New Roman"/>
          <w:i/>
          <w:sz w:val="24"/>
          <w:szCs w:val="24"/>
        </w:rPr>
        <w:t xml:space="preserve"> normal </w:t>
      </w:r>
      <w:r w:rsidR="00286EED">
        <w:rPr>
          <w:rFonts w:ascii="Goudy Old Style" w:hAnsi="Goudy Old Style" w:cs="Times New Roman"/>
          <w:i/>
          <w:sz w:val="24"/>
          <w:szCs w:val="24"/>
        </w:rPr>
        <w:t>standards</w:t>
      </w:r>
      <w:r w:rsidR="00C758D6" w:rsidRPr="005A41B3">
        <w:rPr>
          <w:rFonts w:ascii="Goudy Old Style" w:hAnsi="Goudy Old Style" w:cs="Times New Roman"/>
          <w:i/>
          <w:sz w:val="24"/>
          <w:szCs w:val="24"/>
        </w:rPr>
        <w:t xml:space="preserve"> of proportion </w:t>
      </w:r>
      <w:r w:rsidR="003C4BED">
        <w:rPr>
          <w:rFonts w:ascii="Goudy Old Style" w:hAnsi="Goudy Old Style" w:cs="Times New Roman"/>
          <w:i/>
          <w:sz w:val="24"/>
          <w:szCs w:val="24"/>
        </w:rPr>
        <w:t xml:space="preserve">that </w:t>
      </w:r>
      <w:r w:rsidR="00286EED">
        <w:rPr>
          <w:rFonts w:ascii="Goudy Old Style" w:hAnsi="Goudy Old Style" w:cs="Times New Roman"/>
          <w:i/>
          <w:sz w:val="24"/>
          <w:szCs w:val="24"/>
        </w:rPr>
        <w:t>are</w:t>
      </w:r>
      <w:r w:rsidR="003C4BED">
        <w:rPr>
          <w:rFonts w:ascii="Goudy Old Style" w:hAnsi="Goudy Old Style" w:cs="Times New Roman"/>
          <w:i/>
          <w:sz w:val="24"/>
          <w:szCs w:val="24"/>
        </w:rPr>
        <w:t xml:space="preserve"> </w:t>
      </w:r>
      <w:r w:rsidR="00C758D6" w:rsidRPr="005A41B3">
        <w:rPr>
          <w:rFonts w:ascii="Goudy Old Style" w:hAnsi="Goudy Old Style" w:cs="Times New Roman"/>
          <w:i/>
          <w:sz w:val="24"/>
          <w:szCs w:val="24"/>
        </w:rPr>
        <w:t xml:space="preserve">considered </w:t>
      </w:r>
      <w:r w:rsidR="00286EED">
        <w:rPr>
          <w:rFonts w:ascii="Goudy Old Style" w:hAnsi="Goudy Old Style" w:cs="Times New Roman"/>
          <w:i/>
          <w:sz w:val="24"/>
          <w:szCs w:val="24"/>
        </w:rPr>
        <w:t xml:space="preserve">socially </w:t>
      </w:r>
      <w:r w:rsidR="003C4BED">
        <w:rPr>
          <w:rFonts w:ascii="Goudy Old Style" w:hAnsi="Goudy Old Style" w:cs="Times New Roman"/>
          <w:i/>
          <w:sz w:val="24"/>
          <w:szCs w:val="24"/>
        </w:rPr>
        <w:t>accept</w:t>
      </w:r>
      <w:r w:rsidR="00C758D6" w:rsidRPr="005A41B3">
        <w:rPr>
          <w:rFonts w:ascii="Goudy Old Style" w:hAnsi="Goudy Old Style" w:cs="Times New Roman"/>
          <w:i/>
          <w:sz w:val="24"/>
          <w:szCs w:val="24"/>
        </w:rPr>
        <w:t>able</w:t>
      </w:r>
      <w:bookmarkEnd w:id="68"/>
      <w:r w:rsidR="001F67B4" w:rsidRPr="005A41B3">
        <w:rPr>
          <w:rFonts w:ascii="Goudy Old Style" w:hAnsi="Goudy Old Style" w:cs="Times New Roman"/>
          <w:i/>
          <w:sz w:val="24"/>
          <w:szCs w:val="24"/>
        </w:rPr>
        <w:t>;</w:t>
      </w:r>
    </w:p>
    <w:p w14:paraId="5A221424" w14:textId="60DA371C" w:rsidR="00AF4EC6" w:rsidRPr="005A41B3" w:rsidRDefault="00316B28">
      <w:pPr>
        <w:pStyle w:val="Paragrafoelenco"/>
        <w:numPr>
          <w:ilvl w:val="0"/>
          <w:numId w:val="12"/>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53391E">
        <w:rPr>
          <w:rFonts w:ascii="Goudy Old Style" w:hAnsi="Goudy Old Style" w:cs="Times New Roman"/>
          <w:i/>
          <w:sz w:val="24"/>
          <w:szCs w:val="24"/>
        </w:rPr>
        <w:t>promise of</w:t>
      </w:r>
      <w:r w:rsidR="00143527">
        <w:rPr>
          <w:rFonts w:ascii="Goudy Old Style" w:hAnsi="Goudy Old Style" w:cs="Times New Roman"/>
          <w:i/>
          <w:sz w:val="24"/>
          <w:szCs w:val="24"/>
        </w:rPr>
        <w:t xml:space="preserve"> or </w:t>
      </w:r>
      <w:r w:rsidR="0053391E">
        <w:rPr>
          <w:rFonts w:ascii="Goudy Old Style" w:hAnsi="Goudy Old Style" w:cs="Times New Roman"/>
          <w:i/>
          <w:sz w:val="24"/>
          <w:szCs w:val="24"/>
        </w:rPr>
        <w:t>offer of</w:t>
      </w:r>
      <w:r w:rsidR="00B74005" w:rsidRPr="005A41B3">
        <w:rPr>
          <w:rFonts w:ascii="Goudy Old Style" w:hAnsi="Goudy Old Style" w:cs="Times New Roman"/>
          <w:i/>
          <w:sz w:val="24"/>
          <w:szCs w:val="24"/>
        </w:rPr>
        <w:t xml:space="preserve"> </w:t>
      </w:r>
      <w:r w:rsidR="001F67B4" w:rsidRPr="005A41B3">
        <w:rPr>
          <w:rFonts w:ascii="Goudy Old Style" w:hAnsi="Goudy Old Style" w:cs="Times New Roman"/>
          <w:i/>
          <w:sz w:val="24"/>
          <w:szCs w:val="24"/>
        </w:rPr>
        <w:t>employment opportunities, as well as other types of benefits or advantages, excluding meals and transportation</w:t>
      </w:r>
      <w:r w:rsidR="003E47E6" w:rsidRPr="005A41B3">
        <w:rPr>
          <w:rFonts w:ascii="Goudy Old Style" w:hAnsi="Goudy Old Style" w:cs="Times New Roman"/>
          <w:i/>
          <w:sz w:val="24"/>
          <w:szCs w:val="24"/>
        </w:rPr>
        <w:t>, provided th</w:t>
      </w:r>
      <w:r w:rsidR="006E46E7">
        <w:rPr>
          <w:rFonts w:ascii="Goudy Old Style" w:hAnsi="Goudy Old Style" w:cs="Times New Roman"/>
          <w:i/>
          <w:sz w:val="24"/>
          <w:szCs w:val="24"/>
        </w:rPr>
        <w:t xml:space="preserve">at they </w:t>
      </w:r>
      <w:r w:rsidR="00AE424C">
        <w:rPr>
          <w:rFonts w:ascii="Goudy Old Style" w:hAnsi="Goudy Old Style" w:cs="Times New Roman"/>
          <w:i/>
          <w:sz w:val="24"/>
          <w:szCs w:val="24"/>
        </w:rPr>
        <w:t xml:space="preserve">have </w:t>
      </w:r>
      <w:r w:rsidR="00306E40">
        <w:rPr>
          <w:rFonts w:ascii="Goudy Old Style" w:hAnsi="Goudy Old Style" w:cs="Times New Roman"/>
          <w:i/>
          <w:sz w:val="24"/>
          <w:szCs w:val="24"/>
        </w:rPr>
        <w:t xml:space="preserve">a </w:t>
      </w:r>
      <w:r w:rsidR="003E47E6" w:rsidRPr="005A41B3">
        <w:rPr>
          <w:rFonts w:ascii="Goudy Old Style" w:hAnsi="Goudy Old Style" w:cs="Times New Roman"/>
          <w:i/>
          <w:sz w:val="24"/>
          <w:szCs w:val="24"/>
        </w:rPr>
        <w:t>modest economic value</w:t>
      </w:r>
      <w:r w:rsidR="001F67B4" w:rsidRPr="005A41B3">
        <w:rPr>
          <w:rFonts w:ascii="Goudy Old Style" w:hAnsi="Goudy Old Style" w:cs="Times New Roman"/>
          <w:i/>
          <w:sz w:val="24"/>
          <w:szCs w:val="24"/>
        </w:rPr>
        <w:t>;</w:t>
      </w:r>
    </w:p>
    <w:p w14:paraId="686B99B1" w14:textId="769035BE" w:rsidR="00AF4EC6" w:rsidRPr="005A41B3" w:rsidRDefault="00316B28">
      <w:pPr>
        <w:pStyle w:val="Paragrafoelenco"/>
        <w:numPr>
          <w:ilvl w:val="0"/>
          <w:numId w:val="12"/>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E70314">
        <w:rPr>
          <w:rFonts w:ascii="Goudy Old Style" w:hAnsi="Goudy Old Style" w:cs="Times New Roman"/>
          <w:i/>
          <w:sz w:val="24"/>
          <w:szCs w:val="24"/>
        </w:rPr>
        <w:t>kind of</w:t>
      </w:r>
      <w:r w:rsidRPr="005A41B3">
        <w:rPr>
          <w:rFonts w:ascii="Goudy Old Style" w:hAnsi="Goudy Old Style" w:cs="Times New Roman"/>
          <w:i/>
          <w:sz w:val="24"/>
          <w:szCs w:val="24"/>
        </w:rPr>
        <w:t xml:space="preserve"> benefit or advantage aimed at family members of </w:t>
      </w:r>
      <w:r w:rsidR="00CB40DF" w:rsidRPr="005A41B3">
        <w:rPr>
          <w:rFonts w:ascii="Goudy Old Style" w:hAnsi="Goudy Old Style" w:cs="Times New Roman"/>
          <w:i/>
          <w:sz w:val="24"/>
          <w:szCs w:val="24"/>
        </w:rPr>
        <w:t xml:space="preserve">those who hold </w:t>
      </w:r>
      <w:r w:rsidR="00637761">
        <w:rPr>
          <w:rFonts w:ascii="Goudy Old Style" w:hAnsi="Goudy Old Style" w:cs="Times New Roman"/>
          <w:i/>
          <w:sz w:val="24"/>
          <w:szCs w:val="24"/>
        </w:rPr>
        <w:t>senior</w:t>
      </w:r>
      <w:r w:rsidR="00CB40DF" w:rsidRPr="005A41B3">
        <w:rPr>
          <w:rFonts w:ascii="Goudy Old Style" w:hAnsi="Goudy Old Style" w:cs="Times New Roman"/>
          <w:i/>
          <w:sz w:val="24"/>
          <w:szCs w:val="24"/>
        </w:rPr>
        <w:t xml:space="preserve"> positions within the entity, </w:t>
      </w:r>
      <w:r w:rsidRPr="005A41B3">
        <w:rPr>
          <w:rFonts w:ascii="Goudy Old Style" w:hAnsi="Goudy Old Style" w:cs="Times New Roman"/>
          <w:i/>
          <w:sz w:val="24"/>
          <w:szCs w:val="24"/>
        </w:rPr>
        <w:t xml:space="preserve">or persons who are socially comparable to them; </w:t>
      </w:r>
    </w:p>
    <w:p w14:paraId="02F41BBB" w14:textId="3571C01F" w:rsidR="00AF4EC6" w:rsidRPr="005A41B3" w:rsidRDefault="00AE424C">
      <w:pPr>
        <w:pStyle w:val="Paragrafoelenco"/>
        <w:numPr>
          <w:ilvl w:val="0"/>
          <w:numId w:val="12"/>
        </w:numPr>
        <w:spacing w:before="120" w:after="0" w:line="240" w:lineRule="auto"/>
        <w:jc w:val="both"/>
        <w:rPr>
          <w:rFonts w:ascii="Goudy Old Style" w:hAnsi="Goudy Old Style" w:cs="Times New Roman"/>
          <w:i/>
          <w:sz w:val="24"/>
          <w:szCs w:val="24"/>
        </w:rPr>
      </w:pPr>
      <w:r>
        <w:rPr>
          <w:rFonts w:ascii="Goudy Old Style" w:hAnsi="Goudy Old Style" w:cs="Times New Roman"/>
          <w:i/>
          <w:sz w:val="24"/>
          <w:szCs w:val="24"/>
        </w:rPr>
        <w:t>a</w:t>
      </w:r>
      <w:r w:rsidR="00316B28" w:rsidRPr="005A41B3">
        <w:rPr>
          <w:rFonts w:ascii="Goudy Old Style" w:hAnsi="Goudy Old Style" w:cs="Times New Roman"/>
          <w:i/>
          <w:sz w:val="24"/>
          <w:szCs w:val="24"/>
        </w:rPr>
        <w:t xml:space="preserve">ny </w:t>
      </w:r>
      <w:r w:rsidR="00E70314">
        <w:rPr>
          <w:rFonts w:ascii="Goudy Old Style" w:hAnsi="Goudy Old Style" w:cs="Times New Roman"/>
          <w:i/>
          <w:sz w:val="24"/>
          <w:szCs w:val="24"/>
        </w:rPr>
        <w:t>kind of</w:t>
      </w:r>
      <w:r w:rsidR="00316B28" w:rsidRPr="005A41B3">
        <w:rPr>
          <w:rFonts w:ascii="Goudy Old Style" w:hAnsi="Goudy Old Style" w:cs="Times New Roman"/>
          <w:i/>
          <w:sz w:val="24"/>
          <w:szCs w:val="24"/>
        </w:rPr>
        <w:t xml:space="preserve"> business courtesy </w:t>
      </w:r>
      <w:r w:rsidR="00306E40">
        <w:rPr>
          <w:rFonts w:ascii="Goudy Old Style" w:hAnsi="Goudy Old Style" w:cs="Times New Roman"/>
          <w:i/>
          <w:sz w:val="24"/>
          <w:szCs w:val="24"/>
        </w:rPr>
        <w:t>exceeding</w:t>
      </w:r>
      <w:r w:rsidR="00286EED" w:rsidRPr="00286EED">
        <w:rPr>
          <w:rFonts w:ascii="Goudy Old Style" w:hAnsi="Goudy Old Style" w:cs="Times New Roman"/>
          <w:i/>
          <w:sz w:val="24"/>
          <w:szCs w:val="24"/>
        </w:rPr>
        <w:t xml:space="preserve"> normal </w:t>
      </w:r>
      <w:r w:rsidR="00286EED">
        <w:rPr>
          <w:rFonts w:ascii="Goudy Old Style" w:hAnsi="Goudy Old Style" w:cs="Times New Roman"/>
          <w:i/>
          <w:sz w:val="24"/>
          <w:szCs w:val="24"/>
        </w:rPr>
        <w:t>standards</w:t>
      </w:r>
      <w:r w:rsidR="00286EED" w:rsidRPr="00286EED">
        <w:rPr>
          <w:rFonts w:ascii="Goudy Old Style" w:hAnsi="Goudy Old Style" w:cs="Times New Roman"/>
          <w:i/>
          <w:sz w:val="24"/>
          <w:szCs w:val="24"/>
        </w:rPr>
        <w:t xml:space="preserve"> of proportion that are considered socially acceptable</w:t>
      </w:r>
      <w:r w:rsidR="00316B28" w:rsidRPr="005A41B3">
        <w:rPr>
          <w:rFonts w:ascii="Goudy Old Style" w:hAnsi="Goudy Old Style" w:cs="Times New Roman"/>
          <w:i/>
          <w:sz w:val="24"/>
          <w:szCs w:val="24"/>
        </w:rPr>
        <w:t>;</w:t>
      </w:r>
    </w:p>
    <w:p w14:paraId="1A81B3A7" w14:textId="77777777" w:rsidR="001F67B4" w:rsidRPr="005A41B3" w:rsidRDefault="001F67B4" w:rsidP="00B0448E">
      <w:pPr>
        <w:pStyle w:val="Paragrafoelenco"/>
        <w:spacing w:before="120" w:after="0" w:line="240" w:lineRule="auto"/>
        <w:ind w:left="284"/>
        <w:jc w:val="both"/>
        <w:rPr>
          <w:rFonts w:ascii="Goudy Old Style" w:hAnsi="Goudy Old Style" w:cs="Times New Roman"/>
          <w:sz w:val="24"/>
          <w:szCs w:val="24"/>
        </w:rPr>
      </w:pPr>
    </w:p>
    <w:p w14:paraId="69D89525" w14:textId="3CB13D4D" w:rsidR="00AF4EC6" w:rsidRPr="00364704" w:rsidRDefault="00364704">
      <w:pPr>
        <w:pStyle w:val="Titolo2"/>
        <w:numPr>
          <w:ilvl w:val="1"/>
          <w:numId w:val="5"/>
        </w:numPr>
        <w:spacing w:before="120" w:line="240" w:lineRule="auto"/>
        <w:ind w:left="1276" w:firstLine="0"/>
        <w:rPr>
          <w:rFonts w:ascii="Goudy Old Style" w:hAnsi="Goudy Old Style" w:cs="Times New Roman"/>
          <w:sz w:val="24"/>
          <w:szCs w:val="24"/>
        </w:rPr>
      </w:pPr>
      <w:bookmarkStart w:id="69" w:name="_Toc246760026"/>
      <w:r w:rsidRPr="00364704">
        <w:rPr>
          <w:rFonts w:ascii="Goudy Old Style" w:hAnsi="Goudy Old Style" w:cs="Times New Roman"/>
          <w:color w:val="auto"/>
          <w:sz w:val="24"/>
          <w:szCs w:val="24"/>
        </w:rPr>
        <w:t>Rule</w:t>
      </w:r>
      <w:r w:rsidR="00316B28" w:rsidRPr="00364704">
        <w:rPr>
          <w:rFonts w:ascii="Goudy Old Style" w:hAnsi="Goudy Old Style" w:cs="Times New Roman"/>
          <w:color w:val="auto"/>
          <w:sz w:val="24"/>
          <w:szCs w:val="24"/>
        </w:rPr>
        <w:t xml:space="preserve">s of </w:t>
      </w:r>
      <w:r w:rsidR="00286EED" w:rsidRPr="00364704">
        <w:rPr>
          <w:rFonts w:ascii="Goudy Old Style" w:hAnsi="Goudy Old Style" w:cs="Times New Roman"/>
          <w:color w:val="auto"/>
          <w:sz w:val="24"/>
          <w:szCs w:val="24"/>
        </w:rPr>
        <w:t>C</w:t>
      </w:r>
      <w:r w:rsidR="00316B28" w:rsidRPr="00364704">
        <w:rPr>
          <w:rFonts w:ascii="Goudy Old Style" w:hAnsi="Goudy Old Style" w:cs="Times New Roman"/>
          <w:color w:val="auto"/>
          <w:sz w:val="24"/>
          <w:szCs w:val="24"/>
        </w:rPr>
        <w:t xml:space="preserve">onduct with </w:t>
      </w:r>
      <w:r w:rsidR="00286EED" w:rsidRPr="00364704">
        <w:rPr>
          <w:rFonts w:ascii="Goudy Old Style" w:hAnsi="Goudy Old Style" w:cs="Times New Roman"/>
          <w:color w:val="auto"/>
          <w:sz w:val="24"/>
          <w:szCs w:val="24"/>
        </w:rPr>
        <w:t>S</w:t>
      </w:r>
      <w:r w:rsidR="00316B28" w:rsidRPr="00364704">
        <w:rPr>
          <w:rFonts w:ascii="Goudy Old Style" w:hAnsi="Goudy Old Style" w:cs="Times New Roman"/>
          <w:color w:val="auto"/>
          <w:sz w:val="24"/>
          <w:szCs w:val="24"/>
        </w:rPr>
        <w:t xml:space="preserve">uppliers </w:t>
      </w:r>
      <w:bookmarkEnd w:id="69"/>
    </w:p>
    <w:p w14:paraId="34DE9FD6" w14:textId="6C104E9F"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In </w:t>
      </w:r>
      <w:r w:rsidR="00D61C6C" w:rsidRPr="005A41B3">
        <w:rPr>
          <w:rFonts w:ascii="Goudy Old Style" w:hAnsi="Goudy Old Style" w:cs="Times New Roman"/>
          <w:sz w:val="24"/>
          <w:szCs w:val="24"/>
        </w:rPr>
        <w:t>its relationships with suppliers</w:t>
      </w:r>
      <w:r w:rsidR="001A1247" w:rsidRPr="005A41B3">
        <w:rPr>
          <w:rFonts w:ascii="Goudy Old Style" w:hAnsi="Goudy Old Style" w:cs="Times New Roman"/>
          <w:sz w:val="24"/>
          <w:szCs w:val="24"/>
        </w:rPr>
        <w:t xml:space="preserve">, </w:t>
      </w:r>
      <w:r w:rsidR="009A1E83" w:rsidRPr="005A41B3">
        <w:rPr>
          <w:rFonts w:ascii="Goudy Old Style" w:hAnsi="Goudy Old Style" w:cs="Times New Roman"/>
          <w:sz w:val="24"/>
          <w:szCs w:val="24"/>
        </w:rPr>
        <w:t xml:space="preserve">FCAPP is </w:t>
      </w:r>
      <w:r w:rsidRPr="005A41B3">
        <w:rPr>
          <w:rFonts w:ascii="Goudy Old Style" w:hAnsi="Goudy Old Style" w:cs="Times New Roman"/>
          <w:sz w:val="24"/>
          <w:szCs w:val="24"/>
        </w:rPr>
        <w:t xml:space="preserve">guided by the principles of equality, transparency, </w:t>
      </w:r>
      <w:r w:rsidR="009144DA">
        <w:rPr>
          <w:rFonts w:ascii="Goudy Old Style" w:hAnsi="Goudy Old Style" w:cs="Times New Roman"/>
          <w:sz w:val="24"/>
          <w:szCs w:val="24"/>
        </w:rPr>
        <w:t>propriety</w:t>
      </w:r>
      <w:r w:rsidRPr="005A41B3">
        <w:rPr>
          <w:rFonts w:ascii="Goudy Old Style" w:hAnsi="Goudy Old Style" w:cs="Times New Roman"/>
          <w:sz w:val="24"/>
          <w:szCs w:val="24"/>
        </w:rPr>
        <w:t xml:space="preserve"> and competition </w:t>
      </w:r>
      <w:r w:rsidR="00B74005" w:rsidRPr="005A41B3">
        <w:rPr>
          <w:rFonts w:ascii="Goudy Old Style" w:hAnsi="Goudy Old Style" w:cs="Times New Roman"/>
          <w:sz w:val="24"/>
          <w:szCs w:val="24"/>
        </w:rPr>
        <w:t>as outlined above</w:t>
      </w:r>
      <w:r w:rsidRPr="005A41B3">
        <w:rPr>
          <w:rFonts w:ascii="Goudy Old Style" w:hAnsi="Goudy Old Style" w:cs="Times New Roman"/>
          <w:sz w:val="24"/>
          <w:szCs w:val="24"/>
        </w:rPr>
        <w:t>.</w:t>
      </w:r>
    </w:p>
    <w:p w14:paraId="5BA694BB" w14:textId="7777777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Therefore, in dealing with suppliers, </w:t>
      </w:r>
      <w:r w:rsidR="009A1E83" w:rsidRPr="005A41B3">
        <w:rPr>
          <w:rFonts w:ascii="Goudy Old Style" w:hAnsi="Goudy Old Style" w:cs="Times New Roman"/>
          <w:sz w:val="24"/>
          <w:szCs w:val="24"/>
        </w:rPr>
        <w:t xml:space="preserve">Foundation </w:t>
      </w:r>
      <w:r w:rsidR="001A1247" w:rsidRPr="005A41B3">
        <w:rPr>
          <w:rFonts w:ascii="Goudy Old Style" w:hAnsi="Goudy Old Style" w:cs="Times New Roman"/>
          <w:sz w:val="24"/>
          <w:szCs w:val="24"/>
        </w:rPr>
        <w:t xml:space="preserve">employees </w:t>
      </w:r>
      <w:r w:rsidRPr="005A41B3">
        <w:rPr>
          <w:rFonts w:ascii="Goudy Old Style" w:hAnsi="Goudy Old Style" w:cs="Times New Roman"/>
          <w:sz w:val="24"/>
          <w:szCs w:val="24"/>
        </w:rPr>
        <w:t>must:</w:t>
      </w:r>
    </w:p>
    <w:p w14:paraId="20A4A86C" w14:textId="6A5626C3" w:rsidR="00AF4EC6" w:rsidRPr="005A41B3" w:rsidRDefault="001C0B06">
      <w:pPr>
        <w:pStyle w:val="Paragrafoelenco"/>
        <w:numPr>
          <w:ilvl w:val="0"/>
          <w:numId w:val="13"/>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strict</w:t>
      </w:r>
      <w:r w:rsidR="00316B28" w:rsidRPr="005A41B3">
        <w:rPr>
          <w:rFonts w:ascii="Goudy Old Style" w:hAnsi="Goudy Old Style" w:cs="Times New Roman"/>
          <w:i/>
          <w:iCs/>
          <w:sz w:val="24"/>
          <w:szCs w:val="24"/>
        </w:rPr>
        <w:t xml:space="preserve">ly </w:t>
      </w:r>
      <w:r w:rsidR="008F2E80">
        <w:rPr>
          <w:rFonts w:ascii="Goudy Old Style" w:hAnsi="Goudy Old Style" w:cs="Times New Roman"/>
          <w:i/>
          <w:iCs/>
          <w:sz w:val="24"/>
          <w:szCs w:val="24"/>
        </w:rPr>
        <w:t>comply with</w:t>
      </w:r>
      <w:r w:rsidR="00316B28" w:rsidRPr="005A41B3">
        <w:rPr>
          <w:rFonts w:ascii="Goudy Old Style" w:hAnsi="Goudy Old Style" w:cs="Times New Roman"/>
          <w:i/>
          <w:iCs/>
          <w:sz w:val="24"/>
          <w:szCs w:val="24"/>
        </w:rPr>
        <w:t xml:space="preserve"> internal procedures relat</w:t>
      </w:r>
      <w:r w:rsidR="00184EC3">
        <w:rPr>
          <w:rFonts w:ascii="Goudy Old Style" w:hAnsi="Goudy Old Style" w:cs="Times New Roman"/>
          <w:i/>
          <w:iCs/>
          <w:sz w:val="24"/>
          <w:szCs w:val="24"/>
        </w:rPr>
        <w:t>ed</w:t>
      </w:r>
      <w:r w:rsidR="00316B28" w:rsidRPr="005A41B3">
        <w:rPr>
          <w:rFonts w:ascii="Goudy Old Style" w:hAnsi="Goudy Old Style" w:cs="Times New Roman"/>
          <w:i/>
          <w:iCs/>
          <w:sz w:val="24"/>
          <w:szCs w:val="24"/>
        </w:rPr>
        <w:t xml:space="preserve"> to </w:t>
      </w:r>
      <w:r w:rsidR="00184EC3">
        <w:rPr>
          <w:rFonts w:ascii="Goudy Old Style" w:hAnsi="Goudy Old Style" w:cs="Times New Roman"/>
          <w:i/>
          <w:iCs/>
          <w:sz w:val="24"/>
          <w:szCs w:val="24"/>
        </w:rPr>
        <w:t>selecting and managing</w:t>
      </w:r>
      <w:r w:rsidR="00316B28" w:rsidRPr="005A41B3">
        <w:rPr>
          <w:rFonts w:ascii="Goudy Old Style" w:hAnsi="Goudy Old Style" w:cs="Times New Roman"/>
          <w:i/>
          <w:iCs/>
          <w:sz w:val="24"/>
          <w:szCs w:val="24"/>
        </w:rPr>
        <w:t xml:space="preserve"> relations with suppliers;</w:t>
      </w:r>
    </w:p>
    <w:p w14:paraId="67DDEC95" w14:textId="45B6A5E7" w:rsidR="00AF4EC6" w:rsidRPr="005A41B3" w:rsidRDefault="00316B28">
      <w:pPr>
        <w:pStyle w:val="Paragrafoelenco"/>
        <w:numPr>
          <w:ilvl w:val="0"/>
          <w:numId w:val="13"/>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observe and comply with all </w:t>
      </w:r>
      <w:r w:rsidR="001F67B4" w:rsidRPr="005A41B3">
        <w:rPr>
          <w:rFonts w:ascii="Goudy Old Style" w:hAnsi="Goudy Old Style" w:cs="Times New Roman"/>
          <w:i/>
          <w:iCs/>
          <w:sz w:val="24"/>
          <w:szCs w:val="24"/>
        </w:rPr>
        <w:t xml:space="preserve">legal provisions applicable </w:t>
      </w:r>
      <w:r w:rsidRPr="005A41B3">
        <w:rPr>
          <w:rFonts w:ascii="Goudy Old Style" w:hAnsi="Goudy Old Style" w:cs="Times New Roman"/>
          <w:i/>
          <w:iCs/>
          <w:sz w:val="24"/>
          <w:szCs w:val="24"/>
        </w:rPr>
        <w:t xml:space="preserve">to </w:t>
      </w:r>
      <w:r w:rsidR="003D0B25">
        <w:rPr>
          <w:rFonts w:ascii="Goudy Old Style" w:hAnsi="Goudy Old Style" w:cs="Times New Roman"/>
          <w:i/>
          <w:iCs/>
          <w:sz w:val="24"/>
          <w:szCs w:val="24"/>
        </w:rPr>
        <w:t>each situation</w:t>
      </w:r>
      <w:r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 xml:space="preserve">and </w:t>
      </w:r>
      <w:r w:rsidR="00695C62">
        <w:rPr>
          <w:rFonts w:ascii="Goudy Old Style" w:hAnsi="Goudy Old Style" w:cs="Times New Roman"/>
          <w:i/>
          <w:iCs/>
          <w:sz w:val="24"/>
          <w:szCs w:val="24"/>
        </w:rPr>
        <w:t>contractual terms and</w:t>
      </w:r>
      <w:r w:rsidR="001F67B4" w:rsidRPr="005A41B3">
        <w:rPr>
          <w:rFonts w:ascii="Goudy Old Style" w:hAnsi="Goudy Old Style" w:cs="Times New Roman"/>
          <w:i/>
          <w:iCs/>
          <w:sz w:val="24"/>
          <w:szCs w:val="24"/>
        </w:rPr>
        <w:t xml:space="preserve"> conditions;</w:t>
      </w:r>
    </w:p>
    <w:p w14:paraId="47C9F68E" w14:textId="34206EC4" w:rsidR="00AF4EC6" w:rsidRPr="005A41B3" w:rsidRDefault="008547F8">
      <w:pPr>
        <w:pStyle w:val="Paragrafoelenco"/>
        <w:numPr>
          <w:ilvl w:val="0"/>
          <w:numId w:val="13"/>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secure</w:t>
      </w:r>
      <w:r w:rsidR="00316B28" w:rsidRPr="005A41B3">
        <w:rPr>
          <w:rFonts w:ascii="Goudy Old Style" w:hAnsi="Goudy Old Style" w:cs="Times New Roman"/>
          <w:i/>
          <w:iCs/>
          <w:sz w:val="24"/>
          <w:szCs w:val="24"/>
        </w:rPr>
        <w:t xml:space="preserve"> cooperation </w:t>
      </w:r>
      <w:r>
        <w:rPr>
          <w:rFonts w:ascii="Goudy Old Style" w:hAnsi="Goudy Old Style" w:cs="Times New Roman"/>
          <w:i/>
          <w:iCs/>
          <w:sz w:val="24"/>
          <w:szCs w:val="24"/>
        </w:rPr>
        <w:t>from</w:t>
      </w:r>
      <w:r w:rsidR="00316B28" w:rsidRPr="005A41B3">
        <w:rPr>
          <w:rFonts w:ascii="Goudy Old Style" w:hAnsi="Goudy Old Style" w:cs="Times New Roman"/>
          <w:i/>
          <w:iCs/>
          <w:sz w:val="24"/>
          <w:szCs w:val="24"/>
        </w:rPr>
        <w:t xml:space="preserve"> suppliers in ensuring that </w:t>
      </w:r>
      <w:r w:rsidR="00F223E4" w:rsidRPr="005A41B3">
        <w:rPr>
          <w:rFonts w:ascii="Goudy Old Style" w:hAnsi="Goudy Old Style" w:cs="Times New Roman"/>
          <w:i/>
          <w:iCs/>
          <w:sz w:val="24"/>
          <w:szCs w:val="24"/>
        </w:rPr>
        <w:t>customer</w:t>
      </w:r>
      <w:r>
        <w:rPr>
          <w:rFonts w:ascii="Goudy Old Style" w:hAnsi="Goudy Old Style" w:cs="Times New Roman"/>
          <w:i/>
          <w:iCs/>
          <w:sz w:val="24"/>
          <w:szCs w:val="24"/>
        </w:rPr>
        <w:t>s’</w:t>
      </w:r>
      <w:r w:rsidR="00F223E4" w:rsidRPr="005A41B3">
        <w:rPr>
          <w:rFonts w:ascii="Goudy Old Style" w:hAnsi="Goudy Old Style" w:cs="Times New Roman"/>
          <w:i/>
          <w:iCs/>
          <w:sz w:val="24"/>
          <w:szCs w:val="24"/>
        </w:rPr>
        <w:t xml:space="preserve"> </w:t>
      </w:r>
      <w:r w:rsidR="00316B28" w:rsidRPr="005A41B3">
        <w:rPr>
          <w:rFonts w:ascii="Goudy Old Style" w:hAnsi="Goudy Old Style" w:cs="Times New Roman"/>
          <w:i/>
          <w:iCs/>
          <w:sz w:val="24"/>
          <w:szCs w:val="24"/>
        </w:rPr>
        <w:t>needs are met in terms of product quality;</w:t>
      </w:r>
    </w:p>
    <w:p w14:paraId="2A048B0A" w14:textId="2084F5B5" w:rsidR="00AF4EC6" w:rsidRPr="005A41B3" w:rsidRDefault="008547F8">
      <w:pPr>
        <w:pStyle w:val="Paragrafoelenco"/>
        <w:numPr>
          <w:ilvl w:val="0"/>
          <w:numId w:val="13"/>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abid</w:t>
      </w:r>
      <w:r w:rsidR="00316B28" w:rsidRPr="005A41B3">
        <w:rPr>
          <w:rFonts w:ascii="Goudy Old Style" w:hAnsi="Goudy Old Style" w:cs="Times New Roman"/>
          <w:i/>
          <w:iCs/>
          <w:sz w:val="24"/>
          <w:szCs w:val="24"/>
        </w:rPr>
        <w:t xml:space="preserve">e </w:t>
      </w:r>
      <w:r>
        <w:rPr>
          <w:rFonts w:ascii="Goudy Old Style" w:hAnsi="Goudy Old Style" w:cs="Times New Roman"/>
          <w:i/>
          <w:iCs/>
          <w:sz w:val="24"/>
          <w:szCs w:val="24"/>
        </w:rPr>
        <w:t xml:space="preserve">by </w:t>
      </w:r>
      <w:r w:rsidR="00316B28" w:rsidRPr="005A41B3">
        <w:rPr>
          <w:rFonts w:ascii="Goudy Old Style" w:hAnsi="Goudy Old Style" w:cs="Times New Roman"/>
          <w:i/>
          <w:iCs/>
          <w:sz w:val="24"/>
          <w:szCs w:val="24"/>
        </w:rPr>
        <w:t>the principles of transparency and completeness of information in correspondence;</w:t>
      </w:r>
    </w:p>
    <w:p w14:paraId="0B56D63A" w14:textId="3484272B" w:rsidR="00AF4EC6" w:rsidRPr="005A41B3" w:rsidRDefault="00316B28">
      <w:pPr>
        <w:pStyle w:val="Paragrafoelenco"/>
        <w:numPr>
          <w:ilvl w:val="0"/>
          <w:numId w:val="13"/>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not </w:t>
      </w:r>
      <w:r w:rsidR="00E73CF6" w:rsidRPr="005A41B3">
        <w:rPr>
          <w:rFonts w:ascii="Goudy Old Style" w:hAnsi="Goudy Old Style" w:cs="Times New Roman"/>
          <w:i/>
          <w:iCs/>
          <w:sz w:val="24"/>
          <w:szCs w:val="24"/>
        </w:rPr>
        <w:t xml:space="preserve">accepting </w:t>
      </w:r>
      <w:r w:rsidR="00646A0C">
        <w:rPr>
          <w:rFonts w:ascii="Goudy Old Style" w:hAnsi="Goudy Old Style" w:cs="Times New Roman"/>
          <w:i/>
          <w:iCs/>
          <w:sz w:val="24"/>
          <w:szCs w:val="24"/>
        </w:rPr>
        <w:t>any</w:t>
      </w:r>
      <w:r w:rsidR="00E73CF6" w:rsidRPr="005A41B3">
        <w:rPr>
          <w:rFonts w:ascii="Goudy Old Style" w:hAnsi="Goudy Old Style" w:cs="Times New Roman"/>
          <w:i/>
          <w:iCs/>
          <w:sz w:val="24"/>
          <w:szCs w:val="24"/>
        </w:rPr>
        <w:t xml:space="preserve"> promise and, in any case, </w:t>
      </w:r>
      <w:r w:rsidR="001F67B4" w:rsidRPr="005A41B3">
        <w:rPr>
          <w:rFonts w:ascii="Goudy Old Style" w:hAnsi="Goudy Old Style" w:cs="Times New Roman"/>
          <w:i/>
          <w:iCs/>
          <w:sz w:val="24"/>
          <w:szCs w:val="24"/>
        </w:rPr>
        <w:t>refusing to receive money or other benefits or advantages</w:t>
      </w:r>
      <w:r w:rsidR="001A1247"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from anyone</w:t>
      </w:r>
      <w:r w:rsidR="001A1247" w:rsidRPr="005A41B3">
        <w:rPr>
          <w:rFonts w:ascii="Goudy Old Style" w:hAnsi="Goudy Old Style" w:cs="Times New Roman"/>
          <w:i/>
          <w:iCs/>
          <w:sz w:val="24"/>
          <w:szCs w:val="24"/>
        </w:rPr>
        <w:t xml:space="preserve">, </w:t>
      </w:r>
      <w:r w:rsidR="005718AC">
        <w:rPr>
          <w:rFonts w:ascii="Goudy Old Style" w:hAnsi="Goudy Old Style" w:cs="Times New Roman"/>
          <w:i/>
          <w:iCs/>
          <w:sz w:val="24"/>
          <w:szCs w:val="24"/>
        </w:rPr>
        <w:t xml:space="preserve">to </w:t>
      </w:r>
      <w:r w:rsidR="007F62F8">
        <w:rPr>
          <w:rFonts w:ascii="Goudy Old Style" w:hAnsi="Goudy Old Style" w:cs="Times New Roman"/>
          <w:i/>
          <w:iCs/>
          <w:sz w:val="24"/>
          <w:szCs w:val="24"/>
        </w:rPr>
        <w:t>perform actions</w:t>
      </w:r>
      <w:r w:rsidR="005718AC">
        <w:rPr>
          <w:rFonts w:ascii="Goudy Old Style" w:hAnsi="Goudy Old Style" w:cs="Times New Roman"/>
          <w:i/>
          <w:iCs/>
          <w:sz w:val="24"/>
          <w:szCs w:val="24"/>
        </w:rPr>
        <w:t xml:space="preserve"> </w:t>
      </w:r>
      <w:r w:rsidR="00243612">
        <w:rPr>
          <w:rFonts w:ascii="Goudy Old Style" w:hAnsi="Goudy Old Style" w:cs="Times New Roman"/>
          <w:i/>
          <w:iCs/>
          <w:sz w:val="24"/>
          <w:szCs w:val="24"/>
        </w:rPr>
        <w:t xml:space="preserve">that </w:t>
      </w:r>
      <w:r w:rsidR="007F62F8">
        <w:rPr>
          <w:rFonts w:ascii="Goudy Old Style" w:hAnsi="Goudy Old Style" w:cs="Times New Roman"/>
          <w:i/>
          <w:iCs/>
          <w:sz w:val="24"/>
          <w:szCs w:val="24"/>
        </w:rPr>
        <w:t>are</w:t>
      </w:r>
      <w:r w:rsidR="00243612">
        <w:rPr>
          <w:rFonts w:ascii="Goudy Old Style" w:hAnsi="Goudy Old Style" w:cs="Times New Roman"/>
          <w:i/>
          <w:iCs/>
          <w:sz w:val="24"/>
          <w:szCs w:val="24"/>
        </w:rPr>
        <w:t xml:space="preserve"> consistent with or contrary to </w:t>
      </w:r>
      <w:r w:rsidR="005E6CCC" w:rsidRPr="005A41B3">
        <w:rPr>
          <w:rFonts w:ascii="Goudy Old Style" w:hAnsi="Goudy Old Style" w:cs="Times New Roman"/>
          <w:i/>
          <w:iCs/>
          <w:sz w:val="24"/>
          <w:szCs w:val="24"/>
        </w:rPr>
        <w:t xml:space="preserve">the duties of </w:t>
      </w:r>
      <w:r w:rsidR="001F67B4" w:rsidRPr="005A41B3">
        <w:rPr>
          <w:rFonts w:ascii="Goudy Old Style" w:hAnsi="Goudy Old Style" w:cs="Times New Roman"/>
          <w:i/>
          <w:iCs/>
          <w:sz w:val="24"/>
          <w:szCs w:val="24"/>
        </w:rPr>
        <w:t xml:space="preserve">their office. </w:t>
      </w:r>
    </w:p>
    <w:p w14:paraId="1D652F83" w14:textId="62322C57" w:rsidR="00AF4EC6" w:rsidRPr="005A41B3" w:rsidRDefault="00316B28">
      <w:pPr>
        <w:pStyle w:val="Paragrafoelenco"/>
        <w:numPr>
          <w:ilvl w:val="0"/>
          <w:numId w:val="13"/>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avoid being subjected to any form of conditioning by third parties outside </w:t>
      </w:r>
      <w:r w:rsidR="008B603D" w:rsidRPr="005A41B3">
        <w:rPr>
          <w:rFonts w:ascii="Goudy Old Style" w:hAnsi="Goudy Old Style" w:cs="Times New Roman"/>
          <w:i/>
          <w:iCs/>
          <w:sz w:val="24"/>
          <w:szCs w:val="24"/>
        </w:rPr>
        <w:t xml:space="preserve">the </w:t>
      </w:r>
      <w:r w:rsidR="00F223E4" w:rsidRPr="005A41B3">
        <w:rPr>
          <w:rFonts w:ascii="Goudy Old Style" w:hAnsi="Goudy Old Style" w:cs="Times New Roman"/>
          <w:i/>
          <w:iCs/>
          <w:sz w:val="24"/>
          <w:szCs w:val="24"/>
        </w:rPr>
        <w:t>foundation</w:t>
      </w:r>
      <w:r w:rsidR="008B603D"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both in making </w:t>
      </w:r>
      <w:r w:rsidR="008B603D" w:rsidRPr="005A41B3">
        <w:rPr>
          <w:rFonts w:ascii="Goudy Old Style" w:hAnsi="Goudy Old Style" w:cs="Times New Roman"/>
          <w:i/>
          <w:iCs/>
          <w:sz w:val="24"/>
          <w:szCs w:val="24"/>
        </w:rPr>
        <w:t xml:space="preserve">decisions and </w:t>
      </w:r>
      <w:r w:rsidR="007F62F8">
        <w:rPr>
          <w:rFonts w:ascii="Goudy Old Style" w:hAnsi="Goudy Old Style" w:cs="Times New Roman"/>
          <w:i/>
          <w:iCs/>
          <w:sz w:val="24"/>
          <w:szCs w:val="24"/>
        </w:rPr>
        <w:t>performing actions</w:t>
      </w:r>
      <w:r w:rsidRPr="005A41B3">
        <w:rPr>
          <w:rFonts w:ascii="Goudy Old Style" w:hAnsi="Goudy Old Style" w:cs="Times New Roman"/>
          <w:i/>
          <w:iCs/>
          <w:sz w:val="24"/>
          <w:szCs w:val="24"/>
        </w:rPr>
        <w:t xml:space="preserve"> relating to their work</w:t>
      </w:r>
      <w:r w:rsidR="00F223E4" w:rsidRPr="005A41B3">
        <w:rPr>
          <w:rFonts w:ascii="Goudy Old Style" w:hAnsi="Goudy Old Style" w:cs="Times New Roman"/>
          <w:i/>
          <w:iCs/>
          <w:sz w:val="24"/>
          <w:szCs w:val="24"/>
        </w:rPr>
        <w:t>;</w:t>
      </w:r>
    </w:p>
    <w:p w14:paraId="4DDC7028" w14:textId="35397E01" w:rsidR="00AF4EC6" w:rsidRPr="005A41B3" w:rsidRDefault="001F67B4">
      <w:pPr>
        <w:pStyle w:val="Paragrafoelenco"/>
        <w:numPr>
          <w:ilvl w:val="0"/>
          <w:numId w:val="13"/>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Exceptionally, </w:t>
      </w:r>
      <w:r w:rsidR="00316B28" w:rsidRPr="005A41B3">
        <w:rPr>
          <w:rFonts w:ascii="Goudy Old Style" w:hAnsi="Goudy Old Style" w:cs="Times New Roman"/>
          <w:i/>
          <w:iCs/>
          <w:sz w:val="24"/>
          <w:szCs w:val="24"/>
        </w:rPr>
        <w:t xml:space="preserve">senior and subordinate positions in FCAPP are </w:t>
      </w:r>
      <w:r w:rsidR="007F62F8">
        <w:rPr>
          <w:rFonts w:ascii="Goudy Old Style" w:hAnsi="Goudy Old Style" w:cs="Times New Roman"/>
          <w:i/>
          <w:iCs/>
          <w:sz w:val="24"/>
          <w:szCs w:val="24"/>
        </w:rPr>
        <w:t>allowed</w:t>
      </w:r>
      <w:r w:rsidR="00B26A4F"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to receive gifts and gratuities only </w:t>
      </w:r>
      <w:r w:rsidR="00B26A4F" w:rsidRPr="005A41B3">
        <w:rPr>
          <w:rFonts w:ascii="Goudy Old Style" w:hAnsi="Goudy Old Style" w:cs="Times New Roman"/>
          <w:i/>
          <w:iCs/>
          <w:sz w:val="24"/>
          <w:szCs w:val="24"/>
        </w:rPr>
        <w:t>if</w:t>
      </w:r>
      <w:r w:rsidR="00790F11">
        <w:rPr>
          <w:rFonts w:ascii="Goudy Old Style" w:hAnsi="Goudy Old Style" w:cs="Times New Roman"/>
          <w:i/>
          <w:iCs/>
          <w:sz w:val="24"/>
          <w:szCs w:val="24"/>
        </w:rPr>
        <w:t xml:space="preserve"> </w:t>
      </w:r>
      <w:r w:rsidR="00DA2C3A">
        <w:rPr>
          <w:rFonts w:ascii="Goudy Old Style" w:hAnsi="Goudy Old Style" w:cs="Times New Roman"/>
          <w:i/>
          <w:iCs/>
          <w:sz w:val="24"/>
          <w:szCs w:val="24"/>
        </w:rPr>
        <w:t xml:space="preserve">they </w:t>
      </w:r>
      <w:r w:rsidR="00790F11">
        <w:rPr>
          <w:rFonts w:ascii="Goudy Old Style" w:hAnsi="Goudy Old Style" w:cs="Times New Roman"/>
          <w:i/>
          <w:iCs/>
          <w:sz w:val="24"/>
          <w:szCs w:val="24"/>
        </w:rPr>
        <w:t>involve</w:t>
      </w:r>
      <w:r w:rsidR="00B26A4F" w:rsidRPr="005A41B3">
        <w:rPr>
          <w:rFonts w:ascii="Goudy Old Style" w:hAnsi="Goudy Old Style" w:cs="Times New Roman"/>
          <w:i/>
          <w:iCs/>
          <w:sz w:val="24"/>
          <w:szCs w:val="24"/>
        </w:rPr>
        <w:t xml:space="preserve"> </w:t>
      </w:r>
      <w:r w:rsidR="000440E6">
        <w:rPr>
          <w:rFonts w:ascii="Goudy Old Style" w:hAnsi="Goudy Old Style" w:cs="Times New Roman"/>
          <w:i/>
          <w:iCs/>
          <w:sz w:val="24"/>
          <w:szCs w:val="24"/>
        </w:rPr>
        <w:t>item</w:t>
      </w:r>
      <w:r w:rsidRPr="005A41B3">
        <w:rPr>
          <w:rFonts w:ascii="Goudy Old Style" w:hAnsi="Goudy Old Style" w:cs="Times New Roman"/>
          <w:i/>
          <w:iCs/>
          <w:sz w:val="24"/>
          <w:szCs w:val="24"/>
        </w:rPr>
        <w:t xml:space="preserve">s that are </w:t>
      </w:r>
      <w:r w:rsidR="003C4C86" w:rsidRPr="005A41B3">
        <w:rPr>
          <w:rFonts w:ascii="Goudy Old Style" w:hAnsi="Goudy Old Style" w:cs="Times New Roman"/>
          <w:i/>
          <w:iCs/>
          <w:sz w:val="24"/>
          <w:szCs w:val="24"/>
        </w:rPr>
        <w:t xml:space="preserve">considered of </w:t>
      </w:r>
      <w:r w:rsidRPr="005A41B3">
        <w:rPr>
          <w:rFonts w:ascii="Goudy Old Style" w:hAnsi="Goudy Old Style" w:cs="Times New Roman"/>
          <w:i/>
          <w:iCs/>
          <w:sz w:val="24"/>
          <w:szCs w:val="24"/>
        </w:rPr>
        <w:t xml:space="preserve">modest value </w:t>
      </w:r>
      <w:r w:rsidR="003C4C86" w:rsidRPr="005A41B3">
        <w:rPr>
          <w:rFonts w:ascii="Goudy Old Style" w:hAnsi="Goudy Old Style" w:cs="Times New Roman"/>
          <w:i/>
          <w:iCs/>
          <w:sz w:val="24"/>
          <w:szCs w:val="24"/>
        </w:rPr>
        <w:t>according to established social practice</w:t>
      </w:r>
      <w:r w:rsidRPr="005A41B3">
        <w:rPr>
          <w:rFonts w:ascii="Goudy Old Style" w:hAnsi="Goudy Old Style" w:cs="Times New Roman"/>
          <w:i/>
          <w:iCs/>
          <w:sz w:val="24"/>
          <w:szCs w:val="24"/>
        </w:rPr>
        <w:t>.</w:t>
      </w:r>
    </w:p>
    <w:p w14:paraId="1CC797E2" w14:textId="163E0D63"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Any employee who receives </w:t>
      </w:r>
      <w:r w:rsidR="009D390F" w:rsidRPr="005A41B3">
        <w:rPr>
          <w:rFonts w:ascii="Goudy Old Style" w:hAnsi="Goudy Old Style" w:cs="Times New Roman"/>
          <w:sz w:val="24"/>
          <w:szCs w:val="24"/>
        </w:rPr>
        <w:t>an</w:t>
      </w:r>
      <w:r w:rsidRPr="005A41B3">
        <w:rPr>
          <w:rFonts w:ascii="Goudy Old Style" w:hAnsi="Goudy Old Style" w:cs="Times New Roman"/>
          <w:sz w:val="24"/>
          <w:szCs w:val="24"/>
        </w:rPr>
        <w:t xml:space="preserve"> offer of any form of gift, gratuity or benefit, other than those of modest value</w:t>
      </w:r>
      <w:r w:rsidR="00E73CF6" w:rsidRPr="005A41B3">
        <w:rPr>
          <w:rFonts w:ascii="Goudy Old Style" w:hAnsi="Goudy Old Style" w:cs="Times New Roman"/>
          <w:sz w:val="24"/>
          <w:szCs w:val="24"/>
        </w:rPr>
        <w:t xml:space="preserve">, or </w:t>
      </w:r>
      <w:r w:rsidRPr="005A41B3">
        <w:rPr>
          <w:rFonts w:ascii="Goudy Old Style" w:hAnsi="Goudy Old Style" w:cs="Times New Roman"/>
          <w:sz w:val="24"/>
          <w:szCs w:val="24"/>
        </w:rPr>
        <w:t xml:space="preserve">which are usually attributable to normal courteous relations, may not accept </w:t>
      </w:r>
      <w:r w:rsidR="00ED1B00" w:rsidRPr="005A41B3">
        <w:rPr>
          <w:rFonts w:ascii="Goudy Old Style" w:hAnsi="Goudy Old Style" w:cs="Times New Roman"/>
          <w:sz w:val="24"/>
          <w:szCs w:val="24"/>
        </w:rPr>
        <w:t xml:space="preserve">the gift and </w:t>
      </w:r>
      <w:r w:rsidRPr="005A41B3">
        <w:rPr>
          <w:rFonts w:ascii="Goudy Old Style" w:hAnsi="Goudy Old Style" w:cs="Times New Roman"/>
          <w:sz w:val="24"/>
          <w:szCs w:val="24"/>
        </w:rPr>
        <w:t xml:space="preserve">must promptly report the </w:t>
      </w:r>
      <w:r w:rsidR="00ED1B00" w:rsidRPr="005A41B3">
        <w:rPr>
          <w:rFonts w:ascii="Goudy Old Style" w:hAnsi="Goudy Old Style" w:cs="Times New Roman"/>
          <w:sz w:val="24"/>
          <w:szCs w:val="24"/>
        </w:rPr>
        <w:t xml:space="preserve">offer </w:t>
      </w:r>
      <w:r w:rsidRPr="005A41B3">
        <w:rPr>
          <w:rFonts w:ascii="Goudy Old Style" w:hAnsi="Goudy Old Style" w:cs="Times New Roman"/>
          <w:sz w:val="24"/>
          <w:szCs w:val="24"/>
        </w:rPr>
        <w:t xml:space="preserve">to his or her </w:t>
      </w:r>
      <w:r w:rsidR="004B4097">
        <w:rPr>
          <w:rFonts w:ascii="Goudy Old Style" w:hAnsi="Goudy Old Style" w:cs="Times New Roman"/>
          <w:sz w:val="24"/>
          <w:szCs w:val="24"/>
        </w:rPr>
        <w:t>immediate</w:t>
      </w:r>
      <w:r w:rsidRPr="005A41B3">
        <w:rPr>
          <w:rFonts w:ascii="Goudy Old Style" w:hAnsi="Goudy Old Style" w:cs="Times New Roman"/>
          <w:sz w:val="24"/>
          <w:szCs w:val="24"/>
        </w:rPr>
        <w:t xml:space="preserve"> superior.</w:t>
      </w:r>
    </w:p>
    <w:p w14:paraId="301A7B6A" w14:textId="690ADBE9"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Furthermore, in its relations with </w:t>
      </w:r>
      <w:r w:rsidR="00A13641" w:rsidRPr="005A41B3">
        <w:rPr>
          <w:rFonts w:ascii="Goudy Old Style" w:hAnsi="Goudy Old Style" w:cs="Times New Roman"/>
          <w:sz w:val="24"/>
          <w:szCs w:val="24"/>
        </w:rPr>
        <w:t xml:space="preserve">suppliers, the </w:t>
      </w:r>
      <w:r w:rsidR="009A1E83" w:rsidRPr="005A41B3">
        <w:rPr>
          <w:rFonts w:ascii="Goudy Old Style" w:hAnsi="Goudy Old Style" w:cs="Times New Roman"/>
          <w:sz w:val="24"/>
          <w:szCs w:val="24"/>
        </w:rPr>
        <w:t xml:space="preserve">Foundation </w:t>
      </w:r>
      <w:r w:rsidRPr="005A41B3">
        <w:rPr>
          <w:rFonts w:ascii="Goudy Old Style" w:hAnsi="Goudy Old Style" w:cs="Times New Roman"/>
          <w:sz w:val="24"/>
          <w:szCs w:val="24"/>
        </w:rPr>
        <w:t xml:space="preserve">prohibits any form of </w:t>
      </w:r>
      <w:r w:rsidR="0076286E">
        <w:rPr>
          <w:rFonts w:ascii="Goudy Old Style" w:hAnsi="Goudy Old Style" w:cs="Times New Roman"/>
          <w:sz w:val="24"/>
          <w:szCs w:val="24"/>
        </w:rPr>
        <w:t xml:space="preserve">direct or indirect </w:t>
      </w:r>
      <w:r w:rsidRPr="005A41B3">
        <w:rPr>
          <w:rFonts w:ascii="Goudy Old Style" w:hAnsi="Goudy Old Style" w:cs="Times New Roman"/>
          <w:sz w:val="24"/>
          <w:szCs w:val="24"/>
        </w:rPr>
        <w:t xml:space="preserve">activity </w:t>
      </w:r>
      <w:r w:rsidR="003573DA" w:rsidRPr="005A41B3">
        <w:rPr>
          <w:rFonts w:ascii="Goudy Old Style" w:hAnsi="Goudy Old Style" w:cs="Times New Roman"/>
          <w:sz w:val="24"/>
          <w:szCs w:val="24"/>
        </w:rPr>
        <w:t xml:space="preserve">aimed at </w:t>
      </w:r>
      <w:r w:rsidRPr="005A41B3">
        <w:rPr>
          <w:rFonts w:ascii="Goudy Old Style" w:hAnsi="Goudy Old Style" w:cs="Times New Roman"/>
          <w:sz w:val="24"/>
          <w:szCs w:val="24"/>
        </w:rPr>
        <w:t xml:space="preserve">obtaining or maintaining an </w:t>
      </w:r>
      <w:r w:rsidR="00A13641" w:rsidRPr="005A41B3">
        <w:rPr>
          <w:rFonts w:ascii="Goudy Old Style" w:hAnsi="Goudy Old Style" w:cs="Times New Roman"/>
          <w:sz w:val="24"/>
          <w:szCs w:val="24"/>
        </w:rPr>
        <w:t xml:space="preserve">undue </w:t>
      </w:r>
      <w:r w:rsidRPr="005A41B3">
        <w:rPr>
          <w:rFonts w:ascii="Goudy Old Style" w:hAnsi="Goudy Old Style" w:cs="Times New Roman"/>
          <w:sz w:val="24"/>
          <w:szCs w:val="24"/>
        </w:rPr>
        <w:t>advantage</w:t>
      </w:r>
      <w:r w:rsidR="00F223E4" w:rsidRPr="005A41B3">
        <w:rPr>
          <w:rFonts w:ascii="Goudy Old Style" w:hAnsi="Goudy Old Style" w:cs="Times New Roman"/>
          <w:sz w:val="24"/>
          <w:szCs w:val="24"/>
        </w:rPr>
        <w:t xml:space="preserve">, for </w:t>
      </w:r>
      <w:r w:rsidR="00974334">
        <w:rPr>
          <w:rFonts w:ascii="Goudy Old Style" w:hAnsi="Goudy Old Style" w:cs="Times New Roman"/>
          <w:sz w:val="24"/>
          <w:szCs w:val="24"/>
        </w:rPr>
        <w:t>one’s</w:t>
      </w:r>
      <w:r w:rsidR="009A1E83" w:rsidRPr="005A41B3">
        <w:rPr>
          <w:rFonts w:ascii="Goudy Old Style" w:hAnsi="Goudy Old Style" w:cs="Times New Roman"/>
          <w:sz w:val="24"/>
          <w:szCs w:val="24"/>
        </w:rPr>
        <w:t xml:space="preserve"> own </w:t>
      </w:r>
      <w:r w:rsidRPr="005A41B3">
        <w:rPr>
          <w:rFonts w:ascii="Goudy Old Style" w:hAnsi="Goudy Old Style" w:cs="Times New Roman"/>
          <w:sz w:val="24"/>
          <w:szCs w:val="24"/>
        </w:rPr>
        <w:t xml:space="preserve">benefit </w:t>
      </w:r>
      <w:r w:rsidR="00974334">
        <w:rPr>
          <w:rFonts w:ascii="Goudy Old Style" w:hAnsi="Goudy Old Style" w:cs="Times New Roman"/>
          <w:sz w:val="24"/>
          <w:szCs w:val="24"/>
        </w:rPr>
        <w:t>or behalf</w:t>
      </w:r>
      <w:r w:rsidRPr="005A41B3">
        <w:rPr>
          <w:rFonts w:ascii="Goudy Old Style" w:hAnsi="Goudy Old Style" w:cs="Times New Roman"/>
          <w:sz w:val="24"/>
          <w:szCs w:val="24"/>
        </w:rPr>
        <w:t xml:space="preserve">. </w:t>
      </w:r>
    </w:p>
    <w:p w14:paraId="02FD61D6" w14:textId="6D54DA26" w:rsidR="00AF4EC6" w:rsidRPr="005A41B3" w:rsidRDefault="00784B48">
      <w:pPr>
        <w:spacing w:before="120" w:after="0" w:line="240" w:lineRule="auto"/>
        <w:ind w:firstLine="708"/>
        <w:jc w:val="both"/>
        <w:rPr>
          <w:rFonts w:ascii="Goudy Old Style" w:hAnsi="Goudy Old Style" w:cs="Times New Roman"/>
          <w:sz w:val="24"/>
          <w:szCs w:val="24"/>
        </w:rPr>
      </w:pPr>
      <w:r>
        <w:rPr>
          <w:rFonts w:ascii="Goudy Old Style" w:hAnsi="Goudy Old Style" w:cs="Times New Roman"/>
          <w:sz w:val="24"/>
          <w:szCs w:val="24"/>
        </w:rPr>
        <w:lastRenderedPageBreak/>
        <w:t xml:space="preserve">FCAPP </w:t>
      </w:r>
      <w:r w:rsidR="00A308FA">
        <w:rPr>
          <w:rFonts w:ascii="Goudy Old Style" w:hAnsi="Goudy Old Style" w:cs="Times New Roman"/>
          <w:sz w:val="24"/>
          <w:szCs w:val="24"/>
        </w:rPr>
        <w:t>staff, or anyone acting on behalf of FCAPP, shall not offer or receive</w:t>
      </w:r>
      <w:r w:rsidR="0090408B">
        <w:rPr>
          <w:rFonts w:ascii="Goudy Old Style" w:hAnsi="Goudy Old Style" w:cs="Times New Roman"/>
          <w:sz w:val="24"/>
          <w:szCs w:val="24"/>
        </w:rPr>
        <w:t xml:space="preserve"> any financial or other undue benefit </w:t>
      </w:r>
      <w:r w:rsidR="00316B28" w:rsidRPr="005A41B3">
        <w:rPr>
          <w:rFonts w:ascii="Goudy Old Style" w:hAnsi="Goudy Old Style" w:cs="Times New Roman"/>
          <w:iCs/>
          <w:sz w:val="24"/>
          <w:szCs w:val="24"/>
        </w:rPr>
        <w:t>or advantage in connection with their work</w:t>
      </w:r>
      <w:r w:rsidR="00747FEC">
        <w:rPr>
          <w:rFonts w:ascii="Goudy Old Style" w:hAnsi="Goudy Old Style" w:cs="Times New Roman"/>
          <w:iCs/>
          <w:sz w:val="24"/>
          <w:szCs w:val="24"/>
        </w:rPr>
        <w:t>. Such conduct amounts to corruption and it includes</w:t>
      </w:r>
      <w:r w:rsidR="00316B28" w:rsidRPr="005A41B3">
        <w:rPr>
          <w:rFonts w:ascii="Goudy Old Style" w:hAnsi="Goudy Old Style" w:cs="Times New Roman"/>
          <w:iCs/>
          <w:sz w:val="24"/>
          <w:szCs w:val="24"/>
        </w:rPr>
        <w:t>:</w:t>
      </w:r>
    </w:p>
    <w:p w14:paraId="4D9EF76E" w14:textId="73F12BCF" w:rsidR="00AF4EC6" w:rsidRPr="005A41B3" w:rsidRDefault="00E73CF6">
      <w:pPr>
        <w:pStyle w:val="Paragrafoelenco"/>
        <w:numPr>
          <w:ilvl w:val="0"/>
          <w:numId w:val="14"/>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kind of gratuity </w:t>
      </w:r>
      <w:r w:rsidR="001F67B4" w:rsidRPr="005A41B3">
        <w:rPr>
          <w:rFonts w:ascii="Goudy Old Style" w:hAnsi="Goudy Old Style" w:cs="Times New Roman"/>
          <w:i/>
          <w:sz w:val="24"/>
          <w:szCs w:val="24"/>
        </w:rPr>
        <w:t xml:space="preserve">or </w:t>
      </w:r>
      <w:r w:rsidRPr="005A41B3">
        <w:rPr>
          <w:rFonts w:ascii="Goudy Old Style" w:hAnsi="Goudy Old Style" w:cs="Times New Roman"/>
          <w:i/>
          <w:sz w:val="24"/>
          <w:szCs w:val="24"/>
        </w:rPr>
        <w:t xml:space="preserve">gift, including discounts and </w:t>
      </w:r>
      <w:r w:rsidR="001F67B4" w:rsidRPr="005A41B3">
        <w:rPr>
          <w:rFonts w:ascii="Goudy Old Style" w:hAnsi="Goudy Old Style" w:cs="Times New Roman"/>
          <w:i/>
          <w:sz w:val="24"/>
          <w:szCs w:val="24"/>
        </w:rPr>
        <w:t>credit</w:t>
      </w:r>
      <w:r w:rsidR="00232CAB" w:rsidRPr="005A41B3">
        <w:rPr>
          <w:rFonts w:ascii="Goudy Old Style" w:hAnsi="Goudy Old Style" w:cs="Times New Roman"/>
          <w:i/>
          <w:sz w:val="24"/>
          <w:szCs w:val="24"/>
        </w:rPr>
        <w:t xml:space="preserve">, except in the case of </w:t>
      </w:r>
      <w:r w:rsidR="000674F2">
        <w:rPr>
          <w:rFonts w:ascii="Goudy Old Style" w:hAnsi="Goudy Old Style" w:cs="Times New Roman"/>
          <w:i/>
          <w:sz w:val="24"/>
          <w:szCs w:val="24"/>
        </w:rPr>
        <w:t xml:space="preserve">low-value </w:t>
      </w:r>
      <w:r w:rsidR="00E70314">
        <w:rPr>
          <w:rFonts w:ascii="Goudy Old Style" w:hAnsi="Goudy Old Style" w:cs="Times New Roman"/>
          <w:i/>
          <w:sz w:val="24"/>
          <w:szCs w:val="24"/>
        </w:rPr>
        <w:t>items</w:t>
      </w:r>
      <w:r w:rsidR="000674F2">
        <w:rPr>
          <w:rFonts w:ascii="Goudy Old Style" w:hAnsi="Goudy Old Style" w:cs="Times New Roman"/>
          <w:i/>
          <w:sz w:val="24"/>
          <w:szCs w:val="24"/>
        </w:rPr>
        <w:t xml:space="preserve"> </w:t>
      </w:r>
      <w:r w:rsidR="00581056">
        <w:rPr>
          <w:rFonts w:ascii="Goudy Old Style" w:hAnsi="Goudy Old Style" w:cs="Times New Roman"/>
          <w:i/>
          <w:sz w:val="24"/>
          <w:szCs w:val="24"/>
        </w:rPr>
        <w:t>and for socially acceptable use</w:t>
      </w:r>
      <w:r w:rsidR="001F67B4" w:rsidRPr="005A41B3">
        <w:rPr>
          <w:rFonts w:ascii="Goudy Old Style" w:hAnsi="Goudy Old Style" w:cs="Times New Roman"/>
          <w:i/>
          <w:sz w:val="24"/>
          <w:szCs w:val="24"/>
        </w:rPr>
        <w:t>;</w:t>
      </w:r>
    </w:p>
    <w:p w14:paraId="668702A4" w14:textId="629B115F" w:rsidR="00AF4EC6" w:rsidRPr="005A41B3" w:rsidRDefault="00316B28">
      <w:pPr>
        <w:pStyle w:val="Paragrafoelenco"/>
        <w:numPr>
          <w:ilvl w:val="0"/>
          <w:numId w:val="14"/>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395749">
        <w:rPr>
          <w:rFonts w:ascii="Goudy Old Style" w:hAnsi="Goudy Old Style" w:cs="Times New Roman"/>
          <w:i/>
          <w:sz w:val="24"/>
          <w:szCs w:val="24"/>
        </w:rPr>
        <w:t>promise</w:t>
      </w:r>
      <w:r w:rsidR="00143527">
        <w:rPr>
          <w:rFonts w:ascii="Goudy Old Style" w:hAnsi="Goudy Old Style" w:cs="Times New Roman"/>
          <w:i/>
          <w:sz w:val="24"/>
          <w:szCs w:val="24"/>
        </w:rPr>
        <w:t xml:space="preserve"> or </w:t>
      </w:r>
      <w:r w:rsidR="00395749">
        <w:rPr>
          <w:rFonts w:ascii="Goudy Old Style" w:hAnsi="Goudy Old Style" w:cs="Times New Roman"/>
          <w:i/>
          <w:sz w:val="24"/>
          <w:szCs w:val="24"/>
        </w:rPr>
        <w:t>offer of</w:t>
      </w:r>
      <w:r w:rsidR="003573DA" w:rsidRPr="005A41B3">
        <w:rPr>
          <w:rFonts w:ascii="Goudy Old Style" w:hAnsi="Goudy Old Style" w:cs="Times New Roman"/>
          <w:i/>
          <w:sz w:val="24"/>
          <w:szCs w:val="24"/>
        </w:rPr>
        <w:t xml:space="preserve"> </w:t>
      </w:r>
      <w:r w:rsidR="001F67B4" w:rsidRPr="005A41B3">
        <w:rPr>
          <w:rFonts w:ascii="Goudy Old Style" w:hAnsi="Goudy Old Style" w:cs="Times New Roman"/>
          <w:i/>
          <w:sz w:val="24"/>
          <w:szCs w:val="24"/>
        </w:rPr>
        <w:t>employment opportunities, as well as other types of benefits or advantages, excluding meals and transportation</w:t>
      </w:r>
      <w:r w:rsidR="00902919" w:rsidRPr="005A41B3">
        <w:rPr>
          <w:rFonts w:ascii="Goudy Old Style" w:hAnsi="Goudy Old Style" w:cs="Times New Roman"/>
          <w:i/>
          <w:sz w:val="24"/>
          <w:szCs w:val="24"/>
        </w:rPr>
        <w:t>, provided t</w:t>
      </w:r>
      <w:r w:rsidR="000E2C4E">
        <w:rPr>
          <w:rFonts w:ascii="Goudy Old Style" w:hAnsi="Goudy Old Style" w:cs="Times New Roman"/>
          <w:i/>
          <w:sz w:val="24"/>
          <w:szCs w:val="24"/>
        </w:rPr>
        <w:t xml:space="preserve">hat they have a </w:t>
      </w:r>
      <w:r w:rsidR="00851BFB">
        <w:rPr>
          <w:rFonts w:ascii="Goudy Old Style" w:hAnsi="Goudy Old Style" w:cs="Times New Roman"/>
          <w:i/>
          <w:sz w:val="24"/>
          <w:szCs w:val="24"/>
        </w:rPr>
        <w:t xml:space="preserve">modest </w:t>
      </w:r>
      <w:r w:rsidR="00902919" w:rsidRPr="005A41B3">
        <w:rPr>
          <w:rFonts w:ascii="Goudy Old Style" w:hAnsi="Goudy Old Style" w:cs="Times New Roman"/>
          <w:i/>
          <w:sz w:val="24"/>
          <w:szCs w:val="24"/>
        </w:rPr>
        <w:t>economic value</w:t>
      </w:r>
      <w:r w:rsidR="001F67B4" w:rsidRPr="005A41B3">
        <w:rPr>
          <w:rFonts w:ascii="Goudy Old Style" w:hAnsi="Goudy Old Style" w:cs="Times New Roman"/>
          <w:i/>
          <w:sz w:val="24"/>
          <w:szCs w:val="24"/>
        </w:rPr>
        <w:t>;</w:t>
      </w:r>
    </w:p>
    <w:p w14:paraId="647D2997" w14:textId="61FD2FE8" w:rsidR="00AF4EC6" w:rsidRPr="005A41B3" w:rsidRDefault="00316B28">
      <w:pPr>
        <w:pStyle w:val="Paragrafoelenco"/>
        <w:numPr>
          <w:ilvl w:val="0"/>
          <w:numId w:val="14"/>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E70314">
        <w:rPr>
          <w:rFonts w:ascii="Goudy Old Style" w:hAnsi="Goudy Old Style" w:cs="Times New Roman"/>
          <w:i/>
          <w:sz w:val="24"/>
          <w:szCs w:val="24"/>
        </w:rPr>
        <w:t>kind of</w:t>
      </w:r>
      <w:r w:rsidRPr="005A41B3">
        <w:rPr>
          <w:rFonts w:ascii="Goudy Old Style" w:hAnsi="Goudy Old Style" w:cs="Times New Roman"/>
          <w:i/>
          <w:sz w:val="24"/>
          <w:szCs w:val="24"/>
        </w:rPr>
        <w:t xml:space="preserve"> </w:t>
      </w:r>
      <w:r w:rsidR="003573DA" w:rsidRPr="005A41B3">
        <w:rPr>
          <w:rFonts w:ascii="Goudy Old Style" w:hAnsi="Goudy Old Style" w:cs="Times New Roman"/>
          <w:i/>
          <w:sz w:val="24"/>
          <w:szCs w:val="24"/>
        </w:rPr>
        <w:t>benefit</w:t>
      </w:r>
      <w:r w:rsidRPr="005A41B3">
        <w:rPr>
          <w:rFonts w:ascii="Goudy Old Style" w:hAnsi="Goudy Old Style" w:cs="Times New Roman"/>
          <w:i/>
          <w:sz w:val="24"/>
          <w:szCs w:val="24"/>
        </w:rPr>
        <w:t xml:space="preserve"> or </w:t>
      </w:r>
      <w:r w:rsidR="003573DA" w:rsidRPr="005A41B3">
        <w:rPr>
          <w:rFonts w:ascii="Goudy Old Style" w:hAnsi="Goudy Old Style" w:cs="Times New Roman"/>
          <w:i/>
          <w:sz w:val="24"/>
          <w:szCs w:val="24"/>
        </w:rPr>
        <w:t xml:space="preserve">advantage aimed at </w:t>
      </w:r>
      <w:r w:rsidRPr="005A41B3">
        <w:rPr>
          <w:rFonts w:ascii="Goudy Old Style" w:hAnsi="Goudy Old Style" w:cs="Times New Roman"/>
          <w:i/>
          <w:sz w:val="24"/>
          <w:szCs w:val="24"/>
        </w:rPr>
        <w:t xml:space="preserve">family members or persons </w:t>
      </w:r>
      <w:r w:rsidR="00D01F93">
        <w:rPr>
          <w:rFonts w:ascii="Goudy Old Style" w:hAnsi="Goudy Old Style" w:cs="Times New Roman"/>
          <w:i/>
          <w:sz w:val="24"/>
          <w:szCs w:val="24"/>
        </w:rPr>
        <w:t xml:space="preserve">that are </w:t>
      </w:r>
      <w:r w:rsidRPr="005A41B3">
        <w:rPr>
          <w:rFonts w:ascii="Goudy Old Style" w:hAnsi="Goudy Old Style" w:cs="Times New Roman"/>
          <w:i/>
          <w:sz w:val="24"/>
          <w:szCs w:val="24"/>
        </w:rPr>
        <w:t xml:space="preserve">socially comparable to them; </w:t>
      </w:r>
    </w:p>
    <w:p w14:paraId="30B161CB" w14:textId="4861A515" w:rsidR="00AF4EC6" w:rsidRPr="005A41B3" w:rsidRDefault="00316B28">
      <w:pPr>
        <w:pStyle w:val="Paragrafoelenco"/>
        <w:numPr>
          <w:ilvl w:val="0"/>
          <w:numId w:val="14"/>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E70314">
        <w:rPr>
          <w:rFonts w:ascii="Goudy Old Style" w:hAnsi="Goudy Old Style" w:cs="Times New Roman"/>
          <w:i/>
          <w:sz w:val="24"/>
          <w:szCs w:val="24"/>
        </w:rPr>
        <w:t>kind of</w:t>
      </w:r>
      <w:r w:rsidRPr="005A41B3">
        <w:rPr>
          <w:rFonts w:ascii="Goudy Old Style" w:hAnsi="Goudy Old Style" w:cs="Times New Roman"/>
          <w:i/>
          <w:sz w:val="24"/>
          <w:szCs w:val="24"/>
        </w:rPr>
        <w:t xml:space="preserve"> courtesy </w:t>
      </w:r>
      <w:r w:rsidR="00851BFB">
        <w:rPr>
          <w:rFonts w:ascii="Goudy Old Style" w:hAnsi="Goudy Old Style" w:cs="Times New Roman"/>
          <w:i/>
          <w:sz w:val="24"/>
          <w:szCs w:val="24"/>
        </w:rPr>
        <w:t xml:space="preserve">exceeding normal standards of proportion </w:t>
      </w:r>
      <w:r w:rsidR="00CE7253">
        <w:rPr>
          <w:rFonts w:ascii="Goudy Old Style" w:hAnsi="Goudy Old Style" w:cs="Times New Roman"/>
          <w:i/>
          <w:sz w:val="24"/>
          <w:szCs w:val="24"/>
        </w:rPr>
        <w:t>that are socially acceptable</w:t>
      </w:r>
      <w:r w:rsidRPr="005A41B3">
        <w:rPr>
          <w:rFonts w:ascii="Goudy Old Style" w:hAnsi="Goudy Old Style" w:cs="Times New Roman"/>
          <w:i/>
          <w:sz w:val="24"/>
          <w:szCs w:val="24"/>
        </w:rPr>
        <w:t>.</w:t>
      </w:r>
    </w:p>
    <w:p w14:paraId="20017DB8" w14:textId="157A3F80"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All purchasing processes</w:t>
      </w:r>
      <w:r w:rsidR="00EB71C9">
        <w:rPr>
          <w:rFonts w:ascii="Goudy Old Style" w:hAnsi="Goudy Old Style" w:cs="Times New Roman"/>
          <w:sz w:val="24"/>
          <w:szCs w:val="24"/>
        </w:rPr>
        <w:t xml:space="preserve"> </w:t>
      </w:r>
      <w:r w:rsidR="00647F06">
        <w:rPr>
          <w:rFonts w:ascii="Goudy Old Style" w:hAnsi="Goudy Old Style" w:cs="Times New Roman"/>
          <w:sz w:val="24"/>
          <w:szCs w:val="24"/>
        </w:rPr>
        <w:t>have been organized as</w:t>
      </w:r>
      <w:r w:rsidRPr="005A41B3">
        <w:rPr>
          <w:rFonts w:ascii="Goudy Old Style" w:hAnsi="Goudy Old Style" w:cs="Times New Roman"/>
          <w:sz w:val="24"/>
          <w:szCs w:val="24"/>
        </w:rPr>
        <w:t xml:space="preserve"> to protect the </w:t>
      </w:r>
      <w:r w:rsidR="00A13641" w:rsidRPr="005A41B3">
        <w:rPr>
          <w:rFonts w:ascii="Goudy Old Style" w:hAnsi="Goudy Old Style" w:cs="Times New Roman"/>
          <w:sz w:val="24"/>
          <w:szCs w:val="24"/>
        </w:rPr>
        <w:t xml:space="preserve">image of </w:t>
      </w:r>
      <w:r w:rsidR="009A1E83" w:rsidRPr="005A41B3">
        <w:rPr>
          <w:rFonts w:ascii="Goudy Old Style" w:hAnsi="Goudy Old Style" w:cs="Times New Roman"/>
          <w:sz w:val="24"/>
          <w:szCs w:val="24"/>
        </w:rPr>
        <w:t>FCAPP.</w:t>
      </w:r>
    </w:p>
    <w:p w14:paraId="7440AE91" w14:textId="427E8523" w:rsidR="00AF4EC6" w:rsidRPr="005A41B3" w:rsidRDefault="001F67B4">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To </w:t>
      </w:r>
      <w:r w:rsidR="00316B28" w:rsidRPr="005A41B3">
        <w:rPr>
          <w:rFonts w:ascii="Goudy Old Style" w:hAnsi="Goudy Old Style" w:cs="Times New Roman"/>
          <w:sz w:val="24"/>
          <w:szCs w:val="24"/>
        </w:rPr>
        <w:t xml:space="preserve">this end, </w:t>
      </w:r>
      <w:r w:rsidRPr="005A41B3">
        <w:rPr>
          <w:rFonts w:ascii="Goudy Old Style" w:hAnsi="Goudy Old Style" w:cs="Times New Roman"/>
          <w:sz w:val="24"/>
          <w:szCs w:val="24"/>
        </w:rPr>
        <w:t xml:space="preserve">the </w:t>
      </w:r>
      <w:r w:rsidR="004F2B36">
        <w:rPr>
          <w:rFonts w:ascii="Goudy Old Style" w:hAnsi="Goudy Old Style" w:cs="Times New Roman"/>
          <w:sz w:val="24"/>
          <w:szCs w:val="24"/>
        </w:rPr>
        <w:t>departments</w:t>
      </w:r>
      <w:r w:rsidRPr="005A41B3">
        <w:rPr>
          <w:rFonts w:ascii="Goudy Old Style" w:hAnsi="Goudy Old Style" w:cs="Times New Roman"/>
          <w:sz w:val="24"/>
          <w:szCs w:val="24"/>
        </w:rPr>
        <w:t xml:space="preserve"> of </w:t>
      </w:r>
      <w:r w:rsidR="009A1E83" w:rsidRPr="005A41B3">
        <w:rPr>
          <w:rFonts w:ascii="Goudy Old Style" w:hAnsi="Goudy Old Style" w:cs="Times New Roman"/>
          <w:sz w:val="24"/>
          <w:szCs w:val="24"/>
        </w:rPr>
        <w:t xml:space="preserve">the </w:t>
      </w:r>
      <w:r w:rsidR="004F2B36">
        <w:rPr>
          <w:rFonts w:ascii="Goudy Old Style" w:hAnsi="Goudy Old Style" w:cs="Times New Roman"/>
          <w:sz w:val="24"/>
          <w:szCs w:val="24"/>
        </w:rPr>
        <w:t>Foundation</w:t>
      </w:r>
      <w:r w:rsidR="009A1E83" w:rsidRPr="005A41B3">
        <w:rPr>
          <w:rFonts w:ascii="Goudy Old Style" w:hAnsi="Goudy Old Style" w:cs="Times New Roman"/>
          <w:sz w:val="24"/>
          <w:szCs w:val="24"/>
        </w:rPr>
        <w:t xml:space="preserve"> </w:t>
      </w:r>
      <w:r w:rsidR="007F1931">
        <w:rPr>
          <w:rFonts w:ascii="Goudy Old Style" w:hAnsi="Goudy Old Style" w:cs="Times New Roman"/>
          <w:sz w:val="24"/>
          <w:szCs w:val="24"/>
        </w:rPr>
        <w:t>that take part</w:t>
      </w:r>
      <w:r w:rsidRPr="005A41B3">
        <w:rPr>
          <w:rFonts w:ascii="Goudy Old Style" w:hAnsi="Goudy Old Style" w:cs="Times New Roman"/>
          <w:sz w:val="24"/>
          <w:szCs w:val="24"/>
        </w:rPr>
        <w:t xml:space="preserve"> in these processes must:</w:t>
      </w:r>
    </w:p>
    <w:p w14:paraId="7075EFC0" w14:textId="51DACB52" w:rsidR="00AF4EC6" w:rsidRPr="005A41B3" w:rsidRDefault="00AF69C2">
      <w:pPr>
        <w:pStyle w:val="Paragrafoelenco"/>
        <w:numPr>
          <w:ilvl w:val="0"/>
          <w:numId w:val="15"/>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provide</w:t>
      </w:r>
      <w:r w:rsidR="00316B28" w:rsidRPr="005A41B3">
        <w:rPr>
          <w:rFonts w:ascii="Goudy Old Style" w:hAnsi="Goudy Old Style" w:cs="Times New Roman"/>
          <w:i/>
          <w:iCs/>
          <w:sz w:val="24"/>
          <w:szCs w:val="24"/>
        </w:rPr>
        <w:t xml:space="preserve"> equal </w:t>
      </w:r>
      <w:r w:rsidR="00851C14">
        <w:rPr>
          <w:rFonts w:ascii="Goudy Old Style" w:hAnsi="Goudy Old Style" w:cs="Times New Roman"/>
          <w:i/>
          <w:iCs/>
          <w:sz w:val="24"/>
          <w:szCs w:val="24"/>
        </w:rPr>
        <w:t xml:space="preserve">participation </w:t>
      </w:r>
      <w:r w:rsidR="00316B28" w:rsidRPr="005A41B3">
        <w:rPr>
          <w:rFonts w:ascii="Goudy Old Style" w:hAnsi="Goudy Old Style" w:cs="Times New Roman"/>
          <w:i/>
          <w:iCs/>
          <w:sz w:val="24"/>
          <w:szCs w:val="24"/>
        </w:rPr>
        <w:t>opportunit</w:t>
      </w:r>
      <w:r w:rsidR="00851C14">
        <w:rPr>
          <w:rFonts w:ascii="Goudy Old Style" w:hAnsi="Goudy Old Style" w:cs="Times New Roman"/>
          <w:i/>
          <w:iCs/>
          <w:sz w:val="24"/>
          <w:szCs w:val="24"/>
        </w:rPr>
        <w:t>ies</w:t>
      </w:r>
      <w:r w:rsidR="00316B28" w:rsidRPr="005A41B3">
        <w:rPr>
          <w:rFonts w:ascii="Goudy Old Style" w:hAnsi="Goudy Old Style" w:cs="Times New Roman"/>
          <w:i/>
          <w:iCs/>
          <w:sz w:val="24"/>
          <w:szCs w:val="24"/>
        </w:rPr>
        <w:t xml:space="preserve"> in the selection of eligible suppliers;</w:t>
      </w:r>
    </w:p>
    <w:p w14:paraId="777B9B59" w14:textId="52D393AD" w:rsidR="00AF4EC6" w:rsidRPr="005A41B3" w:rsidRDefault="00316B28">
      <w:pPr>
        <w:pStyle w:val="Paragrafoelenco"/>
        <w:numPr>
          <w:ilvl w:val="0"/>
          <w:numId w:val="15"/>
        </w:numPr>
        <w:spacing w:before="120" w:after="0" w:line="240" w:lineRule="auto"/>
        <w:jc w:val="both"/>
        <w:rPr>
          <w:rFonts w:ascii="Goudy Old Style" w:hAnsi="Goudy Old Style" w:cs="Times New Roman"/>
          <w:sz w:val="24"/>
          <w:szCs w:val="24"/>
        </w:rPr>
      </w:pPr>
      <w:r w:rsidRPr="005A41B3">
        <w:rPr>
          <w:rFonts w:ascii="Goudy Old Style" w:hAnsi="Goudy Old Style" w:cs="Times New Roman"/>
          <w:i/>
          <w:iCs/>
          <w:sz w:val="24"/>
          <w:szCs w:val="24"/>
        </w:rPr>
        <w:t xml:space="preserve">verify, also by documentary evidence, </w:t>
      </w:r>
      <w:r w:rsidR="00851C14">
        <w:rPr>
          <w:rFonts w:ascii="Goudy Old Style" w:hAnsi="Goudy Old Style" w:cs="Times New Roman"/>
          <w:i/>
          <w:iCs/>
          <w:sz w:val="24"/>
          <w:szCs w:val="24"/>
        </w:rPr>
        <w:t>whether</w:t>
      </w:r>
      <w:r w:rsidRPr="005A41B3">
        <w:rPr>
          <w:rFonts w:ascii="Goudy Old Style" w:hAnsi="Goudy Old Style" w:cs="Times New Roman"/>
          <w:i/>
          <w:iCs/>
          <w:sz w:val="24"/>
          <w:szCs w:val="24"/>
        </w:rPr>
        <w:t xml:space="preserve"> suppliers have </w:t>
      </w:r>
      <w:r w:rsidR="00CA79F9">
        <w:rPr>
          <w:rFonts w:ascii="Goudy Old Style" w:hAnsi="Goudy Old Style" w:cs="Times New Roman"/>
          <w:i/>
          <w:iCs/>
          <w:sz w:val="24"/>
          <w:szCs w:val="24"/>
        </w:rPr>
        <w:t xml:space="preserve">the </w:t>
      </w:r>
      <w:r w:rsidR="00727EC0" w:rsidRPr="005A41B3">
        <w:rPr>
          <w:rFonts w:ascii="Goudy Old Style" w:hAnsi="Goudy Old Style" w:cs="Times New Roman"/>
          <w:i/>
          <w:iCs/>
          <w:sz w:val="24"/>
          <w:szCs w:val="24"/>
        </w:rPr>
        <w:t xml:space="preserve">means, financial resources, </w:t>
      </w:r>
      <w:r w:rsidRPr="005A41B3">
        <w:rPr>
          <w:rFonts w:ascii="Goudy Old Style" w:hAnsi="Goudy Old Style" w:cs="Times New Roman"/>
          <w:i/>
          <w:iCs/>
          <w:sz w:val="24"/>
          <w:szCs w:val="24"/>
        </w:rPr>
        <w:t>organizational structures, skills, know-how</w:t>
      </w:r>
      <w:r w:rsidR="00251B88" w:rsidRPr="005A41B3">
        <w:rPr>
          <w:rFonts w:ascii="Goudy Old Style" w:hAnsi="Goudy Old Style" w:cs="Times New Roman"/>
          <w:i/>
          <w:iCs/>
          <w:sz w:val="24"/>
          <w:szCs w:val="24"/>
        </w:rPr>
        <w:t>, and quality systems</w:t>
      </w:r>
      <w:r w:rsidR="008453A8">
        <w:rPr>
          <w:rFonts w:ascii="Goudy Old Style" w:hAnsi="Goudy Old Style" w:cs="Times New Roman"/>
          <w:i/>
          <w:iCs/>
          <w:sz w:val="24"/>
          <w:szCs w:val="24"/>
        </w:rPr>
        <w:t xml:space="preserve"> that are</w:t>
      </w:r>
      <w:r w:rsidR="00251B88" w:rsidRPr="005A41B3">
        <w:rPr>
          <w:rFonts w:ascii="Goudy Old Style" w:hAnsi="Goudy Old Style" w:cs="Times New Roman"/>
          <w:i/>
          <w:iCs/>
          <w:sz w:val="24"/>
          <w:szCs w:val="24"/>
        </w:rPr>
        <w:t xml:space="preserve"> appropriate to </w:t>
      </w:r>
      <w:r w:rsidRPr="005A41B3">
        <w:rPr>
          <w:rFonts w:ascii="Goudy Old Style" w:hAnsi="Goudy Old Style" w:cs="Times New Roman"/>
          <w:i/>
          <w:iCs/>
          <w:sz w:val="24"/>
          <w:szCs w:val="24"/>
        </w:rPr>
        <w:t xml:space="preserve">the </w:t>
      </w:r>
      <w:r w:rsidR="009A1E83" w:rsidRPr="005A41B3">
        <w:rPr>
          <w:rFonts w:ascii="Goudy Old Style" w:hAnsi="Goudy Old Style" w:cs="Times New Roman"/>
          <w:i/>
          <w:iCs/>
          <w:sz w:val="24"/>
          <w:szCs w:val="24"/>
        </w:rPr>
        <w:t>Foundation</w:t>
      </w:r>
      <w:r w:rsidR="00A13641" w:rsidRPr="005A41B3">
        <w:rPr>
          <w:rFonts w:ascii="Goudy Old Style" w:hAnsi="Goudy Old Style" w:cs="Times New Roman"/>
          <w:i/>
          <w:iCs/>
          <w:sz w:val="24"/>
          <w:szCs w:val="24"/>
        </w:rPr>
        <w:t xml:space="preserve">'s </w:t>
      </w:r>
      <w:r w:rsidRPr="005A41B3">
        <w:rPr>
          <w:rFonts w:ascii="Goudy Old Style" w:hAnsi="Goudy Old Style" w:cs="Times New Roman"/>
          <w:i/>
          <w:iCs/>
          <w:sz w:val="24"/>
          <w:szCs w:val="24"/>
        </w:rPr>
        <w:t xml:space="preserve">needs and </w:t>
      </w:r>
      <w:r w:rsidR="00A13641" w:rsidRPr="005A41B3">
        <w:rPr>
          <w:rFonts w:ascii="Goudy Old Style" w:hAnsi="Goudy Old Style" w:cs="Times New Roman"/>
          <w:i/>
          <w:iCs/>
          <w:sz w:val="24"/>
          <w:szCs w:val="24"/>
        </w:rPr>
        <w:t>image</w:t>
      </w:r>
      <w:r w:rsidRPr="005A41B3">
        <w:rPr>
          <w:rFonts w:ascii="Goudy Old Style" w:hAnsi="Goudy Old Style" w:cs="Times New Roman"/>
          <w:sz w:val="24"/>
          <w:szCs w:val="24"/>
        </w:rPr>
        <w:t>.</w:t>
      </w:r>
    </w:p>
    <w:p w14:paraId="5C03963F" w14:textId="07BB4EA5" w:rsidR="00AF4EC6" w:rsidRPr="005A41B3" w:rsidRDefault="001F67B4">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Therefore, </w:t>
      </w:r>
      <w:r w:rsidR="008453A8">
        <w:rPr>
          <w:rFonts w:ascii="Goudy Old Style" w:hAnsi="Goudy Old Style" w:cs="Times New Roman"/>
          <w:sz w:val="24"/>
          <w:szCs w:val="24"/>
        </w:rPr>
        <w:t>terms and conditions</w:t>
      </w:r>
      <w:r w:rsidRPr="005A41B3">
        <w:rPr>
          <w:rFonts w:ascii="Goudy Old Style" w:hAnsi="Goudy Old Style" w:cs="Times New Roman"/>
          <w:sz w:val="24"/>
          <w:szCs w:val="24"/>
        </w:rPr>
        <w:t xml:space="preserve"> </w:t>
      </w:r>
      <w:r w:rsidR="00E971F4">
        <w:rPr>
          <w:rFonts w:ascii="Goudy Old Style" w:hAnsi="Goudy Old Style" w:cs="Times New Roman"/>
          <w:sz w:val="24"/>
          <w:szCs w:val="24"/>
        </w:rPr>
        <w:t xml:space="preserve">must be </w:t>
      </w:r>
      <w:r w:rsidR="00CA79F9">
        <w:rPr>
          <w:rFonts w:ascii="Goudy Old Style" w:hAnsi="Goudy Old Style" w:cs="Times New Roman"/>
          <w:sz w:val="24"/>
          <w:szCs w:val="24"/>
        </w:rPr>
        <w:t>provided for</w:t>
      </w:r>
      <w:r w:rsidRPr="005A41B3">
        <w:rPr>
          <w:rFonts w:ascii="Goudy Old Style" w:hAnsi="Goudy Old Style" w:cs="Times New Roman"/>
          <w:sz w:val="24"/>
          <w:szCs w:val="24"/>
        </w:rPr>
        <w:t xml:space="preserve"> in contracts </w:t>
      </w:r>
      <w:r w:rsidR="00316B28" w:rsidRPr="005A41B3">
        <w:rPr>
          <w:rFonts w:ascii="Goudy Old Style" w:hAnsi="Goudy Old Style" w:cs="Times New Roman"/>
          <w:sz w:val="24"/>
          <w:szCs w:val="24"/>
        </w:rPr>
        <w:t xml:space="preserve">with </w:t>
      </w:r>
      <w:r w:rsidRPr="005A41B3">
        <w:rPr>
          <w:rFonts w:ascii="Goudy Old Style" w:hAnsi="Goudy Old Style" w:cs="Times New Roman"/>
          <w:sz w:val="24"/>
          <w:szCs w:val="24"/>
        </w:rPr>
        <w:t xml:space="preserve">suppliers </w:t>
      </w:r>
      <w:r w:rsidR="00F30AF0">
        <w:rPr>
          <w:rFonts w:ascii="Goudy Old Style" w:hAnsi="Goudy Old Style" w:cs="Times New Roman"/>
          <w:sz w:val="24"/>
          <w:szCs w:val="24"/>
        </w:rPr>
        <w:t>that</w:t>
      </w:r>
      <w:r w:rsidRPr="005A41B3">
        <w:rPr>
          <w:rFonts w:ascii="Goudy Old Style" w:hAnsi="Goudy Old Style" w:cs="Times New Roman"/>
          <w:sz w:val="24"/>
          <w:szCs w:val="24"/>
        </w:rPr>
        <w:t xml:space="preserve"> </w:t>
      </w:r>
      <w:r w:rsidR="002F58A9">
        <w:rPr>
          <w:rFonts w:ascii="Goudy Old Style" w:hAnsi="Goudy Old Style" w:cs="Times New Roman"/>
          <w:sz w:val="24"/>
          <w:szCs w:val="24"/>
        </w:rPr>
        <w:t>include</w:t>
      </w:r>
      <w:r w:rsidRPr="005A41B3">
        <w:rPr>
          <w:rFonts w:ascii="Goudy Old Style" w:hAnsi="Goudy Old Style" w:cs="Times New Roman"/>
          <w:sz w:val="24"/>
          <w:szCs w:val="24"/>
        </w:rPr>
        <w:t>:</w:t>
      </w:r>
    </w:p>
    <w:p w14:paraId="10A7E4E7" w14:textId="12B9B7DD" w:rsidR="00AF4EC6" w:rsidRPr="005A41B3" w:rsidRDefault="00015A18">
      <w:pPr>
        <w:pStyle w:val="Paragrafoelenco"/>
        <w:numPr>
          <w:ilvl w:val="0"/>
          <w:numId w:val="16"/>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statement</w:t>
      </w:r>
      <w:r w:rsidR="00316B28" w:rsidRPr="005A41B3">
        <w:rPr>
          <w:rFonts w:ascii="Goudy Old Style" w:hAnsi="Goudy Old Style" w:cs="Times New Roman"/>
          <w:i/>
          <w:iCs/>
          <w:sz w:val="24"/>
          <w:szCs w:val="24"/>
        </w:rPr>
        <w:t xml:space="preserve">s from </w:t>
      </w:r>
      <w:r w:rsidR="00382681">
        <w:rPr>
          <w:rFonts w:ascii="Goudy Old Style" w:hAnsi="Goudy Old Style" w:cs="Times New Roman"/>
          <w:i/>
          <w:iCs/>
          <w:sz w:val="24"/>
          <w:szCs w:val="24"/>
        </w:rPr>
        <w:t xml:space="preserve">suppliers </w:t>
      </w:r>
      <w:r w:rsidR="00B866F3">
        <w:rPr>
          <w:rFonts w:ascii="Goudy Old Style" w:hAnsi="Goudy Old Style" w:cs="Times New Roman"/>
          <w:i/>
          <w:iCs/>
          <w:sz w:val="24"/>
          <w:szCs w:val="24"/>
        </w:rPr>
        <w:t xml:space="preserve">showing </w:t>
      </w:r>
      <w:r w:rsidR="00382681">
        <w:rPr>
          <w:rFonts w:ascii="Goudy Old Style" w:hAnsi="Goudy Old Style" w:cs="Times New Roman"/>
          <w:i/>
          <w:iCs/>
          <w:sz w:val="24"/>
          <w:szCs w:val="24"/>
        </w:rPr>
        <w:t xml:space="preserve">that they are endowed with </w:t>
      </w:r>
      <w:r w:rsidR="00316B28" w:rsidRPr="005A41B3">
        <w:rPr>
          <w:rFonts w:ascii="Goudy Old Style" w:hAnsi="Goudy Old Style" w:cs="Times New Roman"/>
          <w:i/>
          <w:iCs/>
          <w:sz w:val="24"/>
          <w:szCs w:val="24"/>
        </w:rPr>
        <w:t>organizational requirements, know-how and resources</w:t>
      </w:r>
      <w:r w:rsidR="00CA79F9">
        <w:rPr>
          <w:rFonts w:ascii="Goudy Old Style" w:hAnsi="Goudy Old Style" w:cs="Times New Roman"/>
          <w:i/>
          <w:iCs/>
          <w:sz w:val="24"/>
          <w:szCs w:val="24"/>
        </w:rPr>
        <w:t xml:space="preserve"> that are</w:t>
      </w:r>
      <w:r w:rsidR="00316B28" w:rsidRPr="005A41B3">
        <w:rPr>
          <w:rFonts w:ascii="Goudy Old Style" w:hAnsi="Goudy Old Style" w:cs="Times New Roman"/>
          <w:i/>
          <w:iCs/>
          <w:sz w:val="24"/>
          <w:szCs w:val="24"/>
        </w:rPr>
        <w:t xml:space="preserve"> appropriate to the needs and </w:t>
      </w:r>
      <w:r w:rsidR="009B656E" w:rsidRPr="005A41B3">
        <w:rPr>
          <w:rFonts w:ascii="Goudy Old Style" w:hAnsi="Goudy Old Style" w:cs="Times New Roman"/>
          <w:i/>
          <w:iCs/>
          <w:sz w:val="24"/>
          <w:szCs w:val="24"/>
        </w:rPr>
        <w:t xml:space="preserve">image of </w:t>
      </w:r>
      <w:r w:rsidR="009A1E83" w:rsidRPr="005A41B3">
        <w:rPr>
          <w:rFonts w:ascii="Goudy Old Style" w:hAnsi="Goudy Old Style" w:cs="Times New Roman"/>
          <w:i/>
          <w:iCs/>
          <w:sz w:val="24"/>
          <w:szCs w:val="24"/>
        </w:rPr>
        <w:t>FCAPP</w:t>
      </w:r>
      <w:r w:rsidR="00316B28" w:rsidRPr="005A41B3">
        <w:rPr>
          <w:rFonts w:ascii="Goudy Old Style" w:hAnsi="Goudy Old Style" w:cs="Times New Roman"/>
          <w:i/>
          <w:iCs/>
          <w:sz w:val="24"/>
          <w:szCs w:val="24"/>
        </w:rPr>
        <w:t>, a</w:t>
      </w:r>
      <w:r w:rsidR="00014F85">
        <w:rPr>
          <w:rFonts w:ascii="Goudy Old Style" w:hAnsi="Goudy Old Style" w:cs="Times New Roman"/>
          <w:i/>
          <w:iCs/>
          <w:sz w:val="24"/>
          <w:szCs w:val="24"/>
        </w:rPr>
        <w:t xml:space="preserve">nd that effective </w:t>
      </w:r>
      <w:r w:rsidR="00623890">
        <w:rPr>
          <w:rFonts w:ascii="Goudy Old Style" w:hAnsi="Goudy Old Style" w:cs="Times New Roman"/>
          <w:i/>
          <w:iCs/>
          <w:sz w:val="24"/>
          <w:szCs w:val="24"/>
        </w:rPr>
        <w:t>and (preferably certified) adequate quality systems are already in place</w:t>
      </w:r>
      <w:r w:rsidR="00316B28" w:rsidRPr="005A41B3">
        <w:rPr>
          <w:rFonts w:ascii="Goudy Old Style" w:hAnsi="Goudy Old Style" w:cs="Times New Roman"/>
          <w:i/>
          <w:iCs/>
          <w:sz w:val="24"/>
          <w:szCs w:val="24"/>
        </w:rPr>
        <w:t>;</w:t>
      </w:r>
    </w:p>
    <w:p w14:paraId="1405289E" w14:textId="47814484" w:rsidR="00AF4EC6" w:rsidRPr="005A41B3" w:rsidRDefault="00316B28">
      <w:pPr>
        <w:pStyle w:val="Paragrafoelenco"/>
        <w:numPr>
          <w:ilvl w:val="0"/>
          <w:numId w:val="16"/>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the possibility </w:t>
      </w:r>
      <w:r w:rsidR="00D76090">
        <w:rPr>
          <w:rFonts w:ascii="Goudy Old Style" w:hAnsi="Goudy Old Style" w:cs="Times New Roman"/>
          <w:i/>
          <w:iCs/>
          <w:sz w:val="24"/>
          <w:szCs w:val="24"/>
        </w:rPr>
        <w:t>to carry</w:t>
      </w:r>
      <w:r w:rsidRPr="005A41B3">
        <w:rPr>
          <w:rFonts w:ascii="Goudy Old Style" w:hAnsi="Goudy Old Style" w:cs="Times New Roman"/>
          <w:i/>
          <w:iCs/>
          <w:sz w:val="24"/>
          <w:szCs w:val="24"/>
        </w:rPr>
        <w:t xml:space="preserve"> out inspections at the production units or operational headquarters of the supplier</w:t>
      </w:r>
      <w:r w:rsidR="00E86F41">
        <w:rPr>
          <w:rFonts w:ascii="Goudy Old Style" w:hAnsi="Goudy Old Style" w:cs="Times New Roman"/>
          <w:i/>
          <w:iCs/>
          <w:sz w:val="24"/>
          <w:szCs w:val="24"/>
        </w:rPr>
        <w:t xml:space="preserve"> </w:t>
      </w:r>
      <w:r w:rsidRPr="005A41B3">
        <w:rPr>
          <w:rFonts w:ascii="Goudy Old Style" w:hAnsi="Goudy Old Style" w:cs="Times New Roman"/>
          <w:i/>
          <w:iCs/>
          <w:sz w:val="24"/>
          <w:szCs w:val="24"/>
        </w:rPr>
        <w:t>to verify compliance with requirements;</w:t>
      </w:r>
    </w:p>
    <w:p w14:paraId="24F3FFCE" w14:textId="72EA9FCD" w:rsidR="00AF4EC6" w:rsidRPr="005A41B3" w:rsidRDefault="00316B28">
      <w:pPr>
        <w:pStyle w:val="Paragrafoelenco"/>
        <w:numPr>
          <w:ilvl w:val="0"/>
          <w:numId w:val="16"/>
        </w:numPr>
        <w:spacing w:before="120" w:after="0" w:line="240" w:lineRule="auto"/>
        <w:jc w:val="both"/>
        <w:rPr>
          <w:rFonts w:ascii="Goudy Old Style" w:hAnsi="Goudy Old Style" w:cs="Times New Roman"/>
          <w:sz w:val="24"/>
          <w:szCs w:val="24"/>
        </w:rPr>
      </w:pPr>
      <w:r w:rsidRPr="005A41B3">
        <w:rPr>
          <w:rFonts w:ascii="Goudy Old Style" w:hAnsi="Goudy Old Style" w:cs="Times New Roman"/>
          <w:i/>
          <w:iCs/>
          <w:sz w:val="24"/>
          <w:szCs w:val="24"/>
        </w:rPr>
        <w:t xml:space="preserve">the possibility </w:t>
      </w:r>
      <w:r w:rsidR="00CA79F9">
        <w:rPr>
          <w:rFonts w:ascii="Goudy Old Style" w:hAnsi="Goudy Old Style" w:cs="Times New Roman"/>
          <w:i/>
          <w:iCs/>
          <w:sz w:val="24"/>
          <w:szCs w:val="24"/>
        </w:rPr>
        <w:t>to</w:t>
      </w:r>
      <w:r w:rsidRPr="005A41B3">
        <w:rPr>
          <w:rFonts w:ascii="Goudy Old Style" w:hAnsi="Goudy Old Style" w:cs="Times New Roman"/>
          <w:i/>
          <w:iCs/>
          <w:sz w:val="24"/>
          <w:szCs w:val="24"/>
        </w:rPr>
        <w:t xml:space="preserve"> avoid long-term binding projects based on short-term contracts that require continuous renewal</w:t>
      </w:r>
      <w:r w:rsidR="00D76090">
        <w:rPr>
          <w:rFonts w:ascii="Goudy Old Style" w:hAnsi="Goudy Old Style" w:cs="Times New Roman"/>
          <w:i/>
          <w:iCs/>
          <w:sz w:val="24"/>
          <w:szCs w:val="24"/>
        </w:rPr>
        <w:t>s</w:t>
      </w:r>
      <w:r w:rsidRPr="005A41B3">
        <w:rPr>
          <w:rFonts w:ascii="Goudy Old Style" w:hAnsi="Goudy Old Style" w:cs="Times New Roman"/>
          <w:i/>
          <w:iCs/>
          <w:sz w:val="24"/>
          <w:szCs w:val="24"/>
        </w:rPr>
        <w:t xml:space="preserve"> with price revisions</w:t>
      </w:r>
      <w:r w:rsidR="00727EC0"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or consult</w:t>
      </w:r>
      <w:r w:rsidR="00382F17">
        <w:rPr>
          <w:rFonts w:ascii="Goudy Old Style" w:hAnsi="Goudy Old Style" w:cs="Times New Roman"/>
          <w:i/>
          <w:iCs/>
          <w:sz w:val="24"/>
          <w:szCs w:val="24"/>
        </w:rPr>
        <w:t>ancy</w:t>
      </w:r>
      <w:r w:rsidRPr="005A41B3">
        <w:rPr>
          <w:rFonts w:ascii="Goudy Old Style" w:hAnsi="Goudy Old Style" w:cs="Times New Roman"/>
          <w:i/>
          <w:iCs/>
          <w:sz w:val="24"/>
          <w:szCs w:val="24"/>
        </w:rPr>
        <w:t xml:space="preserve"> contracts without adequate </w:t>
      </w:r>
      <w:r w:rsidR="00A04CF5">
        <w:rPr>
          <w:rFonts w:ascii="Goudy Old Style" w:hAnsi="Goudy Old Style" w:cs="Times New Roman"/>
          <w:i/>
          <w:iCs/>
          <w:sz w:val="24"/>
          <w:szCs w:val="24"/>
        </w:rPr>
        <w:t xml:space="preserve">transfer of </w:t>
      </w:r>
      <w:r w:rsidRPr="005A41B3">
        <w:rPr>
          <w:rFonts w:ascii="Goudy Old Style" w:hAnsi="Goudy Old Style" w:cs="Times New Roman"/>
          <w:i/>
          <w:iCs/>
          <w:sz w:val="24"/>
          <w:szCs w:val="24"/>
        </w:rPr>
        <w:t>know-how.</w:t>
      </w:r>
    </w:p>
    <w:p w14:paraId="3FA94379" w14:textId="6D58A9D8"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To ensure maximum transparency and efficiency of </w:t>
      </w:r>
      <w:r w:rsidR="009B656E" w:rsidRPr="005A41B3">
        <w:rPr>
          <w:rFonts w:ascii="Goudy Old Style" w:hAnsi="Goudy Old Style" w:cs="Times New Roman"/>
          <w:sz w:val="24"/>
          <w:szCs w:val="24"/>
        </w:rPr>
        <w:t>purchasing process</w:t>
      </w:r>
      <w:r w:rsidR="00D76090">
        <w:rPr>
          <w:rFonts w:ascii="Goudy Old Style" w:hAnsi="Goudy Old Style" w:cs="Times New Roman"/>
          <w:sz w:val="24"/>
          <w:szCs w:val="24"/>
        </w:rPr>
        <w:t>es</w:t>
      </w:r>
      <w:r w:rsidR="009B656E" w:rsidRPr="005A41B3">
        <w:rPr>
          <w:rFonts w:ascii="Goudy Old Style" w:hAnsi="Goudy Old Style" w:cs="Times New Roman"/>
          <w:sz w:val="24"/>
          <w:szCs w:val="24"/>
        </w:rPr>
        <w:t xml:space="preserve">, </w:t>
      </w:r>
      <w:r w:rsidR="00527621" w:rsidRPr="00527621">
        <w:rPr>
          <w:rFonts w:ascii="Goudy Old Style" w:hAnsi="Goudy Old Style" w:cs="Times New Roman"/>
          <w:sz w:val="24"/>
          <w:szCs w:val="24"/>
        </w:rPr>
        <w:t xml:space="preserve">where necessary and possible </w:t>
      </w:r>
      <w:r w:rsidR="00527621">
        <w:rPr>
          <w:rFonts w:ascii="Goudy Old Style" w:hAnsi="Goudy Old Style" w:cs="Times New Roman"/>
          <w:sz w:val="24"/>
          <w:szCs w:val="24"/>
        </w:rPr>
        <w:t xml:space="preserve">the </w:t>
      </w:r>
      <w:r w:rsidR="009A1E83" w:rsidRPr="005A41B3">
        <w:rPr>
          <w:rFonts w:ascii="Goudy Old Style" w:hAnsi="Goudy Old Style" w:cs="Times New Roman"/>
          <w:sz w:val="24"/>
          <w:szCs w:val="24"/>
        </w:rPr>
        <w:t xml:space="preserve">FCAPP </w:t>
      </w:r>
      <w:r w:rsidRPr="005A41B3">
        <w:rPr>
          <w:rFonts w:ascii="Goudy Old Style" w:hAnsi="Goudy Old Style" w:cs="Times New Roman"/>
          <w:sz w:val="24"/>
          <w:szCs w:val="24"/>
        </w:rPr>
        <w:t xml:space="preserve">will </w:t>
      </w:r>
      <w:r w:rsidR="00527621">
        <w:rPr>
          <w:rFonts w:ascii="Goudy Old Style" w:hAnsi="Goudy Old Style" w:cs="Times New Roman"/>
          <w:sz w:val="24"/>
          <w:szCs w:val="24"/>
        </w:rPr>
        <w:t>provide for</w:t>
      </w:r>
      <w:r w:rsidRPr="005A41B3">
        <w:rPr>
          <w:rFonts w:ascii="Goudy Old Style" w:hAnsi="Goudy Old Style" w:cs="Times New Roman"/>
          <w:sz w:val="24"/>
          <w:szCs w:val="24"/>
        </w:rPr>
        <w:t>:</w:t>
      </w:r>
    </w:p>
    <w:p w14:paraId="5B8E574A" w14:textId="03D266FE" w:rsidR="00AF4EC6" w:rsidRPr="005A41B3" w:rsidRDefault="00316B28">
      <w:pPr>
        <w:pStyle w:val="Paragrafoelenco"/>
        <w:numPr>
          <w:ilvl w:val="0"/>
          <w:numId w:val="17"/>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the separation of </w:t>
      </w:r>
      <w:r w:rsidR="00625BE1">
        <w:rPr>
          <w:rFonts w:ascii="Goudy Old Style" w:hAnsi="Goudy Old Style" w:cs="Times New Roman"/>
          <w:i/>
          <w:iCs/>
          <w:sz w:val="24"/>
          <w:szCs w:val="24"/>
        </w:rPr>
        <w:t>roles</w:t>
      </w:r>
      <w:r w:rsidRPr="005A41B3">
        <w:rPr>
          <w:rFonts w:ascii="Goudy Old Style" w:hAnsi="Goudy Old Style" w:cs="Times New Roman"/>
          <w:i/>
          <w:iCs/>
          <w:sz w:val="24"/>
          <w:szCs w:val="24"/>
        </w:rPr>
        <w:t xml:space="preserve"> between </w:t>
      </w:r>
      <w:r w:rsidR="008E69A8">
        <w:rPr>
          <w:rFonts w:ascii="Goudy Old Style" w:hAnsi="Goudy Old Style" w:cs="Times New Roman"/>
          <w:i/>
          <w:iCs/>
          <w:sz w:val="24"/>
          <w:szCs w:val="24"/>
        </w:rPr>
        <w:t>the offices</w:t>
      </w:r>
      <w:r w:rsidRPr="005A41B3">
        <w:rPr>
          <w:rFonts w:ascii="Goudy Old Style" w:hAnsi="Goudy Old Style" w:cs="Times New Roman"/>
          <w:i/>
          <w:iCs/>
          <w:sz w:val="24"/>
          <w:szCs w:val="24"/>
        </w:rPr>
        <w:t xml:space="preserve"> that reques</w:t>
      </w:r>
      <w:r w:rsidR="00D76090">
        <w:rPr>
          <w:rFonts w:ascii="Goudy Old Style" w:hAnsi="Goudy Old Style" w:cs="Times New Roman"/>
          <w:i/>
          <w:iCs/>
          <w:sz w:val="24"/>
          <w:szCs w:val="24"/>
        </w:rPr>
        <w:t xml:space="preserve">t </w:t>
      </w:r>
      <w:r w:rsidR="009F5784">
        <w:rPr>
          <w:rFonts w:ascii="Goudy Old Style" w:hAnsi="Goudy Old Style" w:cs="Times New Roman"/>
          <w:i/>
          <w:iCs/>
          <w:sz w:val="24"/>
          <w:szCs w:val="24"/>
        </w:rPr>
        <w:t>produc</w:t>
      </w:r>
      <w:r w:rsidR="008E69A8">
        <w:rPr>
          <w:rFonts w:ascii="Goudy Old Style" w:hAnsi="Goudy Old Style" w:cs="Times New Roman"/>
          <w:i/>
          <w:iCs/>
          <w:sz w:val="24"/>
          <w:szCs w:val="24"/>
        </w:rPr>
        <w:t>ts</w:t>
      </w:r>
      <w:r w:rsidR="009F5784">
        <w:rPr>
          <w:rFonts w:ascii="Goudy Old Style" w:hAnsi="Goudy Old Style" w:cs="Times New Roman"/>
          <w:i/>
          <w:iCs/>
          <w:sz w:val="24"/>
          <w:szCs w:val="24"/>
        </w:rPr>
        <w:t>/service</w:t>
      </w:r>
      <w:r w:rsidR="00D76090">
        <w:rPr>
          <w:rFonts w:ascii="Goudy Old Style" w:hAnsi="Goudy Old Style" w:cs="Times New Roman"/>
          <w:i/>
          <w:iCs/>
          <w:sz w:val="24"/>
          <w:szCs w:val="24"/>
        </w:rPr>
        <w:t>s</w:t>
      </w:r>
      <w:r w:rsidR="009F5784">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and the </w:t>
      </w:r>
      <w:r w:rsidR="008E69A8">
        <w:rPr>
          <w:rFonts w:ascii="Goudy Old Style" w:hAnsi="Goudy Old Style" w:cs="Times New Roman"/>
          <w:i/>
          <w:iCs/>
          <w:sz w:val="24"/>
          <w:szCs w:val="24"/>
        </w:rPr>
        <w:t>office</w:t>
      </w:r>
      <w:r w:rsidRPr="005A41B3">
        <w:rPr>
          <w:rFonts w:ascii="Goudy Old Style" w:hAnsi="Goudy Old Style" w:cs="Times New Roman"/>
          <w:i/>
          <w:iCs/>
          <w:sz w:val="24"/>
          <w:szCs w:val="24"/>
        </w:rPr>
        <w:t xml:space="preserve"> that s</w:t>
      </w:r>
      <w:r w:rsidR="009F5784">
        <w:rPr>
          <w:rFonts w:ascii="Goudy Old Style" w:hAnsi="Goudy Old Style" w:cs="Times New Roman"/>
          <w:i/>
          <w:iCs/>
          <w:sz w:val="24"/>
          <w:szCs w:val="24"/>
        </w:rPr>
        <w:t>igns</w:t>
      </w:r>
      <w:r w:rsidRPr="005A41B3">
        <w:rPr>
          <w:rFonts w:ascii="Goudy Old Style" w:hAnsi="Goudy Old Style" w:cs="Times New Roman"/>
          <w:i/>
          <w:iCs/>
          <w:sz w:val="24"/>
          <w:szCs w:val="24"/>
        </w:rPr>
        <w:t xml:space="preserve"> the rela</w:t>
      </w:r>
      <w:r w:rsidR="008E69A8">
        <w:rPr>
          <w:rFonts w:ascii="Goudy Old Style" w:hAnsi="Goudy Old Style" w:cs="Times New Roman"/>
          <w:i/>
          <w:iCs/>
          <w:sz w:val="24"/>
          <w:szCs w:val="24"/>
        </w:rPr>
        <w:t>ted</w:t>
      </w:r>
      <w:r w:rsidRPr="005A41B3">
        <w:rPr>
          <w:rFonts w:ascii="Goudy Old Style" w:hAnsi="Goudy Old Style" w:cs="Times New Roman"/>
          <w:i/>
          <w:iCs/>
          <w:sz w:val="24"/>
          <w:szCs w:val="24"/>
        </w:rPr>
        <w:t xml:space="preserve"> </w:t>
      </w:r>
      <w:r w:rsidR="00727EC0" w:rsidRPr="005A41B3">
        <w:rPr>
          <w:rFonts w:ascii="Goudy Old Style" w:hAnsi="Goudy Old Style" w:cs="Times New Roman"/>
          <w:i/>
          <w:iCs/>
          <w:sz w:val="24"/>
          <w:szCs w:val="24"/>
        </w:rPr>
        <w:t xml:space="preserve">purchase </w:t>
      </w:r>
      <w:r w:rsidRPr="005A41B3">
        <w:rPr>
          <w:rFonts w:ascii="Goudy Old Style" w:hAnsi="Goudy Old Style" w:cs="Times New Roman"/>
          <w:i/>
          <w:iCs/>
          <w:sz w:val="24"/>
          <w:szCs w:val="24"/>
        </w:rPr>
        <w:t>contract</w:t>
      </w:r>
      <w:r w:rsidR="008E69A8">
        <w:rPr>
          <w:rFonts w:ascii="Goudy Old Style" w:hAnsi="Goudy Old Style" w:cs="Times New Roman"/>
          <w:i/>
          <w:iCs/>
          <w:sz w:val="24"/>
          <w:szCs w:val="24"/>
        </w:rPr>
        <w:t>s</w:t>
      </w:r>
      <w:r w:rsidR="009F5784">
        <w:rPr>
          <w:rFonts w:ascii="Goudy Old Style" w:hAnsi="Goudy Old Style" w:cs="Times New Roman"/>
          <w:i/>
          <w:iCs/>
          <w:sz w:val="24"/>
          <w:szCs w:val="24"/>
        </w:rPr>
        <w:t>,</w:t>
      </w:r>
      <w:r w:rsidR="009F5784" w:rsidRPr="009F5784">
        <w:t xml:space="preserve"> </w:t>
      </w:r>
      <w:r w:rsidR="009F5784" w:rsidRPr="009F5784">
        <w:rPr>
          <w:rFonts w:ascii="Goudy Old Style" w:hAnsi="Goudy Old Style" w:cs="Times New Roman"/>
          <w:i/>
          <w:iCs/>
          <w:sz w:val="24"/>
          <w:szCs w:val="24"/>
        </w:rPr>
        <w:t xml:space="preserve">if </w:t>
      </w:r>
      <w:r w:rsidR="003C38C7">
        <w:rPr>
          <w:rFonts w:ascii="Goudy Old Style" w:hAnsi="Goudy Old Style" w:cs="Times New Roman"/>
          <w:i/>
          <w:iCs/>
          <w:sz w:val="24"/>
          <w:szCs w:val="24"/>
        </w:rPr>
        <w:t xml:space="preserve">this is </w:t>
      </w:r>
      <w:r w:rsidR="009F5784" w:rsidRPr="009F5784">
        <w:rPr>
          <w:rFonts w:ascii="Goudy Old Style" w:hAnsi="Goudy Old Style" w:cs="Times New Roman"/>
          <w:i/>
          <w:iCs/>
          <w:sz w:val="24"/>
          <w:szCs w:val="24"/>
        </w:rPr>
        <w:t>practically</w:t>
      </w:r>
      <w:r w:rsidR="008E69A8">
        <w:rPr>
          <w:rFonts w:ascii="Goudy Old Style" w:hAnsi="Goudy Old Style" w:cs="Times New Roman"/>
          <w:i/>
          <w:iCs/>
          <w:sz w:val="24"/>
          <w:szCs w:val="24"/>
        </w:rPr>
        <w:t xml:space="preserve"> feasible</w:t>
      </w:r>
      <w:r w:rsidR="009F5784" w:rsidRPr="009F5784">
        <w:rPr>
          <w:rFonts w:ascii="Goudy Old Style" w:hAnsi="Goudy Old Style" w:cs="Times New Roman"/>
          <w:i/>
          <w:iCs/>
          <w:sz w:val="24"/>
          <w:szCs w:val="24"/>
        </w:rPr>
        <w:t xml:space="preserve"> at organizational level</w:t>
      </w:r>
      <w:r w:rsidRPr="005A41B3">
        <w:rPr>
          <w:rFonts w:ascii="Goudy Old Style" w:hAnsi="Goudy Old Style" w:cs="Times New Roman"/>
          <w:i/>
          <w:iCs/>
          <w:sz w:val="24"/>
          <w:szCs w:val="24"/>
        </w:rPr>
        <w:t>;</w:t>
      </w:r>
    </w:p>
    <w:p w14:paraId="7EB7A605" w14:textId="483602E1" w:rsidR="00AF4EC6" w:rsidRPr="005A41B3" w:rsidRDefault="009F5784">
      <w:pPr>
        <w:pStyle w:val="Paragrafoelenco"/>
        <w:numPr>
          <w:ilvl w:val="0"/>
          <w:numId w:val="17"/>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o</w:t>
      </w:r>
      <w:r w:rsidR="00316B28" w:rsidRPr="005A41B3">
        <w:rPr>
          <w:rFonts w:ascii="Goudy Old Style" w:hAnsi="Goudy Old Style" w:cs="Times New Roman"/>
          <w:i/>
          <w:iCs/>
          <w:sz w:val="24"/>
          <w:szCs w:val="24"/>
        </w:rPr>
        <w:t xml:space="preserve">perating instructions governing the duty to adequately document the choices </w:t>
      </w:r>
      <w:r w:rsidR="00527621">
        <w:rPr>
          <w:rFonts w:ascii="Goudy Old Style" w:hAnsi="Goudy Old Style" w:cs="Times New Roman"/>
          <w:i/>
          <w:iCs/>
          <w:sz w:val="24"/>
          <w:szCs w:val="24"/>
        </w:rPr>
        <w:t xml:space="preserve">that have been </w:t>
      </w:r>
      <w:r w:rsidR="00316B28" w:rsidRPr="005A41B3">
        <w:rPr>
          <w:rFonts w:ascii="Goudy Old Style" w:hAnsi="Goudy Old Style" w:cs="Times New Roman"/>
          <w:i/>
          <w:iCs/>
          <w:sz w:val="24"/>
          <w:szCs w:val="24"/>
        </w:rPr>
        <w:t>made;</w:t>
      </w:r>
    </w:p>
    <w:p w14:paraId="6668FC7C" w14:textId="4D48CFEB" w:rsidR="00AF4EC6" w:rsidRPr="005A41B3" w:rsidRDefault="00316B28">
      <w:pPr>
        <w:pStyle w:val="Paragrafoelenco"/>
        <w:numPr>
          <w:ilvl w:val="0"/>
          <w:numId w:val="17"/>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the preservation of information and official documents relating to the selection of suppliers, as well as contractual documents</w:t>
      </w:r>
      <w:r w:rsidR="00040B1B"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 xml:space="preserve">for the periods established by </w:t>
      </w:r>
      <w:r w:rsidR="003C38C7">
        <w:rPr>
          <w:rFonts w:ascii="Goudy Old Style" w:hAnsi="Goudy Old Style" w:cs="Times New Roman"/>
          <w:i/>
          <w:iCs/>
          <w:sz w:val="24"/>
          <w:szCs w:val="24"/>
        </w:rPr>
        <w:t>existing</w:t>
      </w:r>
      <w:r w:rsidRPr="005A41B3">
        <w:rPr>
          <w:rFonts w:ascii="Goudy Old Style" w:hAnsi="Goudy Old Style" w:cs="Times New Roman"/>
          <w:i/>
          <w:iCs/>
          <w:sz w:val="24"/>
          <w:szCs w:val="24"/>
        </w:rPr>
        <w:t xml:space="preserve"> regulations and referred to in internal purchasing procedures;</w:t>
      </w:r>
    </w:p>
    <w:p w14:paraId="64AB05D3" w14:textId="77777777" w:rsidR="00AF4EC6" w:rsidRPr="005A41B3" w:rsidRDefault="00316B28">
      <w:pPr>
        <w:pStyle w:val="Paragrafoelenco"/>
        <w:numPr>
          <w:ilvl w:val="0"/>
          <w:numId w:val="17"/>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operating instructions that regulate cases in which payments may be made to parties other than those who sold the goods or provided the service, as well as cases in which payments may be made to </w:t>
      </w:r>
      <w:r w:rsidR="00040B1B" w:rsidRPr="005A41B3">
        <w:rPr>
          <w:rFonts w:ascii="Goudy Old Style" w:hAnsi="Goudy Old Style" w:cs="Times New Roman"/>
          <w:i/>
          <w:iCs/>
          <w:sz w:val="24"/>
          <w:szCs w:val="24"/>
        </w:rPr>
        <w:t xml:space="preserve">foreign </w:t>
      </w:r>
      <w:r w:rsidRPr="005A41B3">
        <w:rPr>
          <w:rFonts w:ascii="Goudy Old Style" w:hAnsi="Goudy Old Style" w:cs="Times New Roman"/>
          <w:i/>
          <w:iCs/>
          <w:sz w:val="24"/>
          <w:szCs w:val="24"/>
        </w:rPr>
        <w:t xml:space="preserve">parties </w:t>
      </w:r>
      <w:r w:rsidR="00040B1B" w:rsidRPr="005A41B3">
        <w:rPr>
          <w:rFonts w:ascii="Goudy Old Style" w:hAnsi="Goudy Old Style" w:cs="Times New Roman"/>
          <w:i/>
          <w:iCs/>
          <w:sz w:val="24"/>
          <w:szCs w:val="24"/>
        </w:rPr>
        <w:t xml:space="preserve">or to current accounts opened </w:t>
      </w:r>
      <w:r w:rsidRPr="005A41B3">
        <w:rPr>
          <w:rFonts w:ascii="Goudy Old Style" w:hAnsi="Goudy Old Style" w:cs="Times New Roman"/>
          <w:i/>
          <w:iCs/>
          <w:sz w:val="24"/>
          <w:szCs w:val="24"/>
        </w:rPr>
        <w:t>with foreign banks.</w:t>
      </w:r>
    </w:p>
    <w:p w14:paraId="100B5542" w14:textId="17C2E511"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lastRenderedPageBreak/>
        <w:t xml:space="preserve">For the </w:t>
      </w:r>
      <w:r w:rsidR="007B3F4A">
        <w:rPr>
          <w:rFonts w:ascii="Goudy Old Style" w:hAnsi="Goudy Old Style" w:cs="Times New Roman"/>
          <w:sz w:val="24"/>
          <w:szCs w:val="24"/>
        </w:rPr>
        <w:t>actual</w:t>
      </w:r>
      <w:r w:rsidRPr="005A41B3">
        <w:rPr>
          <w:rFonts w:ascii="Goudy Old Style" w:hAnsi="Goudy Old Style" w:cs="Times New Roman"/>
          <w:sz w:val="24"/>
          <w:szCs w:val="24"/>
        </w:rPr>
        <w:t xml:space="preserve"> </w:t>
      </w:r>
      <w:r w:rsidR="003C4AF9" w:rsidRPr="005A41B3">
        <w:rPr>
          <w:rFonts w:ascii="Goudy Old Style" w:hAnsi="Goudy Old Style" w:cs="Times New Roman"/>
          <w:sz w:val="24"/>
          <w:szCs w:val="24"/>
        </w:rPr>
        <w:t>implementation of the above purposes</w:t>
      </w:r>
      <w:r w:rsidR="009B656E" w:rsidRPr="005A41B3">
        <w:rPr>
          <w:rFonts w:ascii="Goudy Old Style" w:hAnsi="Goudy Old Style" w:cs="Times New Roman"/>
          <w:sz w:val="24"/>
          <w:szCs w:val="24"/>
        </w:rPr>
        <w:t xml:space="preserve">, </w:t>
      </w:r>
      <w:r w:rsidR="009A1E83" w:rsidRPr="005A41B3">
        <w:rPr>
          <w:rFonts w:ascii="Goudy Old Style" w:hAnsi="Goudy Old Style" w:cs="Times New Roman"/>
          <w:sz w:val="24"/>
          <w:szCs w:val="24"/>
        </w:rPr>
        <w:t xml:space="preserve">FCAPP </w:t>
      </w:r>
      <w:r w:rsidRPr="005A41B3">
        <w:rPr>
          <w:rFonts w:ascii="Goudy Old Style" w:hAnsi="Goudy Old Style" w:cs="Times New Roman"/>
          <w:sz w:val="24"/>
          <w:szCs w:val="24"/>
        </w:rPr>
        <w:t xml:space="preserve">will bring the content of this Code of Ethics to the attention of </w:t>
      </w:r>
      <w:r w:rsidR="00A33ED7">
        <w:rPr>
          <w:rFonts w:ascii="Goudy Old Style" w:hAnsi="Goudy Old Style" w:cs="Times New Roman"/>
          <w:sz w:val="24"/>
          <w:szCs w:val="24"/>
        </w:rPr>
        <w:t xml:space="preserve">its </w:t>
      </w:r>
      <w:r w:rsidRPr="005A41B3">
        <w:rPr>
          <w:rFonts w:ascii="Goudy Old Style" w:hAnsi="Goudy Old Style" w:cs="Times New Roman"/>
          <w:sz w:val="24"/>
          <w:szCs w:val="24"/>
        </w:rPr>
        <w:t>suppliers.</w:t>
      </w:r>
    </w:p>
    <w:p w14:paraId="1DD28425" w14:textId="0621C2F1"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Violations of the general principles of the Code of Ethics entail </w:t>
      </w:r>
      <w:r w:rsidR="001447EB">
        <w:rPr>
          <w:rFonts w:ascii="Goudy Old Style" w:hAnsi="Goudy Old Style" w:cs="Times New Roman"/>
          <w:sz w:val="24"/>
          <w:szCs w:val="24"/>
        </w:rPr>
        <w:t>penalti</w:t>
      </w:r>
      <w:r w:rsidR="002B3196">
        <w:rPr>
          <w:rFonts w:ascii="Goudy Old Style" w:hAnsi="Goudy Old Style" w:cs="Times New Roman"/>
          <w:sz w:val="24"/>
          <w:szCs w:val="24"/>
        </w:rPr>
        <w:t>e</w:t>
      </w:r>
      <w:r w:rsidR="001447EB">
        <w:rPr>
          <w:rFonts w:ascii="Goudy Old Style" w:hAnsi="Goudy Old Style" w:cs="Times New Roman"/>
          <w:sz w:val="24"/>
          <w:szCs w:val="24"/>
        </w:rPr>
        <w:t>s</w:t>
      </w:r>
      <w:r w:rsidRPr="005A41B3">
        <w:rPr>
          <w:rFonts w:ascii="Goudy Old Style" w:hAnsi="Goudy Old Style" w:cs="Times New Roman"/>
          <w:sz w:val="24"/>
          <w:szCs w:val="24"/>
        </w:rPr>
        <w:t xml:space="preserve"> </w:t>
      </w:r>
      <w:r w:rsidR="005D0F53">
        <w:rPr>
          <w:rFonts w:ascii="Goudy Old Style" w:hAnsi="Goudy Old Style" w:cs="Times New Roman"/>
          <w:sz w:val="24"/>
          <w:szCs w:val="24"/>
        </w:rPr>
        <w:t xml:space="preserve">that </w:t>
      </w:r>
      <w:r w:rsidR="00CD27B8">
        <w:rPr>
          <w:rFonts w:ascii="Goudy Old Style" w:hAnsi="Goudy Old Style" w:cs="Times New Roman"/>
          <w:sz w:val="24"/>
          <w:szCs w:val="24"/>
        </w:rPr>
        <w:t xml:space="preserve">are </w:t>
      </w:r>
      <w:r w:rsidR="005D0F53">
        <w:rPr>
          <w:rFonts w:ascii="Goudy Old Style" w:hAnsi="Goudy Old Style" w:cs="Times New Roman"/>
          <w:sz w:val="24"/>
          <w:szCs w:val="24"/>
        </w:rPr>
        <w:t>also</w:t>
      </w:r>
      <w:r w:rsidR="00FF77BF">
        <w:rPr>
          <w:rFonts w:ascii="Goudy Old Style" w:hAnsi="Goudy Old Style" w:cs="Times New Roman"/>
          <w:sz w:val="24"/>
          <w:szCs w:val="24"/>
        </w:rPr>
        <w:t xml:space="preserve"> </w:t>
      </w:r>
      <w:r w:rsidR="00040B1B" w:rsidRPr="005A41B3">
        <w:rPr>
          <w:rFonts w:ascii="Goudy Old Style" w:hAnsi="Goudy Old Style" w:cs="Times New Roman"/>
          <w:sz w:val="24"/>
          <w:szCs w:val="24"/>
        </w:rPr>
        <w:t xml:space="preserve">aimed </w:t>
      </w:r>
      <w:r w:rsidRPr="005A41B3">
        <w:rPr>
          <w:rFonts w:ascii="Goudy Old Style" w:hAnsi="Goudy Old Style" w:cs="Times New Roman"/>
          <w:sz w:val="24"/>
          <w:szCs w:val="24"/>
        </w:rPr>
        <w:t xml:space="preserve">at </w:t>
      </w:r>
      <w:r w:rsidR="00FF77BF">
        <w:rPr>
          <w:rFonts w:ascii="Goudy Old Style" w:hAnsi="Goudy Old Style" w:cs="Times New Roman"/>
          <w:sz w:val="24"/>
          <w:szCs w:val="24"/>
        </w:rPr>
        <w:t>prevent</w:t>
      </w:r>
      <w:r w:rsidRPr="005A41B3">
        <w:rPr>
          <w:rFonts w:ascii="Goudy Old Style" w:hAnsi="Goudy Old Style" w:cs="Times New Roman"/>
          <w:sz w:val="24"/>
          <w:szCs w:val="24"/>
        </w:rPr>
        <w:t xml:space="preserve">ing crimes against Public Administration. </w:t>
      </w:r>
    </w:p>
    <w:p w14:paraId="302437A4" w14:textId="60FF48F6"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In particular, specific </w:t>
      </w:r>
      <w:r w:rsidR="00BF311A">
        <w:rPr>
          <w:rFonts w:ascii="Goudy Old Style" w:hAnsi="Goudy Old Style" w:cs="Times New Roman"/>
          <w:sz w:val="24"/>
          <w:szCs w:val="24"/>
        </w:rPr>
        <w:t>statement</w:t>
      </w:r>
      <w:r w:rsidRPr="005A41B3">
        <w:rPr>
          <w:rFonts w:ascii="Goudy Old Style" w:hAnsi="Goudy Old Style" w:cs="Times New Roman"/>
          <w:sz w:val="24"/>
          <w:szCs w:val="24"/>
        </w:rPr>
        <w:t>s regardin</w:t>
      </w:r>
      <w:r w:rsidR="006D4D1A">
        <w:rPr>
          <w:rFonts w:ascii="Goudy Old Style" w:hAnsi="Goudy Old Style" w:cs="Times New Roman"/>
          <w:sz w:val="24"/>
          <w:szCs w:val="24"/>
        </w:rPr>
        <w:t>g</w:t>
      </w:r>
      <w:r w:rsidRPr="005A41B3">
        <w:rPr>
          <w:rFonts w:ascii="Goudy Old Style" w:hAnsi="Goudy Old Style" w:cs="Times New Roman"/>
          <w:sz w:val="24"/>
          <w:szCs w:val="24"/>
        </w:rPr>
        <w:t xml:space="preserve"> supplier</w:t>
      </w:r>
      <w:r w:rsidR="006D4D1A">
        <w:rPr>
          <w:rFonts w:ascii="Goudy Old Style" w:hAnsi="Goudy Old Style" w:cs="Times New Roman"/>
          <w:sz w:val="24"/>
          <w:szCs w:val="24"/>
        </w:rPr>
        <w:t>s’</w:t>
      </w:r>
      <w:r w:rsidRPr="005A41B3">
        <w:rPr>
          <w:rFonts w:ascii="Goudy Old Style" w:hAnsi="Goudy Old Style" w:cs="Times New Roman"/>
          <w:sz w:val="24"/>
          <w:szCs w:val="24"/>
        </w:rPr>
        <w:t xml:space="preserve"> knowledge of an</w:t>
      </w:r>
      <w:r w:rsidR="002B3196">
        <w:rPr>
          <w:rFonts w:ascii="Goudy Old Style" w:hAnsi="Goudy Old Style" w:cs="Times New Roman"/>
          <w:sz w:val="24"/>
          <w:szCs w:val="24"/>
        </w:rPr>
        <w:t>d c</w:t>
      </w:r>
      <w:r w:rsidRPr="005A41B3">
        <w:rPr>
          <w:rFonts w:ascii="Goudy Old Style" w:hAnsi="Goudy Old Style" w:cs="Times New Roman"/>
          <w:sz w:val="24"/>
          <w:szCs w:val="24"/>
        </w:rPr>
        <w:t xml:space="preserve">ompliance with the principles contained in the Code of Ethics, as well as express termination clauses </w:t>
      </w:r>
      <w:r w:rsidR="009B656E" w:rsidRPr="005A41B3">
        <w:rPr>
          <w:rFonts w:ascii="Goudy Old Style" w:hAnsi="Goudy Old Style" w:cs="Times New Roman"/>
          <w:sz w:val="24"/>
          <w:szCs w:val="24"/>
        </w:rPr>
        <w:t xml:space="preserve">actionable by </w:t>
      </w:r>
      <w:r w:rsidR="00F223E4" w:rsidRPr="005A41B3">
        <w:rPr>
          <w:rFonts w:ascii="Goudy Old Style" w:hAnsi="Goudy Old Style" w:cs="Times New Roman"/>
          <w:sz w:val="24"/>
          <w:szCs w:val="24"/>
        </w:rPr>
        <w:t xml:space="preserve">FCAPP </w:t>
      </w:r>
      <w:r w:rsidRPr="005A41B3">
        <w:rPr>
          <w:rFonts w:ascii="Goudy Old Style" w:hAnsi="Goudy Old Style" w:cs="Times New Roman"/>
          <w:sz w:val="24"/>
          <w:szCs w:val="24"/>
        </w:rPr>
        <w:t>in case of violation of such principles, are expressly provided for in individual supply contracts.</w:t>
      </w:r>
    </w:p>
    <w:p w14:paraId="2C068521" w14:textId="77777777" w:rsidR="000E6D33" w:rsidRPr="005A41B3" w:rsidRDefault="000E6D33" w:rsidP="00B0448E">
      <w:pPr>
        <w:spacing w:before="120" w:after="0" w:line="240" w:lineRule="auto"/>
        <w:jc w:val="both"/>
        <w:rPr>
          <w:rFonts w:ascii="Goudy Old Style" w:hAnsi="Goudy Old Style" w:cs="Times New Roman"/>
          <w:sz w:val="24"/>
          <w:szCs w:val="24"/>
        </w:rPr>
      </w:pPr>
    </w:p>
    <w:p w14:paraId="78774AE4" w14:textId="43BBCFB4" w:rsidR="00AF4EC6" w:rsidRDefault="00F223E4">
      <w:pPr>
        <w:pStyle w:val="Titolo2"/>
        <w:numPr>
          <w:ilvl w:val="1"/>
          <w:numId w:val="5"/>
        </w:numPr>
        <w:spacing w:before="120" w:line="240" w:lineRule="auto"/>
        <w:ind w:left="788" w:firstLine="0"/>
        <w:rPr>
          <w:rFonts w:ascii="Goudy Old Style" w:hAnsi="Goudy Old Style" w:cs="Times New Roman"/>
          <w:color w:val="auto"/>
          <w:sz w:val="24"/>
          <w:szCs w:val="24"/>
          <w:lang w:val="it-IT"/>
        </w:rPr>
      </w:pPr>
      <w:bookmarkStart w:id="70" w:name="_Toc246760027"/>
      <w:bookmarkEnd w:id="70"/>
      <w:r>
        <w:rPr>
          <w:rFonts w:ascii="Goudy Old Style" w:hAnsi="Goudy Old Style" w:cs="Times New Roman"/>
          <w:color w:val="auto"/>
          <w:sz w:val="24"/>
          <w:szCs w:val="24"/>
          <w:lang w:val="it-IT"/>
        </w:rPr>
        <w:t xml:space="preserve">General </w:t>
      </w:r>
      <w:proofErr w:type="spellStart"/>
      <w:r w:rsidR="006D4D1A">
        <w:rPr>
          <w:rFonts w:ascii="Goudy Old Style" w:hAnsi="Goudy Old Style" w:cs="Times New Roman"/>
          <w:color w:val="auto"/>
          <w:sz w:val="24"/>
          <w:szCs w:val="24"/>
          <w:lang w:val="it-IT"/>
        </w:rPr>
        <w:t>Rules</w:t>
      </w:r>
      <w:proofErr w:type="spellEnd"/>
      <w:r w:rsidR="00316B28" w:rsidRPr="004B42E6">
        <w:rPr>
          <w:rFonts w:ascii="Goudy Old Style" w:hAnsi="Goudy Old Style" w:cs="Times New Roman"/>
          <w:color w:val="auto"/>
          <w:sz w:val="24"/>
          <w:szCs w:val="24"/>
          <w:lang w:val="it-IT"/>
        </w:rPr>
        <w:t xml:space="preserve"> of </w:t>
      </w:r>
      <w:proofErr w:type="spellStart"/>
      <w:r w:rsidR="00316B28" w:rsidRPr="004B42E6">
        <w:rPr>
          <w:rFonts w:ascii="Goudy Old Style" w:hAnsi="Goudy Old Style" w:cs="Times New Roman"/>
          <w:color w:val="auto"/>
          <w:sz w:val="24"/>
          <w:szCs w:val="24"/>
          <w:lang w:val="it-IT"/>
        </w:rPr>
        <w:t>Conduct</w:t>
      </w:r>
      <w:proofErr w:type="spellEnd"/>
    </w:p>
    <w:p w14:paraId="13811580" w14:textId="59E37D88" w:rsidR="00AF4EC6" w:rsidRPr="005A41B3" w:rsidRDefault="00F71C2A">
      <w:pPr>
        <w:spacing w:before="120" w:after="0" w:line="240" w:lineRule="auto"/>
        <w:ind w:firstLine="708"/>
        <w:jc w:val="both"/>
        <w:rPr>
          <w:rFonts w:ascii="Goudy Old Style" w:hAnsi="Goudy Old Style" w:cs="Times New Roman"/>
          <w:sz w:val="24"/>
          <w:szCs w:val="24"/>
        </w:rPr>
      </w:pPr>
      <w:r>
        <w:rPr>
          <w:rFonts w:ascii="Goudy Old Style" w:hAnsi="Goudy Old Style" w:cs="Times New Roman"/>
          <w:sz w:val="24"/>
          <w:szCs w:val="24"/>
        </w:rPr>
        <w:t>FCAPP</w:t>
      </w:r>
      <w:r w:rsidR="009D5B2F">
        <w:rPr>
          <w:rFonts w:ascii="Goudy Old Style" w:hAnsi="Goudy Old Style" w:cs="Times New Roman"/>
          <w:sz w:val="24"/>
          <w:szCs w:val="24"/>
        </w:rPr>
        <w:t xml:space="preserve"> </w:t>
      </w:r>
      <w:r w:rsidR="002B3196">
        <w:rPr>
          <w:rFonts w:ascii="Goudy Old Style" w:hAnsi="Goudy Old Style" w:cs="Times New Roman"/>
          <w:sz w:val="24"/>
          <w:szCs w:val="24"/>
        </w:rPr>
        <w:t>pledges</w:t>
      </w:r>
      <w:r w:rsidR="00276BEC">
        <w:rPr>
          <w:rFonts w:ascii="Goudy Old Style" w:hAnsi="Goudy Old Style" w:cs="Times New Roman"/>
          <w:sz w:val="24"/>
          <w:szCs w:val="24"/>
        </w:rPr>
        <w:t xml:space="preserve"> to </w:t>
      </w:r>
      <w:r w:rsidR="00FF281B">
        <w:rPr>
          <w:rFonts w:ascii="Goudy Old Style" w:hAnsi="Goudy Old Style" w:cs="Times New Roman"/>
          <w:sz w:val="24"/>
          <w:szCs w:val="24"/>
        </w:rPr>
        <w:t xml:space="preserve">fully comply </w:t>
      </w:r>
      <w:r w:rsidR="009A1E83" w:rsidRPr="005A41B3">
        <w:rPr>
          <w:rFonts w:ascii="Goudy Old Style" w:hAnsi="Goudy Old Style" w:cs="Times New Roman"/>
          <w:sz w:val="24"/>
          <w:szCs w:val="24"/>
        </w:rPr>
        <w:t xml:space="preserve">with </w:t>
      </w:r>
      <w:r w:rsidR="001F67B4" w:rsidRPr="005A41B3">
        <w:rPr>
          <w:rFonts w:ascii="Goudy Old Style" w:hAnsi="Goudy Old Style" w:cs="Times New Roman"/>
          <w:sz w:val="24"/>
          <w:szCs w:val="24"/>
        </w:rPr>
        <w:t xml:space="preserve">the obligations established by </w:t>
      </w:r>
      <w:r w:rsidR="005E3E47">
        <w:rPr>
          <w:rFonts w:ascii="Goudy Old Style" w:hAnsi="Goudy Old Style" w:cs="Times New Roman"/>
          <w:sz w:val="24"/>
          <w:szCs w:val="24"/>
        </w:rPr>
        <w:t>current legislation</w:t>
      </w:r>
      <w:r w:rsidR="00316B28" w:rsidRPr="005A41B3">
        <w:rPr>
          <w:rFonts w:ascii="Goudy Old Style" w:hAnsi="Goudy Old Style" w:cs="Times New Roman"/>
          <w:sz w:val="24"/>
          <w:szCs w:val="24"/>
        </w:rPr>
        <w:t xml:space="preserve">, </w:t>
      </w:r>
      <w:r w:rsidR="001F67B4" w:rsidRPr="005A41B3">
        <w:rPr>
          <w:rFonts w:ascii="Goudy Old Style" w:hAnsi="Goudy Old Style" w:cs="Times New Roman"/>
          <w:sz w:val="24"/>
          <w:szCs w:val="24"/>
        </w:rPr>
        <w:t>contract</w:t>
      </w:r>
      <w:r w:rsidR="005E3E47">
        <w:rPr>
          <w:rFonts w:ascii="Goudy Old Style" w:hAnsi="Goudy Old Style" w:cs="Times New Roman"/>
          <w:sz w:val="24"/>
          <w:szCs w:val="24"/>
        </w:rPr>
        <w:t>s</w:t>
      </w:r>
      <w:r w:rsidR="00316B28" w:rsidRPr="005A41B3">
        <w:rPr>
          <w:rFonts w:ascii="Goudy Old Style" w:hAnsi="Goudy Old Style" w:cs="Times New Roman"/>
          <w:sz w:val="24"/>
          <w:szCs w:val="24"/>
        </w:rPr>
        <w:t xml:space="preserve"> </w:t>
      </w:r>
      <w:r w:rsidR="001F67B4" w:rsidRPr="005A41B3">
        <w:rPr>
          <w:rFonts w:ascii="Goudy Old Style" w:hAnsi="Goudy Old Style" w:cs="Times New Roman"/>
          <w:sz w:val="24"/>
          <w:szCs w:val="24"/>
        </w:rPr>
        <w:t xml:space="preserve">and </w:t>
      </w:r>
      <w:r w:rsidR="00F24BE2">
        <w:rPr>
          <w:rFonts w:ascii="Goudy Old Style" w:hAnsi="Goudy Old Style" w:cs="Times New Roman"/>
          <w:sz w:val="24"/>
          <w:szCs w:val="24"/>
        </w:rPr>
        <w:t>pre</w:t>
      </w:r>
      <w:r w:rsidR="000B20C4">
        <w:rPr>
          <w:rFonts w:ascii="Goudy Old Style" w:hAnsi="Goudy Old Style" w:cs="Times New Roman"/>
          <w:sz w:val="24"/>
          <w:szCs w:val="24"/>
        </w:rPr>
        <w:t>-established</w:t>
      </w:r>
      <w:r w:rsidR="00316B28" w:rsidRPr="005A41B3">
        <w:rPr>
          <w:rFonts w:ascii="Goudy Old Style" w:hAnsi="Goudy Old Style" w:cs="Times New Roman"/>
          <w:sz w:val="24"/>
          <w:szCs w:val="24"/>
        </w:rPr>
        <w:t xml:space="preserve"> </w:t>
      </w:r>
      <w:r w:rsidR="001F67B4" w:rsidRPr="001B726D">
        <w:rPr>
          <w:rFonts w:ascii="Goudy Old Style" w:hAnsi="Goudy Old Style" w:cs="Times New Roman"/>
          <w:iCs/>
          <w:sz w:val="24"/>
          <w:szCs w:val="24"/>
        </w:rPr>
        <w:t>standards of</w:t>
      </w:r>
      <w:r w:rsidR="001F67B4" w:rsidRPr="005A41B3">
        <w:rPr>
          <w:rFonts w:ascii="Goudy Old Style" w:hAnsi="Goudy Old Style" w:cs="Times New Roman"/>
          <w:i/>
          <w:sz w:val="24"/>
          <w:szCs w:val="24"/>
        </w:rPr>
        <w:t xml:space="preserve"> </w:t>
      </w:r>
      <w:r w:rsidR="00316B28" w:rsidRPr="005A41B3">
        <w:rPr>
          <w:rFonts w:ascii="Goudy Old Style" w:hAnsi="Goudy Old Style" w:cs="Times New Roman"/>
          <w:sz w:val="24"/>
          <w:szCs w:val="24"/>
        </w:rPr>
        <w:t>quality</w:t>
      </w:r>
      <w:r w:rsidR="00E9455A" w:rsidRPr="005A41B3">
        <w:rPr>
          <w:rFonts w:ascii="Goudy Old Style" w:hAnsi="Goudy Old Style" w:cs="Times New Roman"/>
          <w:sz w:val="24"/>
          <w:szCs w:val="24"/>
        </w:rPr>
        <w:t xml:space="preserve">, as well as with the rules of </w:t>
      </w:r>
      <w:r w:rsidR="00F24BE2">
        <w:rPr>
          <w:rFonts w:ascii="Goudy Old Style" w:hAnsi="Goudy Old Style" w:cs="Times New Roman"/>
          <w:sz w:val="24"/>
          <w:szCs w:val="24"/>
        </w:rPr>
        <w:t>conduct</w:t>
      </w:r>
      <w:r w:rsidR="00E9455A" w:rsidRPr="005A41B3">
        <w:rPr>
          <w:rFonts w:ascii="Goudy Old Style" w:hAnsi="Goudy Old Style" w:cs="Times New Roman"/>
          <w:sz w:val="24"/>
          <w:szCs w:val="24"/>
        </w:rPr>
        <w:t xml:space="preserve"> </w:t>
      </w:r>
      <w:r w:rsidR="00360C01">
        <w:rPr>
          <w:rFonts w:ascii="Goudy Old Style" w:hAnsi="Goudy Old Style" w:cs="Times New Roman"/>
          <w:sz w:val="24"/>
          <w:szCs w:val="24"/>
        </w:rPr>
        <w:t>tha</w:t>
      </w:r>
      <w:r w:rsidR="00220DB9">
        <w:rPr>
          <w:rFonts w:ascii="Goudy Old Style" w:hAnsi="Goudy Old Style" w:cs="Times New Roman"/>
          <w:sz w:val="24"/>
          <w:szCs w:val="24"/>
        </w:rPr>
        <w:t xml:space="preserve">t </w:t>
      </w:r>
      <w:r w:rsidR="00D46940">
        <w:rPr>
          <w:rFonts w:ascii="Goudy Old Style" w:hAnsi="Goudy Old Style" w:cs="Times New Roman"/>
          <w:sz w:val="24"/>
          <w:szCs w:val="24"/>
        </w:rPr>
        <w:t>have become part of the</w:t>
      </w:r>
      <w:r w:rsidR="00E9455A" w:rsidRPr="005A41B3">
        <w:rPr>
          <w:rFonts w:ascii="Goudy Old Style" w:hAnsi="Goudy Old Style" w:cs="Times New Roman"/>
          <w:sz w:val="24"/>
          <w:szCs w:val="24"/>
        </w:rPr>
        <w:t xml:space="preserve"> Social Doctrine of the Church</w:t>
      </w:r>
      <w:r w:rsidR="00316B28" w:rsidRPr="005A41B3">
        <w:rPr>
          <w:rFonts w:ascii="Goudy Old Style" w:hAnsi="Goudy Old Style" w:cs="Times New Roman"/>
          <w:sz w:val="24"/>
          <w:szCs w:val="24"/>
        </w:rPr>
        <w:t xml:space="preserve">. </w:t>
      </w:r>
      <w:r w:rsidR="00B40656">
        <w:rPr>
          <w:rFonts w:ascii="Goudy Old Style" w:hAnsi="Goudy Old Style" w:cs="Times New Roman"/>
          <w:sz w:val="24"/>
          <w:szCs w:val="24"/>
        </w:rPr>
        <w:t xml:space="preserve">This </w:t>
      </w:r>
      <w:r w:rsidR="00493DF6">
        <w:rPr>
          <w:rFonts w:ascii="Goudy Old Style" w:hAnsi="Goudy Old Style" w:cs="Times New Roman"/>
          <w:sz w:val="24"/>
          <w:szCs w:val="24"/>
        </w:rPr>
        <w:t>commitment</w:t>
      </w:r>
      <w:r w:rsidR="00B40656">
        <w:rPr>
          <w:rFonts w:ascii="Goudy Old Style" w:hAnsi="Goudy Old Style" w:cs="Times New Roman"/>
          <w:sz w:val="24"/>
          <w:szCs w:val="24"/>
        </w:rPr>
        <w:t xml:space="preserve"> is of primary importance</w:t>
      </w:r>
      <w:r w:rsidR="00D46940">
        <w:rPr>
          <w:rFonts w:ascii="Goudy Old Style" w:hAnsi="Goudy Old Style" w:cs="Times New Roman"/>
          <w:sz w:val="24"/>
          <w:szCs w:val="24"/>
        </w:rPr>
        <w:t xml:space="preserve"> to FCA</w:t>
      </w:r>
      <w:r w:rsidR="00FC773B">
        <w:rPr>
          <w:rFonts w:ascii="Goudy Old Style" w:hAnsi="Goudy Old Style" w:cs="Times New Roman"/>
          <w:sz w:val="24"/>
          <w:szCs w:val="24"/>
        </w:rPr>
        <w:t>PP</w:t>
      </w:r>
      <w:r w:rsidR="00B40656">
        <w:rPr>
          <w:rFonts w:ascii="Goudy Old Style" w:hAnsi="Goudy Old Style" w:cs="Times New Roman"/>
          <w:sz w:val="24"/>
          <w:szCs w:val="24"/>
        </w:rPr>
        <w:t xml:space="preserve">. </w:t>
      </w:r>
      <w:r w:rsidR="00FC773B">
        <w:rPr>
          <w:rFonts w:ascii="Goudy Old Style" w:hAnsi="Goudy Old Style" w:cs="Times New Roman"/>
          <w:sz w:val="24"/>
          <w:szCs w:val="24"/>
        </w:rPr>
        <w:t>The Foundation also pledges</w:t>
      </w:r>
      <w:r w:rsidR="001F67B4" w:rsidRPr="005A41B3">
        <w:rPr>
          <w:rFonts w:ascii="Goudy Old Style" w:hAnsi="Goudy Old Style" w:cs="Times New Roman"/>
          <w:sz w:val="24"/>
          <w:szCs w:val="24"/>
        </w:rPr>
        <w:t xml:space="preserve"> not to discriminate in </w:t>
      </w:r>
      <w:r w:rsidR="00316B28" w:rsidRPr="005A41B3">
        <w:rPr>
          <w:rFonts w:ascii="Goudy Old Style" w:hAnsi="Goudy Old Style" w:cs="Times New Roman"/>
          <w:sz w:val="24"/>
          <w:szCs w:val="24"/>
        </w:rPr>
        <w:t xml:space="preserve">any way </w:t>
      </w:r>
      <w:r w:rsidR="001F67B4" w:rsidRPr="005A41B3">
        <w:rPr>
          <w:rFonts w:ascii="Goudy Old Style" w:hAnsi="Goudy Old Style" w:cs="Times New Roman"/>
          <w:sz w:val="24"/>
          <w:szCs w:val="24"/>
        </w:rPr>
        <w:t xml:space="preserve">against its </w:t>
      </w:r>
      <w:r w:rsidR="00C13A6C">
        <w:rPr>
          <w:rFonts w:ascii="Goudy Old Style" w:hAnsi="Goudy Old Style" w:cs="Times New Roman"/>
          <w:sz w:val="24"/>
          <w:szCs w:val="24"/>
        </w:rPr>
        <w:t>counterpart</w:t>
      </w:r>
      <w:r w:rsidR="007825F0" w:rsidRPr="005A41B3">
        <w:rPr>
          <w:rFonts w:ascii="Goudy Old Style" w:hAnsi="Goudy Old Style" w:cs="Times New Roman"/>
          <w:sz w:val="24"/>
          <w:szCs w:val="24"/>
        </w:rPr>
        <w:t>s</w:t>
      </w:r>
      <w:r w:rsidR="001F67B4" w:rsidRPr="005A41B3">
        <w:rPr>
          <w:rFonts w:ascii="Goudy Old Style" w:hAnsi="Goudy Old Style" w:cs="Times New Roman"/>
          <w:sz w:val="24"/>
          <w:szCs w:val="24"/>
        </w:rPr>
        <w:t xml:space="preserve">, to establish a </w:t>
      </w:r>
      <w:r w:rsidR="00363F22" w:rsidRPr="005A41B3">
        <w:rPr>
          <w:rFonts w:ascii="Goudy Old Style" w:hAnsi="Goudy Old Style" w:cs="Times New Roman"/>
          <w:sz w:val="24"/>
          <w:szCs w:val="24"/>
        </w:rPr>
        <w:t xml:space="preserve">profitable and fruitful </w:t>
      </w:r>
      <w:r w:rsidR="001F67B4" w:rsidRPr="005A41B3">
        <w:rPr>
          <w:rFonts w:ascii="Goudy Old Style" w:hAnsi="Goudy Old Style" w:cs="Times New Roman"/>
          <w:sz w:val="24"/>
          <w:szCs w:val="24"/>
        </w:rPr>
        <w:t xml:space="preserve">relationship </w:t>
      </w:r>
      <w:r w:rsidR="00363F22" w:rsidRPr="005A41B3">
        <w:rPr>
          <w:rFonts w:ascii="Goudy Old Style" w:hAnsi="Goudy Old Style" w:cs="Times New Roman"/>
          <w:sz w:val="24"/>
          <w:szCs w:val="24"/>
        </w:rPr>
        <w:t xml:space="preserve">based on </w:t>
      </w:r>
      <w:r w:rsidR="00C3368B">
        <w:rPr>
          <w:rFonts w:ascii="Goudy Old Style" w:hAnsi="Goudy Old Style" w:cs="Times New Roman"/>
          <w:sz w:val="24"/>
          <w:szCs w:val="24"/>
        </w:rPr>
        <w:t>openness</w:t>
      </w:r>
      <w:r w:rsidR="001F67B4" w:rsidRPr="005A41B3">
        <w:rPr>
          <w:rFonts w:ascii="Goudy Old Style" w:hAnsi="Goudy Old Style" w:cs="Times New Roman"/>
          <w:sz w:val="24"/>
          <w:szCs w:val="24"/>
        </w:rPr>
        <w:t>, respect, courtesy</w:t>
      </w:r>
      <w:r w:rsidR="00C3368B">
        <w:rPr>
          <w:rFonts w:ascii="Goudy Old Style" w:hAnsi="Goudy Old Style" w:cs="Times New Roman"/>
          <w:sz w:val="24"/>
          <w:szCs w:val="24"/>
        </w:rPr>
        <w:t xml:space="preserve"> and to </w:t>
      </w:r>
      <w:r w:rsidR="005D102B">
        <w:rPr>
          <w:rFonts w:ascii="Goudy Old Style" w:hAnsi="Goudy Old Style" w:cs="Times New Roman"/>
          <w:sz w:val="24"/>
          <w:szCs w:val="24"/>
        </w:rPr>
        <w:t>look for</w:t>
      </w:r>
      <w:r w:rsidR="001F67B4" w:rsidRPr="005A41B3">
        <w:rPr>
          <w:rFonts w:ascii="Goudy Old Style" w:hAnsi="Goudy Old Style" w:cs="Times New Roman"/>
          <w:sz w:val="24"/>
          <w:szCs w:val="24"/>
        </w:rPr>
        <w:t xml:space="preserve"> and offer maximum cooperation</w:t>
      </w:r>
      <w:r w:rsidR="005D102B">
        <w:rPr>
          <w:rFonts w:ascii="Goudy Old Style" w:hAnsi="Goudy Old Style" w:cs="Times New Roman"/>
          <w:sz w:val="24"/>
          <w:szCs w:val="24"/>
        </w:rPr>
        <w:t xml:space="preserve">. Of course, all this must be characterized </w:t>
      </w:r>
      <w:r w:rsidR="00316B28" w:rsidRPr="005A41B3">
        <w:rPr>
          <w:rFonts w:ascii="Goudy Old Style" w:hAnsi="Goudy Old Style" w:cs="Times New Roman"/>
          <w:sz w:val="24"/>
          <w:szCs w:val="24"/>
        </w:rPr>
        <w:t xml:space="preserve">by the utmost </w:t>
      </w:r>
      <w:r w:rsidR="001C0B06">
        <w:rPr>
          <w:rFonts w:ascii="Goudy Old Style" w:hAnsi="Goudy Old Style" w:cs="Times New Roman"/>
          <w:sz w:val="24"/>
          <w:szCs w:val="24"/>
        </w:rPr>
        <w:t>rigor</w:t>
      </w:r>
      <w:r w:rsidR="00E9455A" w:rsidRPr="005A41B3">
        <w:rPr>
          <w:rFonts w:ascii="Goudy Old Style" w:hAnsi="Goudy Old Style" w:cs="Times New Roman"/>
          <w:sz w:val="24"/>
          <w:szCs w:val="24"/>
        </w:rPr>
        <w:t xml:space="preserve"> and </w:t>
      </w:r>
      <w:r w:rsidR="00316B28" w:rsidRPr="005A41B3">
        <w:rPr>
          <w:rFonts w:ascii="Goudy Old Style" w:hAnsi="Goudy Old Style" w:cs="Times New Roman"/>
          <w:sz w:val="24"/>
          <w:szCs w:val="24"/>
        </w:rPr>
        <w:t>professionalism.</w:t>
      </w:r>
    </w:p>
    <w:p w14:paraId="5A228EF7" w14:textId="44BED8F9" w:rsidR="00AF4EC6" w:rsidRPr="005A41B3" w:rsidRDefault="009409CB">
      <w:pPr>
        <w:spacing w:before="120" w:after="0" w:line="240" w:lineRule="auto"/>
        <w:ind w:firstLine="708"/>
        <w:jc w:val="both"/>
        <w:rPr>
          <w:rFonts w:ascii="Goudy Old Style" w:hAnsi="Goudy Old Style" w:cs="Times New Roman"/>
          <w:sz w:val="24"/>
          <w:szCs w:val="24"/>
        </w:rPr>
      </w:pPr>
      <w:proofErr w:type="gramStart"/>
      <w:r>
        <w:rPr>
          <w:rFonts w:ascii="Goudy Old Style" w:hAnsi="Goudy Old Style" w:cs="Times New Roman"/>
          <w:sz w:val="24"/>
          <w:szCs w:val="24"/>
        </w:rPr>
        <w:t>Therefore</w:t>
      </w:r>
      <w:proofErr w:type="gramEnd"/>
      <w:r>
        <w:rPr>
          <w:rFonts w:ascii="Goudy Old Style" w:hAnsi="Goudy Old Style" w:cs="Times New Roman"/>
          <w:sz w:val="24"/>
          <w:szCs w:val="24"/>
        </w:rPr>
        <w:t xml:space="preserve"> </w:t>
      </w:r>
      <w:r w:rsidR="007825F0" w:rsidRPr="005A41B3">
        <w:rPr>
          <w:rFonts w:ascii="Goudy Old Style" w:hAnsi="Goudy Old Style" w:cs="Times New Roman"/>
          <w:sz w:val="24"/>
          <w:szCs w:val="24"/>
        </w:rPr>
        <w:t>FCAPP</w:t>
      </w:r>
      <w:r w:rsidR="009B656E" w:rsidRPr="005A41B3">
        <w:rPr>
          <w:rFonts w:ascii="Goudy Old Style" w:hAnsi="Goudy Old Style" w:cs="Times New Roman"/>
          <w:sz w:val="24"/>
          <w:szCs w:val="24"/>
        </w:rPr>
        <w:t xml:space="preserve">'s </w:t>
      </w:r>
      <w:r w:rsidR="00E9455A" w:rsidRPr="005A41B3">
        <w:rPr>
          <w:rFonts w:ascii="Goudy Old Style" w:hAnsi="Goudy Old Style" w:cs="Times New Roman"/>
          <w:sz w:val="24"/>
          <w:szCs w:val="24"/>
        </w:rPr>
        <w:t xml:space="preserve">senior management, employees </w:t>
      </w:r>
      <w:r w:rsidR="00316B28" w:rsidRPr="005A41B3">
        <w:rPr>
          <w:rFonts w:ascii="Goudy Old Style" w:hAnsi="Goudy Old Style" w:cs="Times New Roman"/>
          <w:sz w:val="24"/>
          <w:szCs w:val="24"/>
        </w:rPr>
        <w:t xml:space="preserve">and </w:t>
      </w:r>
      <w:r w:rsidR="009B656E" w:rsidRPr="005A41B3">
        <w:rPr>
          <w:rFonts w:ascii="Goudy Old Style" w:hAnsi="Goudy Old Style" w:cs="Times New Roman"/>
          <w:sz w:val="24"/>
          <w:szCs w:val="24"/>
        </w:rPr>
        <w:t>contractors</w:t>
      </w:r>
      <w:r>
        <w:rPr>
          <w:rFonts w:ascii="Goudy Old Style" w:hAnsi="Goudy Old Style" w:cs="Times New Roman"/>
          <w:sz w:val="24"/>
          <w:szCs w:val="24"/>
        </w:rPr>
        <w:t xml:space="preserve"> </w:t>
      </w:r>
      <w:r w:rsidR="00316B28" w:rsidRPr="005A41B3">
        <w:rPr>
          <w:rFonts w:ascii="Goudy Old Style" w:hAnsi="Goudy Old Style" w:cs="Times New Roman"/>
          <w:sz w:val="24"/>
          <w:szCs w:val="24"/>
        </w:rPr>
        <w:t>must:</w:t>
      </w:r>
    </w:p>
    <w:p w14:paraId="7AD36DCC" w14:textId="78F812A4" w:rsidR="00AF4EC6" w:rsidRPr="005A41B3" w:rsidRDefault="001456B3">
      <w:pPr>
        <w:pStyle w:val="Paragrafoelenco"/>
        <w:numPr>
          <w:ilvl w:val="0"/>
          <w:numId w:val="18"/>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 xml:space="preserve">strictly abide by </w:t>
      </w:r>
      <w:r w:rsidR="00316B28" w:rsidRPr="005A41B3">
        <w:rPr>
          <w:rFonts w:ascii="Goudy Old Style" w:hAnsi="Goudy Old Style" w:cs="Times New Roman"/>
          <w:i/>
          <w:iCs/>
          <w:sz w:val="24"/>
          <w:szCs w:val="24"/>
        </w:rPr>
        <w:t xml:space="preserve">the provisions of this Code and the internal procedures relating to the management of relations with </w:t>
      </w:r>
      <w:r w:rsidR="007825F0" w:rsidRPr="005A41B3">
        <w:rPr>
          <w:rFonts w:ascii="Goudy Old Style" w:hAnsi="Goudy Old Style" w:cs="Times New Roman"/>
          <w:i/>
          <w:iCs/>
          <w:sz w:val="24"/>
          <w:szCs w:val="24"/>
        </w:rPr>
        <w:t xml:space="preserve">any </w:t>
      </w:r>
      <w:r w:rsidR="00C13A6C">
        <w:rPr>
          <w:rFonts w:ascii="Goudy Old Style" w:hAnsi="Goudy Old Style" w:cs="Times New Roman"/>
          <w:i/>
          <w:iCs/>
          <w:sz w:val="24"/>
          <w:szCs w:val="24"/>
        </w:rPr>
        <w:t>counterpart</w:t>
      </w:r>
      <w:r w:rsidR="00316B28" w:rsidRPr="005A41B3">
        <w:rPr>
          <w:rFonts w:ascii="Goudy Old Style" w:hAnsi="Goudy Old Style" w:cs="Times New Roman"/>
          <w:i/>
          <w:iCs/>
          <w:sz w:val="24"/>
          <w:szCs w:val="24"/>
        </w:rPr>
        <w:t>;</w:t>
      </w:r>
    </w:p>
    <w:p w14:paraId="1C2823AC" w14:textId="0AD6FA34" w:rsidR="00AF4EC6" w:rsidRPr="005A41B3" w:rsidRDefault="00B96530">
      <w:pPr>
        <w:pStyle w:val="Paragrafoelenco"/>
        <w:numPr>
          <w:ilvl w:val="0"/>
          <w:numId w:val="18"/>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e</w:t>
      </w:r>
      <w:r w:rsidR="00316B28" w:rsidRPr="005A41B3">
        <w:rPr>
          <w:rFonts w:ascii="Goudy Old Style" w:hAnsi="Goudy Old Style" w:cs="Times New Roman"/>
          <w:i/>
          <w:iCs/>
          <w:sz w:val="24"/>
          <w:szCs w:val="24"/>
        </w:rPr>
        <w:t xml:space="preserve">nsure the quality and reliability </w:t>
      </w:r>
      <w:r w:rsidR="005B72BD" w:rsidRPr="005A41B3">
        <w:rPr>
          <w:rFonts w:ascii="Goudy Old Style" w:hAnsi="Goudy Old Style" w:cs="Times New Roman"/>
          <w:i/>
          <w:iCs/>
          <w:sz w:val="24"/>
          <w:szCs w:val="24"/>
        </w:rPr>
        <w:t xml:space="preserve">of </w:t>
      </w:r>
      <w:r w:rsidR="00B85544">
        <w:rPr>
          <w:rFonts w:ascii="Goudy Old Style" w:hAnsi="Goudy Old Style" w:cs="Times New Roman"/>
          <w:i/>
          <w:iCs/>
          <w:sz w:val="24"/>
          <w:szCs w:val="24"/>
        </w:rPr>
        <w:t>provided</w:t>
      </w:r>
      <w:r w:rsidR="005B72BD" w:rsidRPr="005A41B3">
        <w:rPr>
          <w:rFonts w:ascii="Goudy Old Style" w:hAnsi="Goudy Old Style" w:cs="Times New Roman"/>
          <w:i/>
          <w:iCs/>
          <w:sz w:val="24"/>
          <w:szCs w:val="24"/>
        </w:rPr>
        <w:t xml:space="preserve"> </w:t>
      </w:r>
      <w:r w:rsidR="007825F0" w:rsidRPr="005A41B3">
        <w:rPr>
          <w:rFonts w:ascii="Goudy Old Style" w:hAnsi="Goudy Old Style" w:cs="Times New Roman"/>
          <w:i/>
          <w:iCs/>
          <w:sz w:val="24"/>
          <w:szCs w:val="24"/>
        </w:rPr>
        <w:t>services</w:t>
      </w:r>
      <w:r w:rsidR="00316B28" w:rsidRPr="005A41B3">
        <w:rPr>
          <w:rFonts w:ascii="Goudy Old Style" w:hAnsi="Goudy Old Style" w:cs="Times New Roman"/>
          <w:i/>
          <w:iCs/>
          <w:sz w:val="24"/>
          <w:szCs w:val="24"/>
        </w:rPr>
        <w:t xml:space="preserve">, </w:t>
      </w:r>
      <w:r>
        <w:rPr>
          <w:rFonts w:ascii="Goudy Old Style" w:hAnsi="Goudy Old Style" w:cs="Times New Roman"/>
          <w:i/>
          <w:iCs/>
          <w:sz w:val="24"/>
          <w:szCs w:val="24"/>
        </w:rPr>
        <w:t xml:space="preserve">watching over their full compliance </w:t>
      </w:r>
      <w:r w:rsidR="00C32C8E">
        <w:rPr>
          <w:rFonts w:ascii="Goudy Old Style" w:hAnsi="Goudy Old Style" w:cs="Times New Roman"/>
          <w:i/>
          <w:iCs/>
          <w:sz w:val="24"/>
          <w:szCs w:val="24"/>
        </w:rPr>
        <w:t>with</w:t>
      </w:r>
      <w:r w:rsidR="00316B28" w:rsidRPr="005A41B3">
        <w:rPr>
          <w:rFonts w:ascii="Goudy Old Style" w:hAnsi="Goudy Old Style" w:cs="Times New Roman"/>
          <w:i/>
          <w:iCs/>
          <w:sz w:val="24"/>
          <w:szCs w:val="24"/>
        </w:rPr>
        <w:t xml:space="preserve"> quality standards required by relevant regulations;</w:t>
      </w:r>
    </w:p>
    <w:p w14:paraId="4AED3B00" w14:textId="184363F6" w:rsidR="00AF4EC6" w:rsidRPr="005A41B3" w:rsidRDefault="00316B28">
      <w:pPr>
        <w:pStyle w:val="Paragrafoelenco"/>
        <w:numPr>
          <w:ilvl w:val="0"/>
          <w:numId w:val="18"/>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provide </w:t>
      </w:r>
      <w:r w:rsidR="00236B6B">
        <w:rPr>
          <w:rFonts w:ascii="Goudy Old Style" w:hAnsi="Goudy Old Style" w:cs="Times New Roman"/>
          <w:i/>
          <w:iCs/>
          <w:sz w:val="24"/>
          <w:szCs w:val="24"/>
        </w:rPr>
        <w:t>their</w:t>
      </w:r>
      <w:r w:rsidR="007825F0" w:rsidRPr="005A41B3">
        <w:rPr>
          <w:rFonts w:ascii="Goudy Old Style" w:hAnsi="Goudy Old Style" w:cs="Times New Roman"/>
          <w:i/>
          <w:iCs/>
          <w:sz w:val="24"/>
          <w:szCs w:val="24"/>
        </w:rPr>
        <w:t xml:space="preserve"> </w:t>
      </w:r>
      <w:r w:rsidR="00C13A6C">
        <w:rPr>
          <w:rFonts w:ascii="Goudy Old Style" w:hAnsi="Goudy Old Style" w:cs="Times New Roman"/>
          <w:i/>
          <w:iCs/>
          <w:sz w:val="24"/>
          <w:szCs w:val="24"/>
        </w:rPr>
        <w:t>counterpart</w:t>
      </w:r>
      <w:r w:rsidR="007825F0" w:rsidRPr="005A41B3">
        <w:rPr>
          <w:rFonts w:ascii="Goudy Old Style" w:hAnsi="Goudy Old Style" w:cs="Times New Roman"/>
          <w:i/>
          <w:iCs/>
          <w:sz w:val="24"/>
          <w:szCs w:val="24"/>
        </w:rPr>
        <w:t xml:space="preserve">s with </w:t>
      </w:r>
      <w:r w:rsidRPr="005A41B3">
        <w:rPr>
          <w:rFonts w:ascii="Goudy Old Style" w:hAnsi="Goudy Old Style" w:cs="Times New Roman"/>
          <w:i/>
          <w:iCs/>
          <w:sz w:val="24"/>
          <w:szCs w:val="24"/>
        </w:rPr>
        <w:t xml:space="preserve">any information on the contractual terms and conditions </w:t>
      </w:r>
      <w:r w:rsidR="007825F0" w:rsidRPr="005A41B3">
        <w:rPr>
          <w:rFonts w:ascii="Goudy Old Style" w:hAnsi="Goudy Old Style" w:cs="Times New Roman"/>
          <w:i/>
          <w:iCs/>
          <w:sz w:val="24"/>
          <w:szCs w:val="24"/>
        </w:rPr>
        <w:t xml:space="preserve">(if any) </w:t>
      </w:r>
      <w:r w:rsidRPr="005A41B3">
        <w:rPr>
          <w:rFonts w:ascii="Goudy Old Style" w:hAnsi="Goudy Old Style" w:cs="Times New Roman"/>
          <w:i/>
          <w:iCs/>
          <w:sz w:val="24"/>
          <w:szCs w:val="24"/>
        </w:rPr>
        <w:t xml:space="preserve">and on any changes in the economic and technical conditions </w:t>
      </w:r>
      <w:r w:rsidR="00DF5962" w:rsidRPr="005A41B3">
        <w:rPr>
          <w:rFonts w:ascii="Goudy Old Style" w:hAnsi="Goudy Old Style" w:cs="Times New Roman"/>
          <w:i/>
          <w:iCs/>
          <w:sz w:val="24"/>
          <w:szCs w:val="24"/>
        </w:rPr>
        <w:t>provided for therein</w:t>
      </w:r>
      <w:r w:rsidRPr="005A41B3">
        <w:rPr>
          <w:rFonts w:ascii="Goudy Old Style" w:hAnsi="Goudy Old Style" w:cs="Times New Roman"/>
          <w:i/>
          <w:iCs/>
          <w:sz w:val="24"/>
          <w:szCs w:val="24"/>
        </w:rPr>
        <w:t>;</w:t>
      </w:r>
    </w:p>
    <w:p w14:paraId="09FD4DB7" w14:textId="095A54BC" w:rsidR="00AF4EC6" w:rsidRPr="005A41B3" w:rsidRDefault="00316B28">
      <w:pPr>
        <w:pStyle w:val="Paragrafoelenco"/>
        <w:numPr>
          <w:ilvl w:val="0"/>
          <w:numId w:val="18"/>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behave in a helpful, respectful and courteous manner, consistent with </w:t>
      </w:r>
      <w:r w:rsidR="007825F0" w:rsidRPr="005A41B3">
        <w:rPr>
          <w:rFonts w:ascii="Goudy Old Style" w:hAnsi="Goudy Old Style" w:cs="Times New Roman"/>
          <w:i/>
          <w:iCs/>
          <w:sz w:val="24"/>
          <w:szCs w:val="24"/>
        </w:rPr>
        <w:t>FCAPP</w:t>
      </w:r>
      <w:r w:rsidR="009B656E" w:rsidRPr="005A41B3">
        <w:rPr>
          <w:rFonts w:ascii="Goudy Old Style" w:hAnsi="Goudy Old Style" w:cs="Times New Roman"/>
          <w:i/>
          <w:iCs/>
          <w:sz w:val="24"/>
          <w:szCs w:val="24"/>
        </w:rPr>
        <w:t xml:space="preserve">'s </w:t>
      </w:r>
      <w:r w:rsidR="001711A9">
        <w:rPr>
          <w:rFonts w:ascii="Goudy Old Style" w:hAnsi="Goudy Old Style" w:cs="Times New Roman"/>
          <w:i/>
          <w:iCs/>
          <w:sz w:val="24"/>
          <w:szCs w:val="24"/>
        </w:rPr>
        <w:t xml:space="preserve">highest professional </w:t>
      </w:r>
      <w:r w:rsidRPr="005A41B3">
        <w:rPr>
          <w:rFonts w:ascii="Goudy Old Style" w:hAnsi="Goudy Old Style" w:cs="Times New Roman"/>
          <w:i/>
          <w:iCs/>
          <w:sz w:val="24"/>
          <w:szCs w:val="24"/>
        </w:rPr>
        <w:t>standards;</w:t>
      </w:r>
    </w:p>
    <w:p w14:paraId="559B095F" w14:textId="55C7ED66" w:rsidR="00AF4EC6" w:rsidRPr="005A41B3" w:rsidRDefault="001B14EA">
      <w:pPr>
        <w:pStyle w:val="Paragrafoelenco"/>
        <w:numPr>
          <w:ilvl w:val="0"/>
          <w:numId w:val="18"/>
        </w:numPr>
        <w:spacing w:before="120" w:after="0" w:line="240" w:lineRule="auto"/>
        <w:jc w:val="both"/>
        <w:rPr>
          <w:rFonts w:ascii="Goudy Old Style" w:hAnsi="Goudy Old Style" w:cs="Times New Roman"/>
          <w:sz w:val="24"/>
          <w:szCs w:val="24"/>
        </w:rPr>
      </w:pPr>
      <w:r>
        <w:rPr>
          <w:rFonts w:ascii="Goudy Old Style" w:hAnsi="Goudy Old Style" w:cs="Times New Roman"/>
          <w:i/>
          <w:iCs/>
          <w:sz w:val="24"/>
          <w:szCs w:val="24"/>
        </w:rPr>
        <w:t>perform</w:t>
      </w:r>
      <w:r w:rsidR="00316B28" w:rsidRPr="005A41B3">
        <w:rPr>
          <w:rFonts w:ascii="Goudy Old Style" w:hAnsi="Goudy Old Style" w:cs="Times New Roman"/>
          <w:i/>
          <w:iCs/>
          <w:sz w:val="24"/>
          <w:szCs w:val="24"/>
        </w:rPr>
        <w:t xml:space="preserve"> their activities with a view to </w:t>
      </w:r>
      <w:r w:rsidR="001711A9">
        <w:rPr>
          <w:rFonts w:ascii="Goudy Old Style" w:hAnsi="Goudy Old Style" w:cs="Times New Roman"/>
          <w:i/>
          <w:iCs/>
          <w:sz w:val="24"/>
          <w:szCs w:val="24"/>
        </w:rPr>
        <w:t>constantly improve</w:t>
      </w:r>
      <w:r w:rsidR="00316B28" w:rsidRPr="005A41B3">
        <w:rPr>
          <w:rFonts w:ascii="Goudy Old Style" w:hAnsi="Goudy Old Style" w:cs="Times New Roman"/>
          <w:i/>
          <w:iCs/>
          <w:sz w:val="24"/>
          <w:szCs w:val="24"/>
        </w:rPr>
        <w:t xml:space="preserve"> </w:t>
      </w:r>
      <w:r w:rsidR="00E9455A" w:rsidRPr="005A41B3">
        <w:rPr>
          <w:rFonts w:ascii="Goudy Old Style" w:hAnsi="Goudy Old Style" w:cs="Times New Roman"/>
          <w:i/>
          <w:iCs/>
          <w:sz w:val="24"/>
          <w:szCs w:val="24"/>
        </w:rPr>
        <w:t xml:space="preserve">interpersonal </w:t>
      </w:r>
      <w:r w:rsidR="00316B28" w:rsidRPr="005A41B3">
        <w:rPr>
          <w:rFonts w:ascii="Goudy Old Style" w:hAnsi="Goudy Old Style" w:cs="Times New Roman"/>
          <w:i/>
          <w:iCs/>
          <w:sz w:val="24"/>
          <w:szCs w:val="24"/>
        </w:rPr>
        <w:t xml:space="preserve">relations, </w:t>
      </w:r>
      <w:r w:rsidR="00B4189F" w:rsidRPr="005A41B3">
        <w:rPr>
          <w:rFonts w:ascii="Goudy Old Style" w:hAnsi="Goudy Old Style" w:cs="Times New Roman"/>
          <w:i/>
          <w:iCs/>
          <w:sz w:val="24"/>
          <w:szCs w:val="24"/>
        </w:rPr>
        <w:t xml:space="preserve">preparing and using appropriate communication systems for </w:t>
      </w:r>
      <w:r w:rsidR="00316B28" w:rsidRPr="005A41B3">
        <w:rPr>
          <w:rFonts w:ascii="Goudy Old Style" w:hAnsi="Goudy Old Style" w:cs="Times New Roman"/>
          <w:i/>
          <w:iCs/>
          <w:sz w:val="24"/>
          <w:szCs w:val="24"/>
        </w:rPr>
        <w:t xml:space="preserve">this </w:t>
      </w:r>
      <w:r w:rsidR="00B4189F" w:rsidRPr="005A41B3">
        <w:rPr>
          <w:rFonts w:ascii="Goudy Old Style" w:hAnsi="Goudy Old Style" w:cs="Times New Roman"/>
          <w:i/>
          <w:iCs/>
          <w:sz w:val="24"/>
          <w:szCs w:val="24"/>
        </w:rPr>
        <w:t>purpose</w:t>
      </w:r>
      <w:r w:rsidR="00316B28" w:rsidRPr="005A41B3">
        <w:rPr>
          <w:rFonts w:ascii="Goudy Old Style" w:hAnsi="Goudy Old Style" w:cs="Times New Roman"/>
          <w:sz w:val="24"/>
          <w:szCs w:val="24"/>
        </w:rPr>
        <w:t>.</w:t>
      </w:r>
    </w:p>
    <w:p w14:paraId="37C35B94" w14:textId="69529FEB" w:rsidR="00AF4EC6" w:rsidRPr="005A41B3" w:rsidRDefault="00316B28">
      <w:pPr>
        <w:spacing w:before="120" w:after="0" w:line="240" w:lineRule="auto"/>
        <w:jc w:val="both"/>
        <w:rPr>
          <w:rFonts w:ascii="Goudy Old Style" w:hAnsi="Goudy Old Style" w:cs="Times New Roman"/>
          <w:sz w:val="24"/>
          <w:szCs w:val="24"/>
        </w:rPr>
      </w:pPr>
      <w:r w:rsidRPr="005A41B3">
        <w:rPr>
          <w:rFonts w:ascii="Goudy Old Style" w:hAnsi="Goudy Old Style" w:cs="Times New Roman"/>
          <w:sz w:val="24"/>
          <w:szCs w:val="24"/>
        </w:rPr>
        <w:tab/>
      </w:r>
      <w:r w:rsidR="00B4189F" w:rsidRPr="005A41B3">
        <w:rPr>
          <w:rFonts w:ascii="Goudy Old Style" w:hAnsi="Goudy Old Style" w:cs="Times New Roman"/>
          <w:sz w:val="24"/>
          <w:szCs w:val="24"/>
        </w:rPr>
        <w:t>In compliance with the principles indicated above</w:t>
      </w:r>
      <w:r w:rsidRPr="005A41B3">
        <w:rPr>
          <w:rFonts w:ascii="Goudy Old Style" w:hAnsi="Goudy Old Style" w:cs="Times New Roman"/>
          <w:sz w:val="24"/>
          <w:szCs w:val="24"/>
        </w:rPr>
        <w:t xml:space="preserve">, </w:t>
      </w:r>
      <w:r w:rsidR="00B4189F" w:rsidRPr="005A41B3">
        <w:rPr>
          <w:rFonts w:ascii="Goudy Old Style" w:hAnsi="Goudy Old Style" w:cs="Times New Roman"/>
          <w:sz w:val="24"/>
          <w:szCs w:val="24"/>
        </w:rPr>
        <w:t xml:space="preserve">should a </w:t>
      </w:r>
      <w:r w:rsidRPr="005A41B3">
        <w:rPr>
          <w:rFonts w:ascii="Goudy Old Style" w:hAnsi="Goudy Old Style" w:cs="Times New Roman"/>
          <w:sz w:val="24"/>
          <w:szCs w:val="24"/>
        </w:rPr>
        <w:t xml:space="preserve">representative </w:t>
      </w:r>
      <w:r w:rsidR="001F67B4" w:rsidRPr="005A41B3">
        <w:rPr>
          <w:rFonts w:ascii="Goudy Old Style" w:hAnsi="Goudy Old Style" w:cs="Times New Roman"/>
          <w:sz w:val="24"/>
          <w:szCs w:val="24"/>
        </w:rPr>
        <w:t xml:space="preserve">of </w:t>
      </w:r>
      <w:r w:rsidR="007825F0" w:rsidRPr="005A41B3">
        <w:rPr>
          <w:rFonts w:ascii="Goudy Old Style" w:hAnsi="Goudy Old Style" w:cs="Times New Roman"/>
          <w:sz w:val="24"/>
          <w:szCs w:val="24"/>
        </w:rPr>
        <w:t xml:space="preserve">FCAPP </w:t>
      </w:r>
      <w:r w:rsidR="00B4189F" w:rsidRPr="005A41B3">
        <w:rPr>
          <w:rFonts w:ascii="Goudy Old Style" w:hAnsi="Goudy Old Style" w:cs="Times New Roman"/>
          <w:sz w:val="24"/>
          <w:szCs w:val="24"/>
        </w:rPr>
        <w:t xml:space="preserve">(or even a simple </w:t>
      </w:r>
      <w:r w:rsidR="00D51686">
        <w:rPr>
          <w:rFonts w:ascii="Goudy Old Style" w:hAnsi="Goudy Old Style" w:cs="Times New Roman"/>
          <w:sz w:val="24"/>
          <w:szCs w:val="24"/>
        </w:rPr>
        <w:t>contractor</w:t>
      </w:r>
      <w:r w:rsidR="00B4189F" w:rsidRPr="005A41B3">
        <w:rPr>
          <w:rFonts w:ascii="Goudy Old Style" w:hAnsi="Goudy Old Style" w:cs="Times New Roman"/>
          <w:sz w:val="24"/>
          <w:szCs w:val="24"/>
        </w:rPr>
        <w:t xml:space="preserve">) </w:t>
      </w:r>
      <w:r w:rsidR="0074185E" w:rsidRPr="005A41B3">
        <w:rPr>
          <w:rFonts w:ascii="Goudy Old Style" w:hAnsi="Goudy Old Style" w:cs="Times New Roman"/>
          <w:sz w:val="24"/>
          <w:szCs w:val="24"/>
        </w:rPr>
        <w:t xml:space="preserve">become aware of </w:t>
      </w:r>
      <w:r w:rsidR="001F67B4" w:rsidRPr="005A41B3">
        <w:rPr>
          <w:rFonts w:ascii="Goudy Old Style" w:hAnsi="Goudy Old Style" w:cs="Times New Roman"/>
          <w:sz w:val="24"/>
          <w:szCs w:val="24"/>
        </w:rPr>
        <w:t xml:space="preserve">any </w:t>
      </w:r>
      <w:r w:rsidR="00C13A6C">
        <w:rPr>
          <w:rFonts w:ascii="Goudy Old Style" w:hAnsi="Goudy Old Style" w:cs="Times New Roman"/>
          <w:sz w:val="24"/>
          <w:szCs w:val="24"/>
        </w:rPr>
        <w:t>unlawful</w:t>
      </w:r>
      <w:r w:rsidR="001F67B4" w:rsidRPr="005A41B3">
        <w:rPr>
          <w:rFonts w:ascii="Goudy Old Style" w:hAnsi="Goudy Old Style" w:cs="Times New Roman"/>
          <w:sz w:val="24"/>
          <w:szCs w:val="24"/>
        </w:rPr>
        <w:t xml:space="preserve"> conduct carried out by</w:t>
      </w:r>
      <w:r w:rsidRPr="005A41B3">
        <w:rPr>
          <w:rFonts w:ascii="Goudy Old Style" w:hAnsi="Goudy Old Style" w:cs="Times New Roman"/>
          <w:sz w:val="24"/>
          <w:szCs w:val="24"/>
        </w:rPr>
        <w:t xml:space="preserve"> </w:t>
      </w:r>
      <w:r w:rsidR="00B4189F" w:rsidRPr="005A41B3">
        <w:rPr>
          <w:rFonts w:ascii="Goudy Old Style" w:hAnsi="Goudy Old Style" w:cs="Times New Roman"/>
          <w:sz w:val="24"/>
          <w:szCs w:val="24"/>
        </w:rPr>
        <w:t xml:space="preserve">(current or </w:t>
      </w:r>
      <w:r w:rsidR="001F67B4" w:rsidRPr="005A41B3">
        <w:rPr>
          <w:rFonts w:ascii="Goudy Old Style" w:hAnsi="Goudy Old Style" w:cs="Times New Roman"/>
          <w:sz w:val="24"/>
          <w:szCs w:val="24"/>
        </w:rPr>
        <w:t>potential</w:t>
      </w:r>
      <w:r w:rsidR="00B4189F" w:rsidRPr="005A41B3">
        <w:rPr>
          <w:rFonts w:ascii="Goudy Old Style" w:hAnsi="Goudy Old Style" w:cs="Times New Roman"/>
          <w:sz w:val="24"/>
          <w:szCs w:val="24"/>
        </w:rPr>
        <w:t>)</w:t>
      </w:r>
      <w:r w:rsidR="009B6F73">
        <w:rPr>
          <w:rFonts w:ascii="Goudy Old Style" w:hAnsi="Goudy Old Style" w:cs="Times New Roman"/>
          <w:sz w:val="24"/>
          <w:szCs w:val="24"/>
        </w:rPr>
        <w:t xml:space="preserve"> </w:t>
      </w:r>
      <w:r w:rsidR="00C13A6C">
        <w:rPr>
          <w:rFonts w:ascii="Goudy Old Style" w:hAnsi="Goudy Old Style" w:cs="Times New Roman"/>
          <w:sz w:val="24"/>
          <w:szCs w:val="24"/>
        </w:rPr>
        <w:t>counterpart</w:t>
      </w:r>
      <w:r w:rsidR="009B6F73">
        <w:rPr>
          <w:rFonts w:ascii="Goudy Old Style" w:hAnsi="Goudy Old Style" w:cs="Times New Roman"/>
          <w:sz w:val="24"/>
          <w:szCs w:val="24"/>
        </w:rPr>
        <w:t>s</w:t>
      </w:r>
      <w:r w:rsidR="001F67B4" w:rsidRPr="005A41B3">
        <w:rPr>
          <w:rFonts w:ascii="Goudy Old Style" w:hAnsi="Goudy Old Style" w:cs="Times New Roman"/>
          <w:sz w:val="24"/>
          <w:szCs w:val="24"/>
        </w:rPr>
        <w:t xml:space="preserve">, </w:t>
      </w:r>
      <w:r w:rsidR="00B4189F" w:rsidRPr="005A41B3">
        <w:rPr>
          <w:rFonts w:ascii="Goudy Old Style" w:hAnsi="Goudy Old Style" w:cs="Times New Roman"/>
          <w:sz w:val="24"/>
          <w:szCs w:val="24"/>
        </w:rPr>
        <w:t xml:space="preserve">he/she must promptly </w:t>
      </w:r>
      <w:r w:rsidR="001F67B4" w:rsidRPr="005A41B3">
        <w:rPr>
          <w:rFonts w:ascii="Goudy Old Style" w:hAnsi="Goudy Old Style" w:cs="Times New Roman"/>
          <w:sz w:val="24"/>
          <w:szCs w:val="24"/>
        </w:rPr>
        <w:t xml:space="preserve">interrupt all relations with </w:t>
      </w:r>
      <w:r w:rsidR="00C13A6C">
        <w:rPr>
          <w:rFonts w:ascii="Goudy Old Style" w:hAnsi="Goudy Old Style" w:cs="Times New Roman"/>
          <w:sz w:val="24"/>
          <w:szCs w:val="24"/>
        </w:rPr>
        <w:t>said</w:t>
      </w:r>
      <w:r w:rsidR="001F67B4" w:rsidRPr="005A41B3">
        <w:rPr>
          <w:rFonts w:ascii="Goudy Old Style" w:hAnsi="Goudy Old Style" w:cs="Times New Roman"/>
          <w:sz w:val="24"/>
          <w:szCs w:val="24"/>
        </w:rPr>
        <w:t xml:space="preserve"> counterparts </w:t>
      </w:r>
      <w:r w:rsidR="0074185E" w:rsidRPr="005A41B3">
        <w:rPr>
          <w:rFonts w:ascii="Goudy Old Style" w:hAnsi="Goudy Old Style" w:cs="Times New Roman"/>
          <w:sz w:val="24"/>
          <w:szCs w:val="24"/>
        </w:rPr>
        <w:t>and</w:t>
      </w:r>
      <w:r w:rsidR="002623C2">
        <w:rPr>
          <w:rFonts w:ascii="Goudy Old Style" w:hAnsi="Goudy Old Style" w:cs="Times New Roman"/>
          <w:sz w:val="24"/>
          <w:szCs w:val="24"/>
        </w:rPr>
        <w:t xml:space="preserve"> </w:t>
      </w:r>
      <w:r w:rsidR="001F67B4" w:rsidRPr="005A41B3">
        <w:rPr>
          <w:rFonts w:ascii="Goudy Old Style" w:hAnsi="Goudy Old Style" w:cs="Times New Roman"/>
          <w:sz w:val="24"/>
          <w:szCs w:val="24"/>
        </w:rPr>
        <w:t xml:space="preserve">provide adequate information </w:t>
      </w:r>
      <w:r w:rsidR="007F2CA7" w:rsidRPr="005A41B3">
        <w:rPr>
          <w:rFonts w:ascii="Goudy Old Style" w:hAnsi="Goudy Old Style" w:cs="Times New Roman"/>
          <w:sz w:val="24"/>
          <w:szCs w:val="24"/>
        </w:rPr>
        <w:t xml:space="preserve">to the SB </w:t>
      </w:r>
      <w:r w:rsidR="00710FD1" w:rsidRPr="005A41B3">
        <w:rPr>
          <w:rFonts w:ascii="Goudy Old Style" w:hAnsi="Goudy Old Style" w:cs="Times New Roman"/>
          <w:sz w:val="24"/>
          <w:szCs w:val="24"/>
        </w:rPr>
        <w:t xml:space="preserve">which, having verified the </w:t>
      </w:r>
      <w:r w:rsidR="00C13A6C">
        <w:rPr>
          <w:rFonts w:ascii="Goudy Old Style" w:hAnsi="Goudy Old Style" w:cs="Times New Roman"/>
          <w:sz w:val="24"/>
          <w:szCs w:val="24"/>
        </w:rPr>
        <w:t>situation</w:t>
      </w:r>
      <w:r w:rsidR="00710FD1" w:rsidRPr="005A41B3">
        <w:rPr>
          <w:rFonts w:ascii="Goudy Old Style" w:hAnsi="Goudy Old Style" w:cs="Times New Roman"/>
          <w:sz w:val="24"/>
          <w:szCs w:val="24"/>
        </w:rPr>
        <w:t xml:space="preserve">, will report to the President of the Board of Directors or the Secretary General, where applicable. </w:t>
      </w:r>
      <w:r w:rsidR="001F67B4" w:rsidRPr="005A41B3">
        <w:rPr>
          <w:rFonts w:ascii="Goudy Old Style" w:hAnsi="Goudy Old Style" w:cs="Times New Roman"/>
          <w:sz w:val="24"/>
          <w:szCs w:val="24"/>
        </w:rPr>
        <w:t xml:space="preserve">The Board of Directors </w:t>
      </w:r>
      <w:r w:rsidR="00B4189F" w:rsidRPr="005A41B3">
        <w:rPr>
          <w:rFonts w:ascii="Goudy Old Style" w:hAnsi="Goudy Old Style" w:cs="Times New Roman"/>
          <w:sz w:val="24"/>
          <w:szCs w:val="24"/>
        </w:rPr>
        <w:t xml:space="preserve">will </w:t>
      </w:r>
      <w:r w:rsidR="002623C2">
        <w:rPr>
          <w:rFonts w:ascii="Goudy Old Style" w:hAnsi="Goudy Old Style" w:cs="Times New Roman"/>
          <w:sz w:val="24"/>
          <w:szCs w:val="24"/>
        </w:rPr>
        <w:t>evaluate</w:t>
      </w:r>
      <w:r w:rsidR="00B4189F" w:rsidRPr="005A41B3">
        <w:rPr>
          <w:rFonts w:ascii="Goudy Old Style" w:hAnsi="Goudy Old Style" w:cs="Times New Roman"/>
          <w:sz w:val="24"/>
          <w:szCs w:val="24"/>
        </w:rPr>
        <w:t xml:space="preserve"> individual </w:t>
      </w:r>
      <w:r w:rsidR="001F67B4" w:rsidRPr="005A41B3">
        <w:rPr>
          <w:rFonts w:ascii="Goudy Old Style" w:hAnsi="Goudy Old Style" w:cs="Times New Roman"/>
          <w:sz w:val="24"/>
          <w:szCs w:val="24"/>
        </w:rPr>
        <w:t xml:space="preserve">reports and decide on </w:t>
      </w:r>
      <w:r w:rsidR="0074185E" w:rsidRPr="005A41B3">
        <w:rPr>
          <w:rFonts w:ascii="Goudy Old Style" w:hAnsi="Goudy Old Style" w:cs="Times New Roman"/>
          <w:sz w:val="24"/>
          <w:szCs w:val="24"/>
        </w:rPr>
        <w:t xml:space="preserve">the most appropriate action to be taken in </w:t>
      </w:r>
      <w:r w:rsidR="00C13A6C">
        <w:rPr>
          <w:rFonts w:ascii="Goudy Old Style" w:hAnsi="Goudy Old Style" w:cs="Times New Roman"/>
          <w:sz w:val="24"/>
          <w:szCs w:val="24"/>
        </w:rPr>
        <w:t>each</w:t>
      </w:r>
      <w:r w:rsidR="0074185E" w:rsidRPr="005A41B3">
        <w:rPr>
          <w:rFonts w:ascii="Goudy Old Style" w:hAnsi="Goudy Old Style" w:cs="Times New Roman"/>
          <w:sz w:val="24"/>
          <w:szCs w:val="24"/>
        </w:rPr>
        <w:t xml:space="preserve"> specific case</w:t>
      </w:r>
      <w:r w:rsidR="001F67B4" w:rsidRPr="005A41B3">
        <w:rPr>
          <w:rFonts w:ascii="Goudy Old Style" w:hAnsi="Goudy Old Style" w:cs="Times New Roman"/>
          <w:sz w:val="24"/>
          <w:szCs w:val="24"/>
        </w:rPr>
        <w:t xml:space="preserve">. </w:t>
      </w:r>
    </w:p>
    <w:p w14:paraId="5C9CFCFA" w14:textId="046C5B4E" w:rsidR="00AF4EC6" w:rsidRPr="005A41B3" w:rsidRDefault="00316B28">
      <w:pPr>
        <w:spacing w:before="120" w:after="0" w:line="240" w:lineRule="auto"/>
        <w:ind w:firstLine="708"/>
        <w:jc w:val="both"/>
        <w:rPr>
          <w:rFonts w:ascii="Goudy Old Style" w:hAnsi="Goudy Old Style"/>
          <w:sz w:val="24"/>
          <w:szCs w:val="24"/>
        </w:rPr>
      </w:pPr>
      <w:r w:rsidRPr="005A41B3">
        <w:rPr>
          <w:rFonts w:ascii="Goudy Old Style" w:hAnsi="Goudy Old Style" w:cs="Times New Roman"/>
          <w:sz w:val="24"/>
          <w:szCs w:val="24"/>
        </w:rPr>
        <w:t xml:space="preserve">By way of example, </w:t>
      </w:r>
      <w:r w:rsidR="00C13A6C">
        <w:rPr>
          <w:rFonts w:ascii="Goudy Old Style" w:hAnsi="Goudy Old Style" w:cs="Times New Roman"/>
          <w:sz w:val="24"/>
          <w:szCs w:val="24"/>
        </w:rPr>
        <w:t>a list</w:t>
      </w:r>
      <w:r w:rsidR="003F4908" w:rsidRPr="005A41B3">
        <w:rPr>
          <w:rFonts w:ascii="Goudy Old Style" w:hAnsi="Goudy Old Style" w:cs="Times New Roman"/>
          <w:sz w:val="24"/>
          <w:szCs w:val="24"/>
        </w:rPr>
        <w:t xml:space="preserve"> of offences </w:t>
      </w:r>
      <w:r w:rsidR="00C13A6C">
        <w:rPr>
          <w:rFonts w:ascii="Goudy Old Style" w:hAnsi="Goudy Old Style" w:cs="Times New Roman"/>
          <w:sz w:val="24"/>
          <w:szCs w:val="24"/>
        </w:rPr>
        <w:t xml:space="preserve">is provided </w:t>
      </w:r>
      <w:r w:rsidR="0074185E" w:rsidRPr="005A41B3">
        <w:rPr>
          <w:rFonts w:ascii="Goudy Old Style" w:hAnsi="Goudy Old Style" w:cs="Times New Roman"/>
          <w:sz w:val="24"/>
          <w:szCs w:val="24"/>
        </w:rPr>
        <w:t>which</w:t>
      </w:r>
      <w:r w:rsidR="003F4908" w:rsidRPr="005A41B3">
        <w:rPr>
          <w:rFonts w:ascii="Goudy Old Style" w:hAnsi="Goudy Old Style" w:cs="Times New Roman"/>
          <w:sz w:val="24"/>
          <w:szCs w:val="24"/>
        </w:rPr>
        <w:t xml:space="preserve">, if </w:t>
      </w:r>
      <w:r w:rsidR="00C13A6C">
        <w:rPr>
          <w:rFonts w:ascii="Goudy Old Style" w:hAnsi="Goudy Old Style" w:cs="Times New Roman"/>
          <w:sz w:val="24"/>
          <w:szCs w:val="24"/>
        </w:rPr>
        <w:t>detected</w:t>
      </w:r>
      <w:r w:rsidR="003F4908" w:rsidRPr="005A41B3">
        <w:rPr>
          <w:rFonts w:ascii="Goudy Old Style" w:hAnsi="Goudy Old Style" w:cs="Times New Roman"/>
          <w:sz w:val="24"/>
          <w:szCs w:val="24"/>
        </w:rPr>
        <w:t xml:space="preserve"> or suspected, </w:t>
      </w:r>
      <w:r w:rsidR="0074185E" w:rsidRPr="005A41B3">
        <w:rPr>
          <w:rFonts w:ascii="Goudy Old Style" w:hAnsi="Goudy Old Style" w:cs="Times New Roman"/>
          <w:sz w:val="24"/>
          <w:szCs w:val="24"/>
        </w:rPr>
        <w:t xml:space="preserve">must necessarily </w:t>
      </w:r>
      <w:r w:rsidR="00363F22" w:rsidRPr="005A41B3">
        <w:rPr>
          <w:rFonts w:ascii="Goudy Old Style" w:hAnsi="Goudy Old Style" w:cs="Times New Roman"/>
          <w:sz w:val="24"/>
          <w:szCs w:val="24"/>
        </w:rPr>
        <w:t xml:space="preserve">be </w:t>
      </w:r>
      <w:r w:rsidRPr="005A41B3">
        <w:rPr>
          <w:rFonts w:ascii="Goudy Old Style" w:hAnsi="Goudy Old Style" w:cs="Times New Roman"/>
          <w:sz w:val="24"/>
          <w:szCs w:val="24"/>
        </w:rPr>
        <w:t xml:space="preserve">reported: </w:t>
      </w:r>
    </w:p>
    <w:p w14:paraId="0DA1F637" w14:textId="77777777" w:rsidR="00AF4EC6" w:rsidRDefault="00316B28">
      <w:pPr>
        <w:pStyle w:val="Paragrafoelenco"/>
        <w:numPr>
          <w:ilvl w:val="0"/>
          <w:numId w:val="1"/>
        </w:numPr>
        <w:spacing w:before="120" w:after="0" w:line="240" w:lineRule="auto"/>
        <w:ind w:left="993" w:firstLine="0"/>
        <w:jc w:val="both"/>
        <w:rPr>
          <w:rFonts w:ascii="Goudy Old Style" w:hAnsi="Goudy Old Style" w:cs="Times New Roman"/>
          <w:i/>
          <w:iCs/>
          <w:sz w:val="24"/>
          <w:szCs w:val="24"/>
          <w:lang w:val="it-IT"/>
        </w:rPr>
      </w:pPr>
      <w:proofErr w:type="spellStart"/>
      <w:r w:rsidRPr="007825F0">
        <w:rPr>
          <w:rFonts w:ascii="Goudy Old Style" w:hAnsi="Goudy Old Style" w:cs="Times New Roman"/>
          <w:i/>
          <w:iCs/>
          <w:sz w:val="24"/>
          <w:szCs w:val="24"/>
          <w:lang w:val="it-IT"/>
        </w:rPr>
        <w:t>money</w:t>
      </w:r>
      <w:proofErr w:type="spellEnd"/>
      <w:r w:rsidRPr="007825F0">
        <w:rPr>
          <w:rFonts w:ascii="Goudy Old Style" w:hAnsi="Goudy Old Style" w:cs="Times New Roman"/>
          <w:i/>
          <w:iCs/>
          <w:sz w:val="24"/>
          <w:szCs w:val="24"/>
          <w:lang w:val="it-IT"/>
        </w:rPr>
        <w:t xml:space="preserve"> </w:t>
      </w:r>
      <w:proofErr w:type="spellStart"/>
      <w:r w:rsidR="00E256E9" w:rsidRPr="007825F0">
        <w:rPr>
          <w:rFonts w:ascii="Goudy Old Style" w:hAnsi="Goudy Old Style" w:cs="Times New Roman"/>
          <w:i/>
          <w:iCs/>
          <w:sz w:val="24"/>
          <w:szCs w:val="24"/>
          <w:lang w:val="it-IT"/>
        </w:rPr>
        <w:t>laundering</w:t>
      </w:r>
      <w:proofErr w:type="spellEnd"/>
      <w:r w:rsidR="00E256E9" w:rsidRPr="007825F0">
        <w:rPr>
          <w:rFonts w:ascii="Goudy Old Style" w:hAnsi="Goudy Old Style" w:cs="Times New Roman"/>
          <w:i/>
          <w:iCs/>
          <w:sz w:val="24"/>
          <w:szCs w:val="24"/>
          <w:lang w:val="it-IT"/>
        </w:rPr>
        <w:t xml:space="preserve"> - self </w:t>
      </w:r>
      <w:proofErr w:type="spellStart"/>
      <w:r w:rsidR="00E256E9" w:rsidRPr="007825F0">
        <w:rPr>
          <w:rFonts w:ascii="Goudy Old Style" w:hAnsi="Goudy Old Style" w:cs="Times New Roman"/>
          <w:i/>
          <w:iCs/>
          <w:sz w:val="24"/>
          <w:szCs w:val="24"/>
          <w:lang w:val="it-IT"/>
        </w:rPr>
        <w:t>laundering</w:t>
      </w:r>
      <w:proofErr w:type="spellEnd"/>
      <w:r w:rsidRPr="007825F0">
        <w:rPr>
          <w:rFonts w:ascii="Goudy Old Style" w:hAnsi="Goudy Old Style" w:cs="Times New Roman"/>
          <w:i/>
          <w:iCs/>
          <w:sz w:val="24"/>
          <w:szCs w:val="24"/>
          <w:lang w:val="it-IT"/>
        </w:rPr>
        <w:t>;</w:t>
      </w:r>
    </w:p>
    <w:p w14:paraId="196F44F8" w14:textId="77777777" w:rsidR="00AF4EC6" w:rsidRPr="005A41B3" w:rsidRDefault="00316B28">
      <w:pPr>
        <w:pStyle w:val="Paragrafoelenco"/>
        <w:numPr>
          <w:ilvl w:val="0"/>
          <w:numId w:val="1"/>
        </w:numPr>
        <w:spacing w:before="120" w:after="0" w:line="240" w:lineRule="auto"/>
        <w:ind w:left="993" w:firstLine="0"/>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funding/belonging to terrorist groups or organizations; </w:t>
      </w:r>
    </w:p>
    <w:p w14:paraId="5CB59F48" w14:textId="77777777" w:rsidR="00AF4EC6" w:rsidRDefault="00316B28">
      <w:pPr>
        <w:pStyle w:val="Paragrafoelenco"/>
        <w:numPr>
          <w:ilvl w:val="0"/>
          <w:numId w:val="1"/>
        </w:numPr>
        <w:spacing w:before="120" w:after="0" w:line="240" w:lineRule="auto"/>
        <w:ind w:left="993" w:firstLine="0"/>
        <w:jc w:val="both"/>
        <w:rPr>
          <w:rFonts w:ascii="Goudy Old Style" w:hAnsi="Goudy Old Style" w:cs="Times New Roman"/>
          <w:i/>
          <w:iCs/>
          <w:sz w:val="24"/>
          <w:szCs w:val="24"/>
          <w:lang w:val="it-IT"/>
        </w:rPr>
      </w:pPr>
      <w:proofErr w:type="spellStart"/>
      <w:r w:rsidRPr="007825F0">
        <w:rPr>
          <w:rFonts w:ascii="Goudy Old Style" w:hAnsi="Goudy Old Style" w:cs="Times New Roman"/>
          <w:i/>
          <w:iCs/>
          <w:sz w:val="24"/>
          <w:szCs w:val="24"/>
          <w:lang w:val="it-IT"/>
        </w:rPr>
        <w:lastRenderedPageBreak/>
        <w:t>illicit</w:t>
      </w:r>
      <w:proofErr w:type="spellEnd"/>
      <w:r w:rsidRPr="007825F0">
        <w:rPr>
          <w:rFonts w:ascii="Goudy Old Style" w:hAnsi="Goudy Old Style" w:cs="Times New Roman"/>
          <w:i/>
          <w:iCs/>
          <w:sz w:val="24"/>
          <w:szCs w:val="24"/>
          <w:lang w:val="it-IT"/>
        </w:rPr>
        <w:t xml:space="preserve"> </w:t>
      </w:r>
      <w:proofErr w:type="spellStart"/>
      <w:r w:rsidRPr="007825F0">
        <w:rPr>
          <w:rFonts w:ascii="Goudy Old Style" w:hAnsi="Goudy Old Style" w:cs="Times New Roman"/>
          <w:i/>
          <w:iCs/>
          <w:sz w:val="24"/>
          <w:szCs w:val="24"/>
          <w:lang w:val="it-IT"/>
        </w:rPr>
        <w:t>drug</w:t>
      </w:r>
      <w:proofErr w:type="spellEnd"/>
      <w:r w:rsidRPr="007825F0">
        <w:rPr>
          <w:rFonts w:ascii="Goudy Old Style" w:hAnsi="Goudy Old Style" w:cs="Times New Roman"/>
          <w:i/>
          <w:iCs/>
          <w:sz w:val="24"/>
          <w:szCs w:val="24"/>
          <w:lang w:val="it-IT"/>
        </w:rPr>
        <w:t xml:space="preserve"> </w:t>
      </w:r>
      <w:proofErr w:type="spellStart"/>
      <w:r w:rsidRPr="007825F0">
        <w:rPr>
          <w:rFonts w:ascii="Goudy Old Style" w:hAnsi="Goudy Old Style" w:cs="Times New Roman"/>
          <w:i/>
          <w:iCs/>
          <w:sz w:val="24"/>
          <w:szCs w:val="24"/>
          <w:lang w:val="it-IT"/>
        </w:rPr>
        <w:t>trafficking</w:t>
      </w:r>
      <w:proofErr w:type="spellEnd"/>
      <w:r w:rsidRPr="007825F0">
        <w:rPr>
          <w:rFonts w:ascii="Goudy Old Style" w:hAnsi="Goudy Old Style" w:cs="Times New Roman"/>
          <w:i/>
          <w:iCs/>
          <w:sz w:val="24"/>
          <w:szCs w:val="24"/>
          <w:lang w:val="it-IT"/>
        </w:rPr>
        <w:t xml:space="preserve">; </w:t>
      </w:r>
    </w:p>
    <w:p w14:paraId="3EAC680B" w14:textId="77777777" w:rsidR="00AF4EC6" w:rsidRDefault="00316B28">
      <w:pPr>
        <w:pStyle w:val="Paragrafoelenco"/>
        <w:numPr>
          <w:ilvl w:val="0"/>
          <w:numId w:val="1"/>
        </w:numPr>
        <w:spacing w:before="120" w:after="0" w:line="240" w:lineRule="auto"/>
        <w:ind w:left="993" w:firstLine="0"/>
        <w:jc w:val="both"/>
        <w:rPr>
          <w:rFonts w:ascii="Goudy Old Style" w:hAnsi="Goudy Old Style" w:cs="Times New Roman"/>
          <w:i/>
          <w:iCs/>
          <w:sz w:val="24"/>
          <w:szCs w:val="24"/>
          <w:lang w:val="it-IT"/>
        </w:rPr>
      </w:pPr>
      <w:proofErr w:type="spellStart"/>
      <w:r w:rsidRPr="007825F0">
        <w:rPr>
          <w:rFonts w:ascii="Goudy Old Style" w:hAnsi="Goudy Old Style" w:cs="Times New Roman"/>
          <w:i/>
          <w:iCs/>
          <w:sz w:val="24"/>
          <w:szCs w:val="24"/>
          <w:lang w:val="it-IT"/>
        </w:rPr>
        <w:t>illegal</w:t>
      </w:r>
      <w:proofErr w:type="spellEnd"/>
      <w:r w:rsidRPr="007825F0">
        <w:rPr>
          <w:rFonts w:ascii="Goudy Old Style" w:hAnsi="Goudy Old Style" w:cs="Times New Roman"/>
          <w:i/>
          <w:iCs/>
          <w:sz w:val="24"/>
          <w:szCs w:val="24"/>
          <w:lang w:val="it-IT"/>
        </w:rPr>
        <w:t xml:space="preserve"> </w:t>
      </w:r>
      <w:proofErr w:type="spellStart"/>
      <w:r w:rsidRPr="007825F0">
        <w:rPr>
          <w:rFonts w:ascii="Goudy Old Style" w:hAnsi="Goudy Old Style" w:cs="Times New Roman"/>
          <w:i/>
          <w:iCs/>
          <w:sz w:val="24"/>
          <w:szCs w:val="24"/>
          <w:lang w:val="it-IT"/>
        </w:rPr>
        <w:t>arms</w:t>
      </w:r>
      <w:proofErr w:type="spellEnd"/>
      <w:r w:rsidRPr="007825F0">
        <w:rPr>
          <w:rFonts w:ascii="Goudy Old Style" w:hAnsi="Goudy Old Style" w:cs="Times New Roman"/>
          <w:i/>
          <w:iCs/>
          <w:sz w:val="24"/>
          <w:szCs w:val="24"/>
          <w:lang w:val="it-IT"/>
        </w:rPr>
        <w:t xml:space="preserve"> </w:t>
      </w:r>
      <w:proofErr w:type="spellStart"/>
      <w:r w:rsidRPr="007825F0">
        <w:rPr>
          <w:rFonts w:ascii="Goudy Old Style" w:hAnsi="Goudy Old Style" w:cs="Times New Roman"/>
          <w:i/>
          <w:iCs/>
          <w:sz w:val="24"/>
          <w:szCs w:val="24"/>
          <w:lang w:val="it-IT"/>
        </w:rPr>
        <w:t>trafficking</w:t>
      </w:r>
      <w:proofErr w:type="spellEnd"/>
      <w:r w:rsidRPr="007825F0">
        <w:rPr>
          <w:rFonts w:ascii="Goudy Old Style" w:hAnsi="Goudy Old Style" w:cs="Times New Roman"/>
          <w:i/>
          <w:iCs/>
          <w:sz w:val="24"/>
          <w:szCs w:val="24"/>
          <w:lang w:val="it-IT"/>
        </w:rPr>
        <w:t xml:space="preserve">; </w:t>
      </w:r>
    </w:p>
    <w:p w14:paraId="7720547F" w14:textId="02AB2B78" w:rsidR="00AF4EC6" w:rsidRPr="005A41B3" w:rsidRDefault="00C13A6C">
      <w:pPr>
        <w:pStyle w:val="Paragrafoelenco"/>
        <w:numPr>
          <w:ilvl w:val="0"/>
          <w:numId w:val="1"/>
        </w:numPr>
        <w:spacing w:before="120" w:after="0" w:line="240" w:lineRule="auto"/>
        <w:ind w:left="993" w:firstLine="0"/>
        <w:jc w:val="both"/>
        <w:rPr>
          <w:rFonts w:ascii="Goudy Old Style" w:hAnsi="Goudy Old Style" w:cs="Times New Roman"/>
          <w:i/>
          <w:iCs/>
          <w:sz w:val="24"/>
          <w:szCs w:val="24"/>
        </w:rPr>
      </w:pPr>
      <w:r>
        <w:rPr>
          <w:rFonts w:ascii="Goudy Old Style" w:hAnsi="Goudy Old Style" w:cs="Times New Roman"/>
          <w:i/>
          <w:iCs/>
          <w:sz w:val="24"/>
          <w:szCs w:val="24"/>
        </w:rPr>
        <w:t>a</w:t>
      </w:r>
      <w:r w:rsidR="00316B28" w:rsidRPr="005A41B3">
        <w:rPr>
          <w:rFonts w:ascii="Goudy Old Style" w:hAnsi="Goudy Old Style" w:cs="Times New Roman"/>
          <w:i/>
          <w:iCs/>
          <w:sz w:val="24"/>
          <w:szCs w:val="24"/>
        </w:rPr>
        <w:t xml:space="preserve">iding and abetting illegal immigration; </w:t>
      </w:r>
    </w:p>
    <w:p w14:paraId="2E56788F" w14:textId="77777777" w:rsidR="00AF4EC6" w:rsidRDefault="00316B28">
      <w:pPr>
        <w:pStyle w:val="Paragrafoelenco"/>
        <w:numPr>
          <w:ilvl w:val="0"/>
          <w:numId w:val="1"/>
        </w:numPr>
        <w:spacing w:before="120" w:after="0" w:line="240" w:lineRule="auto"/>
        <w:ind w:left="993" w:firstLine="0"/>
        <w:jc w:val="both"/>
        <w:rPr>
          <w:rFonts w:ascii="Goudy Old Style" w:hAnsi="Goudy Old Style" w:cs="Times New Roman"/>
          <w:i/>
          <w:iCs/>
          <w:sz w:val="24"/>
          <w:szCs w:val="24"/>
          <w:lang w:val="it-IT"/>
        </w:rPr>
      </w:pPr>
      <w:r w:rsidRPr="007825F0">
        <w:rPr>
          <w:rFonts w:ascii="Goudy Old Style" w:hAnsi="Goudy Old Style" w:cs="Times New Roman"/>
          <w:i/>
          <w:iCs/>
          <w:sz w:val="24"/>
          <w:szCs w:val="24"/>
          <w:lang w:val="it-IT"/>
        </w:rPr>
        <w:t xml:space="preserve">smuggling; </w:t>
      </w:r>
    </w:p>
    <w:p w14:paraId="465BD97F" w14:textId="17C8F6F6" w:rsidR="00AF4EC6" w:rsidRDefault="00C13A6C">
      <w:pPr>
        <w:pStyle w:val="Paragrafoelenco"/>
        <w:numPr>
          <w:ilvl w:val="0"/>
          <w:numId w:val="1"/>
        </w:numPr>
        <w:spacing w:before="120" w:after="0" w:line="240" w:lineRule="auto"/>
        <w:ind w:left="993" w:firstLine="0"/>
        <w:jc w:val="both"/>
        <w:rPr>
          <w:rFonts w:ascii="Goudy Old Style" w:hAnsi="Goudy Old Style" w:cs="Times New Roman"/>
          <w:i/>
          <w:iCs/>
          <w:sz w:val="24"/>
          <w:szCs w:val="24"/>
          <w:lang w:val="it-IT"/>
        </w:rPr>
      </w:pPr>
      <w:proofErr w:type="spellStart"/>
      <w:r>
        <w:rPr>
          <w:rFonts w:ascii="Goudy Old Style" w:hAnsi="Goudy Old Style" w:cs="Times New Roman"/>
          <w:i/>
          <w:iCs/>
          <w:sz w:val="24"/>
          <w:szCs w:val="24"/>
          <w:lang w:val="it-IT"/>
        </w:rPr>
        <w:t>extortio</w:t>
      </w:r>
      <w:r w:rsidR="00316B28" w:rsidRPr="007825F0">
        <w:rPr>
          <w:rFonts w:ascii="Goudy Old Style" w:hAnsi="Goudy Old Style" w:cs="Times New Roman"/>
          <w:i/>
          <w:iCs/>
          <w:sz w:val="24"/>
          <w:szCs w:val="24"/>
          <w:lang w:val="it-IT"/>
        </w:rPr>
        <w:t>n</w:t>
      </w:r>
      <w:proofErr w:type="spellEnd"/>
      <w:r w:rsidR="00316B28" w:rsidRPr="007825F0">
        <w:rPr>
          <w:rFonts w:ascii="Goudy Old Style" w:hAnsi="Goudy Old Style" w:cs="Times New Roman"/>
          <w:i/>
          <w:iCs/>
          <w:sz w:val="24"/>
          <w:szCs w:val="24"/>
          <w:lang w:val="it-IT"/>
        </w:rPr>
        <w:t>;</w:t>
      </w:r>
    </w:p>
    <w:p w14:paraId="4CB3A4EB" w14:textId="2E8A1C8B" w:rsidR="00AF4EC6" w:rsidRPr="005A41B3" w:rsidRDefault="00C13A6C">
      <w:pPr>
        <w:pStyle w:val="Paragrafoelenco"/>
        <w:numPr>
          <w:ilvl w:val="0"/>
          <w:numId w:val="1"/>
        </w:numPr>
        <w:spacing w:before="120" w:after="0" w:line="240" w:lineRule="auto"/>
        <w:ind w:left="993" w:firstLine="0"/>
        <w:jc w:val="both"/>
        <w:rPr>
          <w:rFonts w:ascii="Goudy Old Style" w:hAnsi="Goudy Old Style" w:cs="Times New Roman"/>
          <w:i/>
          <w:iCs/>
          <w:sz w:val="24"/>
          <w:szCs w:val="24"/>
        </w:rPr>
      </w:pPr>
      <w:r>
        <w:rPr>
          <w:rFonts w:ascii="Goudy Old Style" w:hAnsi="Goudy Old Style" w:cs="Times New Roman"/>
          <w:i/>
          <w:iCs/>
          <w:sz w:val="24"/>
          <w:szCs w:val="24"/>
        </w:rPr>
        <w:t>c</w:t>
      </w:r>
      <w:r w:rsidR="00316B28" w:rsidRPr="005A41B3">
        <w:rPr>
          <w:rFonts w:ascii="Goudy Old Style" w:hAnsi="Goudy Old Style" w:cs="Times New Roman"/>
          <w:i/>
          <w:iCs/>
          <w:sz w:val="24"/>
          <w:szCs w:val="24"/>
        </w:rPr>
        <w:t>orruption of public officials/public serv</w:t>
      </w:r>
      <w:r>
        <w:rPr>
          <w:rFonts w:ascii="Goudy Old Style" w:hAnsi="Goudy Old Style" w:cs="Times New Roman"/>
          <w:i/>
          <w:iCs/>
          <w:sz w:val="24"/>
          <w:szCs w:val="24"/>
        </w:rPr>
        <w:t>ants</w:t>
      </w:r>
      <w:r w:rsidR="00316B28" w:rsidRPr="005A41B3">
        <w:rPr>
          <w:rFonts w:ascii="Goudy Old Style" w:hAnsi="Goudy Old Style" w:cs="Times New Roman"/>
          <w:i/>
          <w:iCs/>
          <w:sz w:val="24"/>
          <w:szCs w:val="24"/>
        </w:rPr>
        <w:t xml:space="preserve">; </w:t>
      </w:r>
    </w:p>
    <w:p w14:paraId="22CAA5A9" w14:textId="4E3C9572" w:rsidR="00AF4EC6" w:rsidRPr="005A41B3" w:rsidRDefault="00316B28">
      <w:pPr>
        <w:pStyle w:val="Paragrafoelenco"/>
        <w:numPr>
          <w:ilvl w:val="0"/>
          <w:numId w:val="1"/>
        </w:numPr>
        <w:spacing w:before="120" w:after="0" w:line="240" w:lineRule="auto"/>
        <w:ind w:left="993" w:firstLine="0"/>
        <w:jc w:val="both"/>
        <w:rPr>
          <w:rFonts w:ascii="Goudy Old Style" w:hAnsi="Goudy Old Style" w:cs="Times New Roman"/>
          <w:i/>
          <w:iCs/>
          <w:sz w:val="24"/>
          <w:szCs w:val="24"/>
        </w:rPr>
      </w:pPr>
      <w:r w:rsidRPr="005A41B3">
        <w:rPr>
          <w:rFonts w:ascii="Goudy Old Style" w:hAnsi="Goudy Old Style" w:cs="Times New Roman"/>
          <w:i/>
          <w:iCs/>
          <w:sz w:val="24"/>
          <w:szCs w:val="24"/>
        </w:rPr>
        <w:t>suppor</w:t>
      </w:r>
      <w:r w:rsidR="00C13A6C">
        <w:rPr>
          <w:rFonts w:ascii="Goudy Old Style" w:hAnsi="Goudy Old Style" w:cs="Times New Roman"/>
          <w:i/>
          <w:iCs/>
          <w:sz w:val="24"/>
          <w:szCs w:val="24"/>
        </w:rPr>
        <w:t>ting</w:t>
      </w:r>
      <w:r w:rsidRPr="005A41B3">
        <w:rPr>
          <w:rFonts w:ascii="Goudy Old Style" w:hAnsi="Goudy Old Style" w:cs="Times New Roman"/>
          <w:i/>
          <w:iCs/>
          <w:sz w:val="24"/>
          <w:szCs w:val="24"/>
        </w:rPr>
        <w:t xml:space="preserve">/belonging to criminal organizations; </w:t>
      </w:r>
    </w:p>
    <w:p w14:paraId="53421983" w14:textId="446D9DD2" w:rsidR="00AF4EC6" w:rsidRDefault="00C13A6C">
      <w:pPr>
        <w:pStyle w:val="Paragrafoelenco"/>
        <w:numPr>
          <w:ilvl w:val="0"/>
          <w:numId w:val="1"/>
        </w:numPr>
        <w:spacing w:before="120" w:after="0" w:line="240" w:lineRule="auto"/>
        <w:ind w:left="993" w:firstLine="0"/>
        <w:jc w:val="both"/>
        <w:rPr>
          <w:rFonts w:ascii="Goudy Old Style" w:hAnsi="Goudy Old Style" w:cs="Times New Roman"/>
          <w:i/>
          <w:iCs/>
          <w:sz w:val="24"/>
          <w:szCs w:val="24"/>
          <w:lang w:val="it-IT"/>
        </w:rPr>
      </w:pPr>
      <w:r>
        <w:rPr>
          <w:rFonts w:ascii="Goudy Old Style" w:hAnsi="Goudy Old Style" w:cs="Times New Roman"/>
          <w:i/>
          <w:iCs/>
          <w:sz w:val="24"/>
          <w:szCs w:val="24"/>
          <w:lang w:val="it-IT"/>
        </w:rPr>
        <w:t>fraud</w:t>
      </w:r>
      <w:r w:rsidR="00316B28">
        <w:rPr>
          <w:rFonts w:ascii="Goudy Old Style" w:hAnsi="Goudy Old Style" w:cs="Times New Roman"/>
          <w:i/>
          <w:iCs/>
          <w:sz w:val="24"/>
          <w:szCs w:val="24"/>
          <w:lang w:val="it-IT"/>
        </w:rPr>
        <w:t>;</w:t>
      </w:r>
    </w:p>
    <w:p w14:paraId="29D99D9E" w14:textId="27E24D4B" w:rsidR="00AF4EC6" w:rsidRPr="005A41B3" w:rsidRDefault="008C00E2">
      <w:pPr>
        <w:pStyle w:val="Paragrafoelenco"/>
        <w:numPr>
          <w:ilvl w:val="0"/>
          <w:numId w:val="1"/>
        </w:numPr>
        <w:spacing w:before="120" w:after="0" w:line="240" w:lineRule="auto"/>
        <w:ind w:left="993" w:firstLine="0"/>
        <w:jc w:val="both"/>
        <w:rPr>
          <w:rFonts w:ascii="Goudy Old Style" w:hAnsi="Goudy Old Style" w:cs="Times New Roman"/>
          <w:i/>
          <w:iCs/>
          <w:sz w:val="24"/>
          <w:szCs w:val="24"/>
        </w:rPr>
      </w:pPr>
      <w:r>
        <w:rPr>
          <w:rFonts w:ascii="Goudy Old Style" w:hAnsi="Goudy Old Style" w:cs="Times New Roman"/>
          <w:i/>
          <w:iCs/>
          <w:sz w:val="24"/>
          <w:szCs w:val="24"/>
        </w:rPr>
        <w:t>financial exploitation</w:t>
      </w:r>
      <w:r w:rsidR="00316B28" w:rsidRPr="005A41B3">
        <w:rPr>
          <w:rFonts w:ascii="Goudy Old Style" w:hAnsi="Goudy Old Style" w:cs="Times New Roman"/>
          <w:i/>
          <w:iCs/>
          <w:sz w:val="24"/>
          <w:szCs w:val="24"/>
        </w:rPr>
        <w:t xml:space="preserve"> of incapacitated person</w:t>
      </w:r>
      <w:r>
        <w:rPr>
          <w:rFonts w:ascii="Goudy Old Style" w:hAnsi="Goudy Old Style" w:cs="Times New Roman"/>
          <w:i/>
          <w:iCs/>
          <w:sz w:val="24"/>
          <w:szCs w:val="24"/>
        </w:rPr>
        <w:t>s</w:t>
      </w:r>
      <w:r w:rsidR="00316B28" w:rsidRPr="005A41B3">
        <w:rPr>
          <w:rFonts w:ascii="Goudy Old Style" w:hAnsi="Goudy Old Style" w:cs="Times New Roman"/>
          <w:i/>
          <w:iCs/>
          <w:sz w:val="24"/>
          <w:szCs w:val="24"/>
        </w:rPr>
        <w:t>;</w:t>
      </w:r>
    </w:p>
    <w:p w14:paraId="1C8086E0" w14:textId="071BD12C" w:rsidR="00AF4EC6" w:rsidRDefault="008C00E2">
      <w:pPr>
        <w:pStyle w:val="Paragrafoelenco"/>
        <w:numPr>
          <w:ilvl w:val="0"/>
          <w:numId w:val="1"/>
        </w:numPr>
        <w:spacing w:before="120" w:after="0" w:line="240" w:lineRule="auto"/>
        <w:ind w:left="993" w:firstLine="0"/>
        <w:jc w:val="both"/>
        <w:rPr>
          <w:rFonts w:ascii="Goudy Old Style" w:hAnsi="Goudy Old Style" w:cs="Times New Roman"/>
          <w:i/>
          <w:iCs/>
          <w:sz w:val="24"/>
          <w:szCs w:val="24"/>
          <w:lang w:val="it-IT"/>
        </w:rPr>
      </w:pPr>
      <w:r>
        <w:rPr>
          <w:rFonts w:ascii="Goudy Old Style" w:hAnsi="Goudy Old Style" w:cs="Times New Roman"/>
          <w:i/>
          <w:iCs/>
          <w:sz w:val="24"/>
          <w:szCs w:val="24"/>
          <w:lang w:val="it-IT"/>
        </w:rPr>
        <w:t xml:space="preserve">art </w:t>
      </w:r>
      <w:proofErr w:type="spellStart"/>
      <w:r>
        <w:rPr>
          <w:rFonts w:ascii="Goudy Old Style" w:hAnsi="Goudy Old Style" w:cs="Times New Roman"/>
          <w:i/>
          <w:iCs/>
          <w:sz w:val="24"/>
          <w:szCs w:val="24"/>
          <w:lang w:val="it-IT"/>
        </w:rPr>
        <w:t>trafficking</w:t>
      </w:r>
      <w:proofErr w:type="spellEnd"/>
      <w:r w:rsidR="00316B28">
        <w:rPr>
          <w:rFonts w:ascii="Goudy Old Style" w:hAnsi="Goudy Old Style" w:cs="Times New Roman"/>
          <w:i/>
          <w:iCs/>
          <w:sz w:val="24"/>
          <w:szCs w:val="24"/>
          <w:lang w:val="it-IT"/>
        </w:rPr>
        <w:t>;</w:t>
      </w:r>
    </w:p>
    <w:p w14:paraId="09C2F600" w14:textId="5AFBC219" w:rsidR="00AF4EC6" w:rsidRDefault="008C00E2">
      <w:pPr>
        <w:pStyle w:val="Paragrafoelenco"/>
        <w:numPr>
          <w:ilvl w:val="0"/>
          <w:numId w:val="1"/>
        </w:numPr>
        <w:spacing w:before="120" w:after="0" w:line="240" w:lineRule="auto"/>
        <w:ind w:left="993" w:firstLine="0"/>
        <w:jc w:val="both"/>
        <w:rPr>
          <w:rFonts w:ascii="Goudy Old Style" w:hAnsi="Goudy Old Style" w:cs="Times New Roman"/>
          <w:i/>
          <w:iCs/>
          <w:sz w:val="24"/>
          <w:szCs w:val="24"/>
          <w:lang w:val="it-IT"/>
        </w:rPr>
      </w:pPr>
      <w:proofErr w:type="spellStart"/>
      <w:r>
        <w:rPr>
          <w:rFonts w:ascii="Goudy Old Style" w:hAnsi="Goudy Old Style" w:cs="Times New Roman"/>
          <w:i/>
          <w:iCs/>
          <w:sz w:val="24"/>
          <w:szCs w:val="24"/>
          <w:lang w:val="it-IT"/>
        </w:rPr>
        <w:t>e</w:t>
      </w:r>
      <w:r w:rsidR="00316B28" w:rsidRPr="007825F0">
        <w:rPr>
          <w:rFonts w:ascii="Goudy Old Style" w:hAnsi="Goudy Old Style" w:cs="Times New Roman"/>
          <w:i/>
          <w:iCs/>
          <w:sz w:val="24"/>
          <w:szCs w:val="24"/>
          <w:lang w:val="it-IT"/>
        </w:rPr>
        <w:t>xploitation</w:t>
      </w:r>
      <w:proofErr w:type="spellEnd"/>
      <w:r w:rsidR="00316B28" w:rsidRPr="007825F0">
        <w:rPr>
          <w:rFonts w:ascii="Goudy Old Style" w:hAnsi="Goudy Old Style" w:cs="Times New Roman"/>
          <w:i/>
          <w:iCs/>
          <w:sz w:val="24"/>
          <w:szCs w:val="24"/>
          <w:lang w:val="it-IT"/>
        </w:rPr>
        <w:t xml:space="preserve"> of </w:t>
      </w:r>
      <w:proofErr w:type="spellStart"/>
      <w:r w:rsidR="00316B28" w:rsidRPr="007825F0">
        <w:rPr>
          <w:rFonts w:ascii="Goudy Old Style" w:hAnsi="Goudy Old Style" w:cs="Times New Roman"/>
          <w:i/>
          <w:iCs/>
          <w:sz w:val="24"/>
          <w:szCs w:val="24"/>
          <w:lang w:val="it-IT"/>
        </w:rPr>
        <w:t>child</w:t>
      </w:r>
      <w:proofErr w:type="spellEnd"/>
      <w:r w:rsidR="00316B28" w:rsidRPr="007825F0">
        <w:rPr>
          <w:rFonts w:ascii="Goudy Old Style" w:hAnsi="Goudy Old Style" w:cs="Times New Roman"/>
          <w:i/>
          <w:iCs/>
          <w:sz w:val="24"/>
          <w:szCs w:val="24"/>
          <w:lang w:val="it-IT"/>
        </w:rPr>
        <w:t xml:space="preserve"> </w:t>
      </w:r>
      <w:proofErr w:type="spellStart"/>
      <w:r w:rsidR="00316B28" w:rsidRPr="007825F0">
        <w:rPr>
          <w:rFonts w:ascii="Goudy Old Style" w:hAnsi="Goudy Old Style" w:cs="Times New Roman"/>
          <w:i/>
          <w:iCs/>
          <w:sz w:val="24"/>
          <w:szCs w:val="24"/>
          <w:lang w:val="it-IT"/>
        </w:rPr>
        <w:t>labor</w:t>
      </w:r>
      <w:proofErr w:type="spellEnd"/>
      <w:r w:rsidR="00316B28" w:rsidRPr="007825F0">
        <w:rPr>
          <w:rFonts w:ascii="Goudy Old Style" w:hAnsi="Goudy Old Style" w:cs="Times New Roman"/>
          <w:i/>
          <w:iCs/>
          <w:sz w:val="24"/>
          <w:szCs w:val="24"/>
          <w:lang w:val="it-IT"/>
        </w:rPr>
        <w:t xml:space="preserve">. </w:t>
      </w:r>
    </w:p>
    <w:p w14:paraId="17642170" w14:textId="632B8435"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Furthermore, </w:t>
      </w:r>
      <w:r w:rsidR="001F67B4" w:rsidRPr="005A41B3">
        <w:rPr>
          <w:rFonts w:ascii="Goudy Old Style" w:hAnsi="Goudy Old Style" w:cs="Times New Roman"/>
          <w:sz w:val="24"/>
          <w:szCs w:val="24"/>
        </w:rPr>
        <w:t xml:space="preserve">in its relationships with </w:t>
      </w:r>
      <w:r w:rsidR="008C00E2">
        <w:rPr>
          <w:rFonts w:ascii="Goudy Old Style" w:hAnsi="Goudy Old Style" w:cs="Times New Roman"/>
          <w:sz w:val="24"/>
          <w:szCs w:val="24"/>
        </w:rPr>
        <w:t>counterparts</w:t>
      </w:r>
      <w:r w:rsidR="001F67B4" w:rsidRPr="005A41B3">
        <w:rPr>
          <w:rFonts w:ascii="Goudy Old Style" w:hAnsi="Goudy Old Style" w:cs="Times New Roman"/>
          <w:sz w:val="24"/>
          <w:szCs w:val="24"/>
        </w:rPr>
        <w:t xml:space="preserve">, </w:t>
      </w:r>
      <w:r w:rsidR="008C00E2">
        <w:rPr>
          <w:rFonts w:ascii="Goudy Old Style" w:hAnsi="Goudy Old Style" w:cs="Times New Roman"/>
          <w:sz w:val="24"/>
          <w:szCs w:val="24"/>
        </w:rPr>
        <w:t xml:space="preserve">FCAPP </w:t>
      </w:r>
      <w:r w:rsidR="001F67B4" w:rsidRPr="005A41B3">
        <w:rPr>
          <w:rFonts w:ascii="Goudy Old Style" w:hAnsi="Goudy Old Style" w:cs="Times New Roman"/>
          <w:sz w:val="24"/>
          <w:szCs w:val="24"/>
        </w:rPr>
        <w:t xml:space="preserve">prohibits any form of </w:t>
      </w:r>
      <w:r w:rsidR="008C00E2">
        <w:rPr>
          <w:rFonts w:ascii="Goudy Old Style" w:hAnsi="Goudy Old Style" w:cs="Times New Roman"/>
          <w:sz w:val="24"/>
          <w:szCs w:val="24"/>
        </w:rPr>
        <w:t xml:space="preserve">direct or indirect </w:t>
      </w:r>
      <w:r w:rsidR="001F67B4" w:rsidRPr="005A41B3">
        <w:rPr>
          <w:rFonts w:ascii="Goudy Old Style" w:hAnsi="Goudy Old Style" w:cs="Times New Roman"/>
          <w:sz w:val="24"/>
          <w:szCs w:val="24"/>
        </w:rPr>
        <w:t>activity</w:t>
      </w:r>
      <w:r w:rsidR="008C00E2">
        <w:rPr>
          <w:rFonts w:ascii="Goudy Old Style" w:hAnsi="Goudy Old Style" w:cs="Times New Roman"/>
          <w:sz w:val="24"/>
          <w:szCs w:val="24"/>
        </w:rPr>
        <w:t xml:space="preserve"> </w:t>
      </w:r>
      <w:r w:rsidR="00363F22" w:rsidRPr="005A41B3">
        <w:rPr>
          <w:rFonts w:ascii="Goudy Old Style" w:hAnsi="Goudy Old Style" w:cs="Times New Roman"/>
          <w:sz w:val="24"/>
          <w:szCs w:val="24"/>
        </w:rPr>
        <w:t xml:space="preserve">that is aimed at </w:t>
      </w:r>
      <w:r w:rsidR="001F67B4" w:rsidRPr="005A41B3">
        <w:rPr>
          <w:rFonts w:ascii="Goudy Old Style" w:hAnsi="Goudy Old Style" w:cs="Times New Roman"/>
          <w:sz w:val="24"/>
          <w:szCs w:val="24"/>
        </w:rPr>
        <w:t xml:space="preserve">obtaining or maintaining an </w:t>
      </w:r>
      <w:r w:rsidR="00710FD1" w:rsidRPr="005A41B3">
        <w:rPr>
          <w:rFonts w:ascii="Goudy Old Style" w:hAnsi="Goudy Old Style" w:cs="Times New Roman"/>
          <w:sz w:val="24"/>
          <w:szCs w:val="24"/>
        </w:rPr>
        <w:t xml:space="preserve">illegal </w:t>
      </w:r>
      <w:r w:rsidR="001F67B4" w:rsidRPr="005A41B3">
        <w:rPr>
          <w:rFonts w:ascii="Goudy Old Style" w:hAnsi="Goudy Old Style" w:cs="Times New Roman"/>
          <w:sz w:val="24"/>
          <w:szCs w:val="24"/>
        </w:rPr>
        <w:t xml:space="preserve">advantage </w:t>
      </w:r>
      <w:r w:rsidR="009750A7">
        <w:rPr>
          <w:rFonts w:ascii="Goudy Old Style" w:hAnsi="Goudy Old Style" w:cs="Times New Roman"/>
          <w:sz w:val="24"/>
          <w:szCs w:val="24"/>
        </w:rPr>
        <w:t>to the benefit</w:t>
      </w:r>
      <w:r w:rsidR="001F67B4" w:rsidRPr="005A41B3">
        <w:rPr>
          <w:rFonts w:ascii="Goudy Old Style" w:hAnsi="Goudy Old Style" w:cs="Times New Roman"/>
          <w:sz w:val="24"/>
          <w:szCs w:val="24"/>
        </w:rPr>
        <w:t xml:space="preserve"> or on behalf of </w:t>
      </w:r>
      <w:r w:rsidR="007825F0" w:rsidRPr="005A41B3">
        <w:rPr>
          <w:rFonts w:ascii="Goudy Old Style" w:hAnsi="Goudy Old Style" w:cs="Times New Roman"/>
          <w:sz w:val="24"/>
          <w:szCs w:val="24"/>
        </w:rPr>
        <w:t>FCAPP.</w:t>
      </w:r>
    </w:p>
    <w:p w14:paraId="77638B71" w14:textId="413C5540"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Prohibited conduct </w:t>
      </w:r>
      <w:r w:rsidR="008C00E2">
        <w:rPr>
          <w:rFonts w:ascii="Goudy Old Style" w:hAnsi="Goudy Old Style" w:cs="Times New Roman"/>
          <w:sz w:val="24"/>
          <w:szCs w:val="24"/>
        </w:rPr>
        <w:t>related to</w:t>
      </w:r>
      <w:r w:rsidRPr="005A41B3">
        <w:rPr>
          <w:rFonts w:ascii="Goudy Old Style" w:hAnsi="Goudy Old Style" w:cs="Times New Roman"/>
          <w:sz w:val="24"/>
          <w:szCs w:val="24"/>
        </w:rPr>
        <w:t xml:space="preserve"> bribery </w:t>
      </w:r>
      <w:r w:rsidR="00363F22" w:rsidRPr="005A41B3">
        <w:rPr>
          <w:rFonts w:ascii="Goudy Old Style" w:hAnsi="Goudy Old Style" w:cs="Times New Roman"/>
          <w:iCs/>
          <w:sz w:val="24"/>
          <w:szCs w:val="24"/>
        </w:rPr>
        <w:t xml:space="preserve">includes </w:t>
      </w:r>
      <w:r w:rsidR="00601B30" w:rsidRPr="005A41B3">
        <w:rPr>
          <w:rFonts w:ascii="Goudy Old Style" w:hAnsi="Goudy Old Style" w:cs="Times New Roman"/>
          <w:iCs/>
          <w:sz w:val="24"/>
          <w:szCs w:val="24"/>
        </w:rPr>
        <w:t xml:space="preserve">FCAPP </w:t>
      </w:r>
      <w:r w:rsidR="00E256E9" w:rsidRPr="005A41B3">
        <w:rPr>
          <w:rFonts w:ascii="Goudy Old Style" w:hAnsi="Goudy Old Style" w:cs="Times New Roman"/>
          <w:iCs/>
          <w:sz w:val="24"/>
          <w:szCs w:val="24"/>
        </w:rPr>
        <w:t>personnel</w:t>
      </w:r>
      <w:r w:rsidR="00363F22" w:rsidRPr="005A41B3">
        <w:rPr>
          <w:rFonts w:ascii="Goudy Old Style" w:hAnsi="Goudy Old Style" w:cs="Times New Roman"/>
          <w:iCs/>
          <w:sz w:val="24"/>
          <w:szCs w:val="24"/>
        </w:rPr>
        <w:t xml:space="preserve">, </w:t>
      </w:r>
      <w:r w:rsidRPr="005A41B3">
        <w:rPr>
          <w:rFonts w:ascii="Goudy Old Style" w:hAnsi="Goudy Old Style" w:cs="Times New Roman"/>
          <w:iCs/>
          <w:sz w:val="24"/>
          <w:szCs w:val="24"/>
        </w:rPr>
        <w:t>or anyone acting on their behalf</w:t>
      </w:r>
      <w:r w:rsidR="006910BF" w:rsidRPr="005A41B3">
        <w:rPr>
          <w:rFonts w:ascii="Goudy Old Style" w:hAnsi="Goudy Old Style" w:cs="Times New Roman"/>
          <w:iCs/>
          <w:sz w:val="24"/>
          <w:szCs w:val="24"/>
        </w:rPr>
        <w:t xml:space="preserve">, </w:t>
      </w:r>
      <w:r w:rsidR="008C00E2">
        <w:rPr>
          <w:rFonts w:ascii="Goudy Old Style" w:hAnsi="Goudy Old Style" w:cs="Times New Roman"/>
          <w:iCs/>
          <w:sz w:val="24"/>
          <w:szCs w:val="24"/>
        </w:rPr>
        <w:t xml:space="preserve">offering or receiving </w:t>
      </w:r>
      <w:r w:rsidRPr="005A41B3">
        <w:rPr>
          <w:rFonts w:ascii="Goudy Old Style" w:hAnsi="Goudy Old Style" w:cs="Times New Roman"/>
          <w:iCs/>
          <w:sz w:val="24"/>
          <w:szCs w:val="24"/>
        </w:rPr>
        <w:t xml:space="preserve">a financial or other </w:t>
      </w:r>
      <w:r w:rsidR="00E256E9" w:rsidRPr="005A41B3">
        <w:rPr>
          <w:rFonts w:ascii="Goudy Old Style" w:hAnsi="Goudy Old Style" w:cs="Times New Roman"/>
          <w:iCs/>
          <w:sz w:val="24"/>
          <w:szCs w:val="24"/>
        </w:rPr>
        <w:t xml:space="preserve">undue </w:t>
      </w:r>
      <w:r w:rsidRPr="005A41B3">
        <w:rPr>
          <w:rFonts w:ascii="Goudy Old Style" w:hAnsi="Goudy Old Style" w:cs="Times New Roman"/>
          <w:iCs/>
          <w:sz w:val="24"/>
          <w:szCs w:val="24"/>
        </w:rPr>
        <w:t xml:space="preserve">benefit or advantage in connection with their </w:t>
      </w:r>
      <w:r w:rsidR="00363F22" w:rsidRPr="005A41B3">
        <w:rPr>
          <w:rFonts w:ascii="Goudy Old Style" w:hAnsi="Goudy Old Style" w:cs="Times New Roman"/>
          <w:iCs/>
          <w:sz w:val="24"/>
          <w:szCs w:val="24"/>
        </w:rPr>
        <w:t xml:space="preserve">work; </w:t>
      </w:r>
      <w:r w:rsidRPr="005A41B3">
        <w:rPr>
          <w:rFonts w:ascii="Goudy Old Style" w:hAnsi="Goudy Old Style" w:cs="Times New Roman"/>
          <w:iCs/>
          <w:sz w:val="24"/>
          <w:szCs w:val="24"/>
        </w:rPr>
        <w:t xml:space="preserve">not only with respect to </w:t>
      </w:r>
      <w:r w:rsidR="006910BF" w:rsidRPr="005A41B3">
        <w:rPr>
          <w:rFonts w:ascii="Goudy Old Style" w:hAnsi="Goudy Old Style" w:cs="Times New Roman"/>
          <w:iCs/>
          <w:sz w:val="24"/>
          <w:szCs w:val="24"/>
        </w:rPr>
        <w:t xml:space="preserve">any </w:t>
      </w:r>
      <w:r w:rsidR="007F2CA7" w:rsidRPr="005A41B3">
        <w:rPr>
          <w:rFonts w:ascii="Goudy Old Style" w:hAnsi="Goudy Old Style" w:cs="Times New Roman"/>
          <w:iCs/>
          <w:sz w:val="24"/>
          <w:szCs w:val="24"/>
        </w:rPr>
        <w:t xml:space="preserve">promise or giving of </w:t>
      </w:r>
      <w:r w:rsidR="006910BF" w:rsidRPr="005A41B3">
        <w:rPr>
          <w:rFonts w:ascii="Goudy Old Style" w:hAnsi="Goudy Old Style" w:cs="Times New Roman"/>
          <w:iCs/>
          <w:sz w:val="24"/>
          <w:szCs w:val="24"/>
        </w:rPr>
        <w:t>money</w:t>
      </w:r>
      <w:r w:rsidRPr="005A41B3">
        <w:rPr>
          <w:rFonts w:ascii="Goudy Old Style" w:hAnsi="Goudy Old Style" w:cs="Times New Roman"/>
          <w:iCs/>
          <w:sz w:val="24"/>
          <w:szCs w:val="24"/>
        </w:rPr>
        <w:t>, but also with respect to</w:t>
      </w:r>
    </w:p>
    <w:p w14:paraId="40E97260" w14:textId="53AEDB02" w:rsidR="00AF4EC6" w:rsidRPr="005A41B3" w:rsidRDefault="00B61E6C">
      <w:pPr>
        <w:pStyle w:val="Paragrafoelenco"/>
        <w:numPr>
          <w:ilvl w:val="0"/>
          <w:numId w:val="19"/>
        </w:numPr>
        <w:spacing w:before="120" w:after="0" w:line="240" w:lineRule="auto"/>
        <w:jc w:val="both"/>
        <w:rPr>
          <w:rFonts w:ascii="Goudy Old Style" w:hAnsi="Goudy Old Style" w:cs="Times New Roman"/>
          <w:i/>
          <w:sz w:val="24"/>
          <w:szCs w:val="24"/>
        </w:rPr>
      </w:pPr>
      <w:bookmarkStart w:id="71" w:name="_Hlk87085345"/>
      <w:r>
        <w:rPr>
          <w:rFonts w:ascii="Goudy Old Style" w:hAnsi="Goudy Old Style" w:cs="Times New Roman"/>
          <w:i/>
          <w:sz w:val="24"/>
          <w:szCs w:val="24"/>
        </w:rPr>
        <w:t>a</w:t>
      </w:r>
      <w:r w:rsidR="007F2CA7" w:rsidRPr="005A41B3">
        <w:rPr>
          <w:rFonts w:ascii="Goudy Old Style" w:hAnsi="Goudy Old Style" w:cs="Times New Roman"/>
          <w:i/>
          <w:sz w:val="24"/>
          <w:szCs w:val="24"/>
        </w:rPr>
        <w:t xml:space="preserve">ny </w:t>
      </w:r>
      <w:r w:rsidR="00E70314">
        <w:rPr>
          <w:rFonts w:ascii="Goudy Old Style" w:hAnsi="Goudy Old Style" w:cs="Times New Roman"/>
          <w:i/>
          <w:sz w:val="24"/>
          <w:szCs w:val="24"/>
        </w:rPr>
        <w:t>kind of</w:t>
      </w:r>
      <w:r w:rsidR="007F2CA7" w:rsidRPr="005A41B3">
        <w:rPr>
          <w:rFonts w:ascii="Goudy Old Style" w:hAnsi="Goudy Old Style" w:cs="Times New Roman"/>
          <w:i/>
          <w:sz w:val="24"/>
          <w:szCs w:val="24"/>
        </w:rPr>
        <w:t xml:space="preserve"> gratuity or gift, </w:t>
      </w:r>
      <w:r w:rsidR="001F67B4" w:rsidRPr="005A41B3">
        <w:rPr>
          <w:rFonts w:ascii="Goudy Old Style" w:hAnsi="Goudy Old Style" w:cs="Times New Roman"/>
          <w:i/>
          <w:sz w:val="24"/>
          <w:szCs w:val="24"/>
        </w:rPr>
        <w:t xml:space="preserve">including discounts </w:t>
      </w:r>
      <w:r w:rsidR="007F2CA7" w:rsidRPr="005A41B3">
        <w:rPr>
          <w:rFonts w:ascii="Goudy Old Style" w:hAnsi="Goudy Old Style" w:cs="Times New Roman"/>
          <w:i/>
          <w:sz w:val="24"/>
          <w:szCs w:val="24"/>
        </w:rPr>
        <w:t xml:space="preserve">and </w:t>
      </w:r>
      <w:r w:rsidR="001F67B4" w:rsidRPr="005A41B3">
        <w:rPr>
          <w:rFonts w:ascii="Goudy Old Style" w:hAnsi="Goudy Old Style" w:cs="Times New Roman"/>
          <w:i/>
          <w:sz w:val="24"/>
          <w:szCs w:val="24"/>
        </w:rPr>
        <w:t>credit;</w:t>
      </w:r>
    </w:p>
    <w:p w14:paraId="56D59E52" w14:textId="4B992133" w:rsidR="00AF4EC6" w:rsidRPr="005A41B3" w:rsidRDefault="00316B28">
      <w:pPr>
        <w:pStyle w:val="Paragrafoelenco"/>
        <w:numPr>
          <w:ilvl w:val="0"/>
          <w:numId w:val="19"/>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902919" w:rsidRPr="005A41B3">
        <w:rPr>
          <w:rFonts w:ascii="Goudy Old Style" w:hAnsi="Goudy Old Style" w:cs="Times New Roman"/>
          <w:i/>
          <w:sz w:val="24"/>
          <w:szCs w:val="24"/>
        </w:rPr>
        <w:t xml:space="preserve">offer or </w:t>
      </w:r>
      <w:r w:rsidR="001A1715">
        <w:rPr>
          <w:rFonts w:ascii="Goudy Old Style" w:hAnsi="Goudy Old Style" w:cs="Times New Roman"/>
          <w:i/>
          <w:sz w:val="24"/>
          <w:szCs w:val="24"/>
        </w:rPr>
        <w:t>promise</w:t>
      </w:r>
      <w:r w:rsidR="00902919" w:rsidRPr="005A41B3">
        <w:rPr>
          <w:rFonts w:ascii="Goudy Old Style" w:hAnsi="Goudy Old Style" w:cs="Times New Roman"/>
          <w:i/>
          <w:sz w:val="24"/>
          <w:szCs w:val="24"/>
        </w:rPr>
        <w:t xml:space="preserve"> of </w:t>
      </w:r>
      <w:r w:rsidR="001F67B4" w:rsidRPr="005A41B3">
        <w:rPr>
          <w:rFonts w:ascii="Goudy Old Style" w:hAnsi="Goudy Old Style" w:cs="Times New Roman"/>
          <w:i/>
          <w:sz w:val="24"/>
          <w:szCs w:val="24"/>
        </w:rPr>
        <w:t xml:space="preserve">employment opportunities, as well as other types of benefits or advantages, excluding meals and </w:t>
      </w:r>
      <w:r w:rsidR="00B61E6C">
        <w:rPr>
          <w:rFonts w:ascii="Goudy Old Style" w:hAnsi="Goudy Old Style" w:cs="Times New Roman"/>
          <w:i/>
          <w:sz w:val="24"/>
          <w:szCs w:val="24"/>
        </w:rPr>
        <w:t xml:space="preserve">transportation, provided they have a </w:t>
      </w:r>
      <w:r w:rsidR="00F5514F" w:rsidRPr="005A41B3">
        <w:rPr>
          <w:rFonts w:ascii="Goudy Old Style" w:hAnsi="Goudy Old Style" w:cs="Times New Roman"/>
          <w:i/>
          <w:sz w:val="24"/>
          <w:szCs w:val="24"/>
        </w:rPr>
        <w:t>modest economic value</w:t>
      </w:r>
      <w:r w:rsidR="001F67B4" w:rsidRPr="005A41B3">
        <w:rPr>
          <w:rFonts w:ascii="Goudy Old Style" w:hAnsi="Goudy Old Style" w:cs="Times New Roman"/>
          <w:i/>
          <w:sz w:val="24"/>
          <w:szCs w:val="24"/>
        </w:rPr>
        <w:t>;</w:t>
      </w:r>
    </w:p>
    <w:p w14:paraId="5C279AA3" w14:textId="17859F4F" w:rsidR="00AF4EC6" w:rsidRPr="005A41B3" w:rsidRDefault="00316B28">
      <w:pPr>
        <w:pStyle w:val="Paragrafoelenco"/>
        <w:numPr>
          <w:ilvl w:val="0"/>
          <w:numId w:val="19"/>
        </w:numPr>
        <w:spacing w:before="120" w:after="0" w:line="240" w:lineRule="auto"/>
        <w:jc w:val="both"/>
        <w:rPr>
          <w:rFonts w:ascii="Goudy Old Style" w:hAnsi="Goudy Old Style" w:cs="Times New Roman"/>
          <w:i/>
          <w:sz w:val="24"/>
          <w:szCs w:val="24"/>
        </w:rPr>
      </w:pPr>
      <w:bookmarkStart w:id="72" w:name="_Hlk87085433"/>
      <w:r w:rsidRPr="005A41B3">
        <w:rPr>
          <w:rFonts w:ascii="Goudy Old Style" w:hAnsi="Goudy Old Style" w:cs="Times New Roman"/>
          <w:i/>
          <w:sz w:val="24"/>
          <w:szCs w:val="24"/>
        </w:rPr>
        <w:t xml:space="preserve">any </w:t>
      </w:r>
      <w:r w:rsidR="00E70314">
        <w:rPr>
          <w:rFonts w:ascii="Goudy Old Style" w:hAnsi="Goudy Old Style" w:cs="Times New Roman"/>
          <w:i/>
          <w:sz w:val="24"/>
          <w:szCs w:val="24"/>
        </w:rPr>
        <w:t>kind of</w:t>
      </w:r>
      <w:r w:rsidRPr="005A41B3">
        <w:rPr>
          <w:rFonts w:ascii="Goudy Old Style" w:hAnsi="Goudy Old Style" w:cs="Times New Roman"/>
          <w:i/>
          <w:sz w:val="24"/>
          <w:szCs w:val="24"/>
        </w:rPr>
        <w:t xml:space="preserve"> benefit or advantage aimed at family members or persons </w:t>
      </w:r>
      <w:r w:rsidR="00B61E6C">
        <w:rPr>
          <w:rFonts w:ascii="Goudy Old Style" w:hAnsi="Goudy Old Style" w:cs="Times New Roman"/>
          <w:i/>
          <w:sz w:val="24"/>
          <w:szCs w:val="24"/>
        </w:rPr>
        <w:t xml:space="preserve">that are </w:t>
      </w:r>
      <w:r w:rsidRPr="005A41B3">
        <w:rPr>
          <w:rFonts w:ascii="Goudy Old Style" w:hAnsi="Goudy Old Style" w:cs="Times New Roman"/>
          <w:i/>
          <w:sz w:val="24"/>
          <w:szCs w:val="24"/>
        </w:rPr>
        <w:t>socially comparable to them</w:t>
      </w:r>
      <w:bookmarkEnd w:id="72"/>
      <w:r w:rsidRPr="005A41B3">
        <w:rPr>
          <w:rFonts w:ascii="Goudy Old Style" w:hAnsi="Goudy Old Style" w:cs="Times New Roman"/>
          <w:i/>
          <w:sz w:val="24"/>
          <w:szCs w:val="24"/>
        </w:rPr>
        <w:t xml:space="preserve">; </w:t>
      </w:r>
    </w:p>
    <w:p w14:paraId="766439CD" w14:textId="5B16575B" w:rsidR="00AF4EC6" w:rsidRPr="005A41B3" w:rsidRDefault="00B61E6C">
      <w:pPr>
        <w:pStyle w:val="Paragrafoelenco"/>
        <w:numPr>
          <w:ilvl w:val="0"/>
          <w:numId w:val="19"/>
        </w:numPr>
        <w:spacing w:before="120" w:after="0" w:line="240" w:lineRule="auto"/>
        <w:jc w:val="both"/>
        <w:rPr>
          <w:rFonts w:ascii="Goudy Old Style" w:hAnsi="Goudy Old Style" w:cs="Times New Roman"/>
          <w:i/>
          <w:sz w:val="24"/>
          <w:szCs w:val="24"/>
        </w:rPr>
      </w:pPr>
      <w:bookmarkStart w:id="73" w:name="_Hlk87085467"/>
      <w:r>
        <w:rPr>
          <w:rFonts w:ascii="Goudy Old Style" w:hAnsi="Goudy Old Style" w:cs="Times New Roman"/>
          <w:i/>
          <w:sz w:val="24"/>
          <w:szCs w:val="24"/>
        </w:rPr>
        <w:t>a</w:t>
      </w:r>
      <w:r w:rsidR="00316B28" w:rsidRPr="005A41B3">
        <w:rPr>
          <w:rFonts w:ascii="Goudy Old Style" w:hAnsi="Goudy Old Style" w:cs="Times New Roman"/>
          <w:i/>
          <w:sz w:val="24"/>
          <w:szCs w:val="24"/>
        </w:rPr>
        <w:t xml:space="preserve">ny </w:t>
      </w:r>
      <w:r w:rsidR="00E70314">
        <w:rPr>
          <w:rFonts w:ascii="Goudy Old Style" w:hAnsi="Goudy Old Style" w:cs="Times New Roman"/>
          <w:i/>
          <w:sz w:val="24"/>
          <w:szCs w:val="24"/>
        </w:rPr>
        <w:t>kind of</w:t>
      </w:r>
      <w:r w:rsidR="00316B28" w:rsidRPr="005A41B3">
        <w:rPr>
          <w:rFonts w:ascii="Goudy Old Style" w:hAnsi="Goudy Old Style" w:cs="Times New Roman"/>
          <w:i/>
          <w:sz w:val="24"/>
          <w:szCs w:val="24"/>
        </w:rPr>
        <w:t xml:space="preserve"> business courtesy </w:t>
      </w:r>
      <w:r>
        <w:rPr>
          <w:rFonts w:ascii="Goudy Old Style" w:hAnsi="Goudy Old Style" w:cs="Times New Roman"/>
          <w:i/>
          <w:sz w:val="24"/>
          <w:szCs w:val="24"/>
        </w:rPr>
        <w:t>exceeding</w:t>
      </w:r>
      <w:r w:rsidR="00E256E9" w:rsidRPr="005A41B3">
        <w:rPr>
          <w:rFonts w:ascii="Goudy Old Style" w:hAnsi="Goudy Old Style" w:cs="Times New Roman"/>
          <w:i/>
          <w:sz w:val="24"/>
          <w:szCs w:val="24"/>
        </w:rPr>
        <w:t xml:space="preserve"> normal standards of proportion </w:t>
      </w:r>
      <w:r>
        <w:rPr>
          <w:rFonts w:ascii="Goudy Old Style" w:hAnsi="Goudy Old Style" w:cs="Times New Roman"/>
          <w:i/>
          <w:sz w:val="24"/>
          <w:szCs w:val="24"/>
        </w:rPr>
        <w:t xml:space="preserve">that are </w:t>
      </w:r>
      <w:r w:rsidR="00E256E9" w:rsidRPr="005A41B3">
        <w:rPr>
          <w:rFonts w:ascii="Goudy Old Style" w:hAnsi="Goudy Old Style" w:cs="Times New Roman"/>
          <w:i/>
          <w:sz w:val="24"/>
          <w:szCs w:val="24"/>
        </w:rPr>
        <w:t xml:space="preserve">considered </w:t>
      </w:r>
      <w:r>
        <w:rPr>
          <w:rFonts w:ascii="Goudy Old Style" w:hAnsi="Goudy Old Style" w:cs="Times New Roman"/>
          <w:i/>
          <w:sz w:val="24"/>
          <w:szCs w:val="24"/>
        </w:rPr>
        <w:t>socially acceptable</w:t>
      </w:r>
      <w:bookmarkEnd w:id="73"/>
      <w:r w:rsidR="00316B28" w:rsidRPr="005A41B3">
        <w:rPr>
          <w:rFonts w:ascii="Goudy Old Style" w:hAnsi="Goudy Old Style" w:cs="Times New Roman"/>
          <w:i/>
          <w:sz w:val="24"/>
          <w:szCs w:val="24"/>
        </w:rPr>
        <w:t>;</w:t>
      </w:r>
    </w:p>
    <w:bookmarkEnd w:id="71"/>
    <w:p w14:paraId="112DFFAF" w14:textId="77777777" w:rsidR="000E6D33" w:rsidRPr="005A41B3" w:rsidRDefault="000E6D33" w:rsidP="00B0448E">
      <w:pPr>
        <w:spacing w:before="120" w:after="0" w:line="240" w:lineRule="auto"/>
        <w:ind w:left="284"/>
        <w:jc w:val="both"/>
        <w:rPr>
          <w:rFonts w:ascii="Goudy Old Style" w:hAnsi="Goudy Old Style" w:cs="Times New Roman"/>
          <w:sz w:val="24"/>
          <w:szCs w:val="24"/>
        </w:rPr>
      </w:pPr>
    </w:p>
    <w:p w14:paraId="7E0A5E76" w14:textId="332D6E6C" w:rsidR="00AF4EC6" w:rsidRPr="005A41B3" w:rsidRDefault="00B61E6C">
      <w:pPr>
        <w:pStyle w:val="Titolo2"/>
        <w:numPr>
          <w:ilvl w:val="1"/>
          <w:numId w:val="5"/>
        </w:numPr>
        <w:spacing w:before="120" w:line="240" w:lineRule="auto"/>
        <w:ind w:left="788" w:firstLine="0"/>
        <w:rPr>
          <w:rFonts w:ascii="Goudy Old Style" w:hAnsi="Goudy Old Style" w:cs="Times New Roman"/>
          <w:sz w:val="24"/>
          <w:szCs w:val="24"/>
        </w:rPr>
      </w:pPr>
      <w:bookmarkStart w:id="74" w:name="_Toc246760028"/>
      <w:r>
        <w:rPr>
          <w:rFonts w:ascii="Goudy Old Style" w:hAnsi="Goudy Old Style" w:cs="Times New Roman"/>
          <w:color w:val="auto"/>
          <w:sz w:val="24"/>
          <w:szCs w:val="24"/>
        </w:rPr>
        <w:t>Rule</w:t>
      </w:r>
      <w:r w:rsidR="00316B28" w:rsidRPr="005A41B3">
        <w:rPr>
          <w:rFonts w:ascii="Goudy Old Style" w:hAnsi="Goudy Old Style" w:cs="Times New Roman"/>
          <w:color w:val="auto"/>
          <w:sz w:val="24"/>
          <w:szCs w:val="24"/>
        </w:rPr>
        <w:t xml:space="preserve">s of </w:t>
      </w:r>
      <w:r>
        <w:rPr>
          <w:rFonts w:ascii="Goudy Old Style" w:hAnsi="Goudy Old Style" w:cs="Times New Roman"/>
          <w:color w:val="auto"/>
          <w:sz w:val="24"/>
          <w:szCs w:val="24"/>
        </w:rPr>
        <w:t>C</w:t>
      </w:r>
      <w:r w:rsidR="00316B28" w:rsidRPr="005A41B3">
        <w:rPr>
          <w:rFonts w:ascii="Goudy Old Style" w:hAnsi="Goudy Old Style" w:cs="Times New Roman"/>
          <w:color w:val="auto"/>
          <w:sz w:val="24"/>
          <w:szCs w:val="24"/>
        </w:rPr>
        <w:t xml:space="preserve">onduct with </w:t>
      </w:r>
      <w:r>
        <w:rPr>
          <w:rFonts w:ascii="Goudy Old Style" w:hAnsi="Goudy Old Style" w:cs="Times New Roman"/>
          <w:color w:val="auto"/>
          <w:sz w:val="24"/>
          <w:szCs w:val="24"/>
        </w:rPr>
        <w:t>E</w:t>
      </w:r>
      <w:r w:rsidR="00316B28" w:rsidRPr="005A41B3">
        <w:rPr>
          <w:rFonts w:ascii="Goudy Old Style" w:hAnsi="Goudy Old Style" w:cs="Times New Roman"/>
          <w:color w:val="auto"/>
          <w:sz w:val="24"/>
          <w:szCs w:val="24"/>
        </w:rPr>
        <w:t>mployees</w:t>
      </w:r>
      <w:bookmarkEnd w:id="74"/>
      <w:r w:rsidR="00401C44" w:rsidRPr="005A41B3">
        <w:rPr>
          <w:rFonts w:ascii="Goudy Old Style" w:hAnsi="Goudy Old Style" w:cs="Times New Roman"/>
          <w:color w:val="auto"/>
          <w:sz w:val="24"/>
          <w:szCs w:val="24"/>
        </w:rPr>
        <w:t>.</w:t>
      </w:r>
    </w:p>
    <w:p w14:paraId="6ED6D1C5" w14:textId="148C197B" w:rsidR="00AF4EC6" w:rsidRPr="005A41B3" w:rsidRDefault="00401C44">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1F67B4" w:rsidRPr="005A41B3">
        <w:rPr>
          <w:rFonts w:ascii="Goudy Old Style" w:hAnsi="Goudy Old Style" w:cs="Times New Roman"/>
          <w:sz w:val="24"/>
          <w:szCs w:val="24"/>
        </w:rPr>
        <w:t xml:space="preserve">considers human resources </w:t>
      </w:r>
      <w:r w:rsidR="001B132B" w:rsidRPr="005A41B3">
        <w:rPr>
          <w:rFonts w:ascii="Goudy Old Style" w:hAnsi="Goudy Old Style" w:cs="Times New Roman"/>
          <w:sz w:val="24"/>
          <w:szCs w:val="24"/>
        </w:rPr>
        <w:t xml:space="preserve">as a </w:t>
      </w:r>
      <w:r w:rsidR="001F67B4" w:rsidRPr="005A41B3">
        <w:rPr>
          <w:rFonts w:ascii="Goudy Old Style" w:hAnsi="Goudy Old Style" w:cs="Times New Roman"/>
          <w:sz w:val="24"/>
          <w:szCs w:val="24"/>
        </w:rPr>
        <w:t xml:space="preserve">central element </w:t>
      </w:r>
      <w:r w:rsidR="00B5196D" w:rsidRPr="005A41B3">
        <w:rPr>
          <w:rFonts w:ascii="Goudy Old Style" w:hAnsi="Goudy Old Style" w:cs="Times New Roman"/>
          <w:sz w:val="24"/>
          <w:szCs w:val="24"/>
        </w:rPr>
        <w:t xml:space="preserve">of </w:t>
      </w:r>
      <w:r w:rsidRPr="005A41B3">
        <w:rPr>
          <w:rFonts w:ascii="Goudy Old Style" w:hAnsi="Goudy Old Style" w:cs="Times New Roman"/>
          <w:sz w:val="24"/>
          <w:szCs w:val="24"/>
        </w:rPr>
        <w:t xml:space="preserve">its </w:t>
      </w:r>
      <w:r w:rsidR="00B5196D" w:rsidRPr="005A41B3">
        <w:rPr>
          <w:rFonts w:ascii="Goudy Old Style" w:hAnsi="Goudy Old Style" w:cs="Times New Roman"/>
          <w:sz w:val="24"/>
          <w:szCs w:val="24"/>
        </w:rPr>
        <w:t xml:space="preserve">organization and is </w:t>
      </w:r>
      <w:r w:rsidR="001F67B4" w:rsidRPr="005A41B3">
        <w:rPr>
          <w:rFonts w:ascii="Goudy Old Style" w:hAnsi="Goudy Old Style" w:cs="Times New Roman"/>
          <w:sz w:val="24"/>
          <w:szCs w:val="24"/>
        </w:rPr>
        <w:t xml:space="preserve">committed to developing </w:t>
      </w:r>
      <w:r w:rsidR="00345F55">
        <w:rPr>
          <w:rFonts w:ascii="Goudy Old Style" w:hAnsi="Goudy Old Style" w:cs="Times New Roman"/>
          <w:sz w:val="24"/>
          <w:szCs w:val="24"/>
        </w:rPr>
        <w:t>each</w:t>
      </w:r>
      <w:r w:rsidR="007C320B">
        <w:rPr>
          <w:rFonts w:ascii="Goudy Old Style" w:hAnsi="Goudy Old Style" w:cs="Times New Roman"/>
          <w:sz w:val="24"/>
          <w:szCs w:val="24"/>
        </w:rPr>
        <w:t xml:space="preserve"> </w:t>
      </w:r>
      <w:r w:rsidR="00345F55">
        <w:rPr>
          <w:rFonts w:ascii="Goudy Old Style" w:hAnsi="Goudy Old Style" w:cs="Times New Roman"/>
          <w:sz w:val="24"/>
          <w:szCs w:val="24"/>
        </w:rPr>
        <w:t>employee</w:t>
      </w:r>
      <w:r w:rsidR="00C32C8E">
        <w:rPr>
          <w:rFonts w:ascii="Goudy Old Style" w:hAnsi="Goudy Old Style" w:cs="Times New Roman"/>
          <w:sz w:val="24"/>
          <w:szCs w:val="24"/>
        </w:rPr>
        <w:t>’s</w:t>
      </w:r>
      <w:r w:rsidR="001F67B4" w:rsidRPr="005A41B3">
        <w:rPr>
          <w:rFonts w:ascii="Goudy Old Style" w:hAnsi="Goudy Old Style" w:cs="Times New Roman"/>
          <w:sz w:val="24"/>
          <w:szCs w:val="24"/>
        </w:rPr>
        <w:t xml:space="preserve"> skills and com</w:t>
      </w:r>
      <w:r w:rsidR="007C320B">
        <w:rPr>
          <w:rFonts w:ascii="Goudy Old Style" w:hAnsi="Goudy Old Style" w:cs="Times New Roman"/>
          <w:sz w:val="24"/>
          <w:szCs w:val="24"/>
        </w:rPr>
        <w:t xml:space="preserve">petencies </w:t>
      </w:r>
      <w:r w:rsidR="001F67B4" w:rsidRPr="005A41B3">
        <w:rPr>
          <w:rFonts w:ascii="Goudy Old Style" w:hAnsi="Goudy Old Style" w:cs="Times New Roman"/>
          <w:sz w:val="24"/>
          <w:szCs w:val="24"/>
        </w:rPr>
        <w:t>so that the</w:t>
      </w:r>
      <w:r w:rsidR="00FC0290">
        <w:rPr>
          <w:rFonts w:ascii="Goudy Old Style" w:hAnsi="Goudy Old Style" w:cs="Times New Roman"/>
          <w:sz w:val="24"/>
          <w:szCs w:val="24"/>
        </w:rPr>
        <w:t>ir</w:t>
      </w:r>
      <w:r w:rsidR="001F67B4" w:rsidRPr="005A41B3">
        <w:rPr>
          <w:rFonts w:ascii="Goudy Old Style" w:hAnsi="Goudy Old Style" w:cs="Times New Roman"/>
          <w:sz w:val="24"/>
          <w:szCs w:val="24"/>
        </w:rPr>
        <w:t xml:space="preserve"> potential and creativity </w:t>
      </w:r>
      <w:r w:rsidR="00FC0290">
        <w:rPr>
          <w:rFonts w:ascii="Goudy Old Style" w:hAnsi="Goudy Old Style" w:cs="Times New Roman"/>
          <w:sz w:val="24"/>
          <w:szCs w:val="24"/>
        </w:rPr>
        <w:t>can be fully expressed in their work</w:t>
      </w:r>
      <w:r w:rsidR="001F67B4" w:rsidRPr="005A41B3">
        <w:rPr>
          <w:rFonts w:ascii="Goudy Old Style" w:hAnsi="Goudy Old Style" w:cs="Times New Roman"/>
          <w:sz w:val="24"/>
          <w:szCs w:val="24"/>
        </w:rPr>
        <w:t xml:space="preserve">. FCAPP offers </w:t>
      </w:r>
      <w:r w:rsidR="00B5196D" w:rsidRPr="005A41B3">
        <w:rPr>
          <w:rFonts w:ascii="Goudy Old Style" w:hAnsi="Goudy Old Style" w:cs="Times New Roman"/>
          <w:sz w:val="24"/>
          <w:szCs w:val="24"/>
        </w:rPr>
        <w:t xml:space="preserve">its </w:t>
      </w:r>
      <w:r w:rsidR="00D51686">
        <w:rPr>
          <w:rFonts w:ascii="Goudy Old Style" w:hAnsi="Goudy Old Style" w:cs="Times New Roman"/>
          <w:sz w:val="24"/>
          <w:szCs w:val="24"/>
        </w:rPr>
        <w:t>contractor</w:t>
      </w:r>
      <w:r w:rsidR="00B5196D" w:rsidRPr="005A41B3">
        <w:rPr>
          <w:rFonts w:ascii="Goudy Old Style" w:hAnsi="Goudy Old Style" w:cs="Times New Roman"/>
          <w:sz w:val="24"/>
          <w:szCs w:val="24"/>
        </w:rPr>
        <w:t xml:space="preserve">s and employees the </w:t>
      </w:r>
      <w:r w:rsidR="001F67B4" w:rsidRPr="005A41B3">
        <w:rPr>
          <w:rFonts w:ascii="Goudy Old Style" w:hAnsi="Goudy Old Style" w:cs="Times New Roman"/>
          <w:sz w:val="24"/>
          <w:szCs w:val="24"/>
        </w:rPr>
        <w:t xml:space="preserve">same opportunities for professional growth without </w:t>
      </w:r>
      <w:r w:rsidR="00FC0290">
        <w:rPr>
          <w:rFonts w:ascii="Goudy Old Style" w:hAnsi="Goudy Old Style" w:cs="Times New Roman"/>
          <w:sz w:val="24"/>
          <w:szCs w:val="24"/>
        </w:rPr>
        <w:t xml:space="preserve">any </w:t>
      </w:r>
      <w:r w:rsidR="001F67B4" w:rsidRPr="005A41B3">
        <w:rPr>
          <w:rFonts w:ascii="Goudy Old Style" w:hAnsi="Goudy Old Style" w:cs="Times New Roman"/>
          <w:sz w:val="24"/>
          <w:szCs w:val="24"/>
        </w:rPr>
        <w:t>discrimination.</w:t>
      </w:r>
    </w:p>
    <w:p w14:paraId="423A6AFA" w14:textId="55992205"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The </w:t>
      </w:r>
      <w:r w:rsidR="009E0E62">
        <w:rPr>
          <w:rFonts w:ascii="Goudy Old Style" w:hAnsi="Goudy Old Style" w:cs="Times New Roman"/>
          <w:sz w:val="24"/>
          <w:szCs w:val="24"/>
        </w:rPr>
        <w:t>evaluation</w:t>
      </w:r>
      <w:r w:rsidRPr="005A41B3">
        <w:rPr>
          <w:rFonts w:ascii="Goudy Old Style" w:hAnsi="Goudy Old Style" w:cs="Times New Roman"/>
          <w:sz w:val="24"/>
          <w:szCs w:val="24"/>
        </w:rPr>
        <w:t xml:space="preserve"> of candidates participating in selection process</w:t>
      </w:r>
      <w:r w:rsidR="009E0E62">
        <w:rPr>
          <w:rFonts w:ascii="Goudy Old Style" w:hAnsi="Goudy Old Style" w:cs="Times New Roman"/>
          <w:sz w:val="24"/>
          <w:szCs w:val="24"/>
        </w:rPr>
        <w:t>es</w:t>
      </w:r>
      <w:r w:rsidRPr="005A41B3">
        <w:rPr>
          <w:rFonts w:ascii="Goudy Old Style" w:hAnsi="Goudy Old Style" w:cs="Times New Roman"/>
          <w:sz w:val="24"/>
          <w:szCs w:val="24"/>
        </w:rPr>
        <w:t xml:space="preserve"> is focused on verifying the fulfilment of professional and psycho</w:t>
      </w:r>
      <w:r w:rsidR="00FC0290">
        <w:rPr>
          <w:rFonts w:ascii="Goudy Old Style" w:hAnsi="Goudy Old Style" w:cs="Times New Roman"/>
          <w:sz w:val="24"/>
          <w:szCs w:val="24"/>
        </w:rPr>
        <w:t xml:space="preserve">logical </w:t>
      </w:r>
      <w:r w:rsidRPr="005A41B3">
        <w:rPr>
          <w:rFonts w:ascii="Goudy Old Style" w:hAnsi="Goudy Old Style" w:cs="Times New Roman"/>
          <w:sz w:val="24"/>
          <w:szCs w:val="24"/>
        </w:rPr>
        <w:t xml:space="preserve">requirements provided </w:t>
      </w:r>
      <w:r w:rsidR="00486075">
        <w:rPr>
          <w:rFonts w:ascii="Goudy Old Style" w:hAnsi="Goudy Old Style" w:cs="Times New Roman"/>
          <w:sz w:val="24"/>
          <w:szCs w:val="24"/>
        </w:rPr>
        <w:t>in</w:t>
      </w:r>
      <w:r w:rsidRPr="005A41B3">
        <w:rPr>
          <w:rFonts w:ascii="Goudy Old Style" w:hAnsi="Goudy Old Style" w:cs="Times New Roman"/>
          <w:sz w:val="24"/>
          <w:szCs w:val="24"/>
        </w:rPr>
        <w:t xml:space="preserve"> the </w:t>
      </w:r>
      <w:r w:rsidR="00FC0290">
        <w:rPr>
          <w:rFonts w:ascii="Goudy Old Style" w:hAnsi="Goudy Old Style" w:cs="Times New Roman"/>
          <w:sz w:val="24"/>
          <w:szCs w:val="24"/>
        </w:rPr>
        <w:t>job description</w:t>
      </w:r>
      <w:r w:rsidR="00B5196D" w:rsidRPr="005A41B3">
        <w:rPr>
          <w:rFonts w:ascii="Goudy Old Style" w:hAnsi="Goudy Old Style" w:cs="Times New Roman"/>
          <w:sz w:val="24"/>
          <w:szCs w:val="24"/>
        </w:rPr>
        <w:t xml:space="preserve">. Obviously </w:t>
      </w:r>
      <w:r w:rsidR="00E11A58">
        <w:rPr>
          <w:rFonts w:ascii="Goudy Old Style" w:hAnsi="Goudy Old Style" w:cs="Times New Roman"/>
          <w:sz w:val="24"/>
          <w:szCs w:val="24"/>
        </w:rPr>
        <w:t>fully respecting</w:t>
      </w:r>
      <w:r w:rsidRPr="005A41B3">
        <w:rPr>
          <w:rFonts w:ascii="Goudy Old Style" w:hAnsi="Goudy Old Style" w:cs="Times New Roman"/>
          <w:sz w:val="24"/>
          <w:szCs w:val="24"/>
        </w:rPr>
        <w:t xml:space="preserve"> the dignity, personality, private </w:t>
      </w:r>
      <w:r w:rsidR="00853D26">
        <w:rPr>
          <w:rFonts w:ascii="Goudy Old Style" w:hAnsi="Goudy Old Style" w:cs="Times New Roman"/>
          <w:sz w:val="24"/>
          <w:szCs w:val="24"/>
        </w:rPr>
        <w:t>life</w:t>
      </w:r>
      <w:r w:rsidR="00B5196D" w:rsidRPr="005A41B3">
        <w:rPr>
          <w:rFonts w:ascii="Goudy Old Style" w:hAnsi="Goudy Old Style" w:cs="Times New Roman"/>
          <w:sz w:val="24"/>
          <w:szCs w:val="24"/>
        </w:rPr>
        <w:t xml:space="preserve">, </w:t>
      </w:r>
      <w:r w:rsidRPr="005A41B3">
        <w:rPr>
          <w:rFonts w:ascii="Goudy Old Style" w:hAnsi="Goudy Old Style" w:cs="Times New Roman"/>
          <w:sz w:val="24"/>
          <w:szCs w:val="24"/>
        </w:rPr>
        <w:t xml:space="preserve">and </w:t>
      </w:r>
      <w:r w:rsidR="00B5196D" w:rsidRPr="005A41B3">
        <w:rPr>
          <w:rFonts w:ascii="Goudy Old Style" w:hAnsi="Goudy Old Style" w:cs="Times New Roman"/>
          <w:sz w:val="24"/>
          <w:szCs w:val="24"/>
        </w:rPr>
        <w:t xml:space="preserve">personal </w:t>
      </w:r>
      <w:r w:rsidRPr="005A41B3">
        <w:rPr>
          <w:rFonts w:ascii="Goudy Old Style" w:hAnsi="Goudy Old Style" w:cs="Times New Roman"/>
          <w:sz w:val="24"/>
          <w:szCs w:val="24"/>
        </w:rPr>
        <w:t>opinions of the candidate.</w:t>
      </w:r>
    </w:p>
    <w:p w14:paraId="5626CEC3" w14:textId="7777777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No favoritism or forms of patronage </w:t>
      </w:r>
      <w:r w:rsidR="000D699A" w:rsidRPr="005A41B3">
        <w:rPr>
          <w:rFonts w:ascii="Goudy Old Style" w:hAnsi="Goudy Old Style" w:cs="Times New Roman"/>
          <w:sz w:val="24"/>
          <w:szCs w:val="24"/>
        </w:rPr>
        <w:t xml:space="preserve">hiring </w:t>
      </w:r>
      <w:r w:rsidRPr="005A41B3">
        <w:rPr>
          <w:rFonts w:ascii="Goudy Old Style" w:hAnsi="Goudy Old Style" w:cs="Times New Roman"/>
          <w:sz w:val="24"/>
          <w:szCs w:val="24"/>
        </w:rPr>
        <w:t>are allowed</w:t>
      </w:r>
      <w:r w:rsidR="000D699A" w:rsidRPr="005A41B3">
        <w:rPr>
          <w:rFonts w:ascii="Goudy Old Style" w:hAnsi="Goudy Old Style" w:cs="Times New Roman"/>
          <w:sz w:val="24"/>
          <w:szCs w:val="24"/>
        </w:rPr>
        <w:t>.</w:t>
      </w:r>
    </w:p>
    <w:p w14:paraId="29D6F5CB" w14:textId="6F08E2B8" w:rsidR="00AF4EC6" w:rsidRPr="005A41B3" w:rsidRDefault="00401C44">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0D699A" w:rsidRPr="005A41B3">
        <w:rPr>
          <w:rFonts w:ascii="Goudy Old Style" w:hAnsi="Goudy Old Style" w:cs="Times New Roman"/>
          <w:sz w:val="24"/>
          <w:szCs w:val="24"/>
        </w:rPr>
        <w:t xml:space="preserve">ensures that personnel selection will be made by individuals who do not </w:t>
      </w:r>
      <w:r w:rsidR="001F67B4" w:rsidRPr="005A41B3">
        <w:rPr>
          <w:rFonts w:ascii="Goudy Old Style" w:hAnsi="Goudy Old Style" w:cs="Times New Roman"/>
          <w:sz w:val="24"/>
          <w:szCs w:val="24"/>
        </w:rPr>
        <w:t xml:space="preserve">have a </w:t>
      </w:r>
      <w:r w:rsidR="000D699A" w:rsidRPr="005A41B3">
        <w:rPr>
          <w:rFonts w:ascii="Goudy Old Style" w:hAnsi="Goudy Old Style" w:cs="Times New Roman"/>
          <w:sz w:val="24"/>
          <w:szCs w:val="24"/>
        </w:rPr>
        <w:t>conflict of interest with candidate</w:t>
      </w:r>
      <w:r w:rsidR="00486075">
        <w:rPr>
          <w:rFonts w:ascii="Goudy Old Style" w:hAnsi="Goudy Old Style" w:cs="Times New Roman"/>
          <w:sz w:val="24"/>
          <w:szCs w:val="24"/>
        </w:rPr>
        <w:t>s</w:t>
      </w:r>
      <w:r w:rsidR="001F67B4" w:rsidRPr="005A41B3">
        <w:rPr>
          <w:rFonts w:ascii="Goudy Old Style" w:hAnsi="Goudy Old Style" w:cs="Times New Roman"/>
          <w:sz w:val="24"/>
          <w:szCs w:val="24"/>
        </w:rPr>
        <w:t>.</w:t>
      </w:r>
    </w:p>
    <w:p w14:paraId="36A03640" w14:textId="223722DD" w:rsidR="00AF4EC6" w:rsidRPr="005A41B3" w:rsidRDefault="000D699A">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Employees are </w:t>
      </w:r>
      <w:r w:rsidR="00316B28" w:rsidRPr="005A41B3">
        <w:rPr>
          <w:rFonts w:ascii="Goudy Old Style" w:hAnsi="Goudy Old Style" w:cs="Times New Roman"/>
          <w:sz w:val="24"/>
          <w:szCs w:val="24"/>
        </w:rPr>
        <w:t xml:space="preserve">hired under regular employment contracts </w:t>
      </w:r>
      <w:r w:rsidRPr="005A41B3">
        <w:rPr>
          <w:rFonts w:ascii="Goudy Old Style" w:hAnsi="Goudy Old Style" w:cs="Times New Roman"/>
          <w:sz w:val="24"/>
          <w:szCs w:val="24"/>
        </w:rPr>
        <w:t xml:space="preserve">and </w:t>
      </w:r>
      <w:r w:rsidR="00316B28" w:rsidRPr="005A41B3">
        <w:rPr>
          <w:rFonts w:ascii="Goudy Old Style" w:hAnsi="Goudy Old Style" w:cs="Times New Roman"/>
          <w:sz w:val="24"/>
          <w:szCs w:val="24"/>
        </w:rPr>
        <w:t xml:space="preserve">in full compliance with </w:t>
      </w:r>
      <w:r w:rsidR="00AF59D9" w:rsidRPr="005A41B3">
        <w:rPr>
          <w:rFonts w:ascii="Goudy Old Style" w:hAnsi="Goudy Old Style" w:cs="Times New Roman"/>
          <w:sz w:val="24"/>
          <w:szCs w:val="24"/>
        </w:rPr>
        <w:t xml:space="preserve">relevant Vatican laws </w:t>
      </w:r>
      <w:r w:rsidR="00C82E19" w:rsidRPr="005A41B3">
        <w:rPr>
          <w:rFonts w:ascii="Goudy Old Style" w:hAnsi="Goudy Old Style" w:cs="Times New Roman"/>
          <w:sz w:val="24"/>
          <w:szCs w:val="24"/>
        </w:rPr>
        <w:t xml:space="preserve">(e.g., </w:t>
      </w:r>
      <w:r w:rsidR="00C82E19">
        <w:rPr>
          <w:rFonts w:ascii="Goudy Old Style" w:hAnsi="Goudy Old Style"/>
          <w:color w:val="000000"/>
          <w:sz w:val="24"/>
          <w:szCs w:val="24"/>
        </w:rPr>
        <w:t xml:space="preserve">n° </w:t>
      </w:r>
      <w:r w:rsidR="00C82E19" w:rsidRPr="00C82E19">
        <w:rPr>
          <w:rFonts w:ascii="Goudy Old Style" w:hAnsi="Goudy Old Style"/>
          <w:color w:val="000000"/>
          <w:sz w:val="24"/>
          <w:szCs w:val="24"/>
        </w:rPr>
        <w:t xml:space="preserve">CXXVI Â - </w:t>
      </w:r>
      <w:r w:rsidR="00C82E19" w:rsidRPr="00C82E19">
        <w:rPr>
          <w:rFonts w:ascii="Goudy Old Style" w:hAnsi="Goudy Old Style"/>
          <w:i/>
          <w:iCs/>
          <w:color w:val="000000"/>
          <w:sz w:val="24"/>
          <w:szCs w:val="24"/>
        </w:rPr>
        <w:t xml:space="preserve">Decree of the Pontifical Commission for the Vatican City State promulgating the </w:t>
      </w:r>
      <w:r w:rsidR="00C82E19" w:rsidRPr="00C82E19">
        <w:rPr>
          <w:rFonts w:ascii="Goudy Old Style" w:hAnsi="Goudy Old Style"/>
          <w:i/>
          <w:iCs/>
          <w:color w:val="000000"/>
          <w:sz w:val="24"/>
          <w:szCs w:val="24"/>
        </w:rPr>
        <w:lastRenderedPageBreak/>
        <w:t>General Regulations for the Personnel of the Governorate of the Vatican City State</w:t>
      </w:r>
      <w:r w:rsidR="00C82E19" w:rsidRPr="00C82E19">
        <w:rPr>
          <w:rFonts w:ascii="Goudy Old Style" w:hAnsi="Goudy Old Style"/>
          <w:color w:val="000000"/>
          <w:sz w:val="24"/>
          <w:szCs w:val="24"/>
        </w:rPr>
        <w:t>)</w:t>
      </w:r>
      <w:r w:rsidR="00C82E19" w:rsidRPr="00C82E19">
        <w:rPr>
          <w:color w:val="000000"/>
        </w:rPr>
        <w:t xml:space="preserve">, thus </w:t>
      </w:r>
      <w:r w:rsidR="00316B28" w:rsidRPr="005A41B3">
        <w:rPr>
          <w:rFonts w:ascii="Goudy Old Style" w:hAnsi="Goudy Old Style" w:cs="Times New Roman"/>
          <w:sz w:val="24"/>
          <w:szCs w:val="24"/>
        </w:rPr>
        <w:t xml:space="preserve">favoring the </w:t>
      </w:r>
      <w:r w:rsidRPr="005A41B3">
        <w:rPr>
          <w:rFonts w:ascii="Goudy Old Style" w:hAnsi="Goudy Old Style" w:cs="Times New Roman"/>
          <w:sz w:val="24"/>
          <w:szCs w:val="24"/>
        </w:rPr>
        <w:t xml:space="preserve">optimal </w:t>
      </w:r>
      <w:r w:rsidR="00316B28" w:rsidRPr="005A41B3">
        <w:rPr>
          <w:rFonts w:ascii="Goudy Old Style" w:hAnsi="Goudy Old Style" w:cs="Times New Roman"/>
          <w:sz w:val="24"/>
          <w:szCs w:val="24"/>
        </w:rPr>
        <w:t xml:space="preserve">integration of </w:t>
      </w:r>
      <w:r w:rsidR="001B132B" w:rsidRPr="005A41B3">
        <w:rPr>
          <w:rFonts w:ascii="Goudy Old Style" w:hAnsi="Goudy Old Style" w:cs="Times New Roman"/>
          <w:sz w:val="24"/>
          <w:szCs w:val="24"/>
        </w:rPr>
        <w:t xml:space="preserve">the employee into the </w:t>
      </w:r>
      <w:r w:rsidR="00316B28" w:rsidRPr="005A41B3">
        <w:rPr>
          <w:rFonts w:ascii="Goudy Old Style" w:hAnsi="Goudy Old Style" w:cs="Times New Roman"/>
          <w:sz w:val="24"/>
          <w:szCs w:val="24"/>
        </w:rPr>
        <w:t>work</w:t>
      </w:r>
      <w:r w:rsidR="001B132B" w:rsidRPr="005A41B3">
        <w:rPr>
          <w:rFonts w:ascii="Goudy Old Style" w:hAnsi="Goudy Old Style" w:cs="Times New Roman"/>
          <w:sz w:val="24"/>
          <w:szCs w:val="24"/>
        </w:rPr>
        <w:t xml:space="preserve"> environment.</w:t>
      </w:r>
    </w:p>
    <w:p w14:paraId="3B4E165C" w14:textId="4FD90AA1" w:rsidR="00AF4EC6" w:rsidRPr="005A41B3" w:rsidRDefault="00C82E19">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1F67B4" w:rsidRPr="005A41B3">
        <w:rPr>
          <w:rFonts w:ascii="Goudy Old Style" w:hAnsi="Goudy Old Style" w:cs="Times New Roman"/>
          <w:sz w:val="24"/>
          <w:szCs w:val="24"/>
        </w:rPr>
        <w:t xml:space="preserve">offers the same opportunities </w:t>
      </w:r>
      <w:r w:rsidRPr="005A41B3">
        <w:rPr>
          <w:rFonts w:ascii="Goudy Old Style" w:hAnsi="Goudy Old Style" w:cs="Times New Roman"/>
          <w:sz w:val="24"/>
          <w:szCs w:val="24"/>
        </w:rPr>
        <w:t xml:space="preserve">to all its </w:t>
      </w:r>
      <w:r w:rsidR="00486075">
        <w:rPr>
          <w:rFonts w:ascii="Goudy Old Style" w:hAnsi="Goudy Old Style" w:cs="Times New Roman"/>
          <w:sz w:val="24"/>
          <w:szCs w:val="24"/>
        </w:rPr>
        <w:t>staff members</w:t>
      </w:r>
      <w:r w:rsidRPr="005A41B3">
        <w:rPr>
          <w:rFonts w:ascii="Goudy Old Style" w:hAnsi="Goudy Old Style" w:cs="Times New Roman"/>
          <w:sz w:val="24"/>
          <w:szCs w:val="24"/>
        </w:rPr>
        <w:t xml:space="preserve"> </w:t>
      </w:r>
      <w:r w:rsidR="001F67B4" w:rsidRPr="005A41B3">
        <w:rPr>
          <w:rFonts w:ascii="Goudy Old Style" w:hAnsi="Goudy Old Style" w:cs="Times New Roman"/>
          <w:sz w:val="24"/>
          <w:szCs w:val="24"/>
        </w:rPr>
        <w:t xml:space="preserve">who </w:t>
      </w:r>
      <w:r w:rsidR="00486075">
        <w:rPr>
          <w:rFonts w:ascii="Goudy Old Style" w:hAnsi="Goudy Old Style" w:cs="Times New Roman"/>
          <w:sz w:val="24"/>
          <w:szCs w:val="24"/>
        </w:rPr>
        <w:t>are endowed</w:t>
      </w:r>
      <w:r w:rsidR="001F67B4" w:rsidRPr="005A41B3">
        <w:rPr>
          <w:rFonts w:ascii="Goudy Old Style" w:hAnsi="Goudy Old Style" w:cs="Times New Roman"/>
          <w:sz w:val="24"/>
          <w:szCs w:val="24"/>
        </w:rPr>
        <w:t xml:space="preserve"> </w:t>
      </w:r>
      <w:r w:rsidR="00486075">
        <w:rPr>
          <w:rFonts w:ascii="Goudy Old Style" w:hAnsi="Goudy Old Style" w:cs="Times New Roman"/>
          <w:sz w:val="24"/>
          <w:szCs w:val="24"/>
        </w:rPr>
        <w:t xml:space="preserve">with </w:t>
      </w:r>
      <w:r w:rsidR="001F67B4" w:rsidRPr="005A41B3">
        <w:rPr>
          <w:rFonts w:ascii="Goudy Old Style" w:hAnsi="Goudy Old Style" w:cs="Times New Roman"/>
          <w:sz w:val="24"/>
          <w:szCs w:val="24"/>
        </w:rPr>
        <w:t xml:space="preserve">the characteristics </w:t>
      </w:r>
      <w:r w:rsidR="00A90596">
        <w:rPr>
          <w:rFonts w:ascii="Goudy Old Style" w:hAnsi="Goudy Old Style" w:cs="Times New Roman"/>
          <w:sz w:val="24"/>
          <w:szCs w:val="24"/>
        </w:rPr>
        <w:t xml:space="preserve">that are </w:t>
      </w:r>
      <w:r w:rsidR="001F67B4" w:rsidRPr="005A41B3">
        <w:rPr>
          <w:rFonts w:ascii="Goudy Old Style" w:hAnsi="Goudy Old Style" w:cs="Times New Roman"/>
          <w:sz w:val="24"/>
          <w:szCs w:val="24"/>
        </w:rPr>
        <w:t xml:space="preserve">required </w:t>
      </w:r>
      <w:r w:rsidR="00A90596">
        <w:rPr>
          <w:rFonts w:ascii="Goudy Old Style" w:hAnsi="Goudy Old Style" w:cs="Times New Roman"/>
          <w:sz w:val="24"/>
          <w:szCs w:val="24"/>
        </w:rPr>
        <w:t>to</w:t>
      </w:r>
      <w:r w:rsidR="001F67B4" w:rsidRPr="005A41B3">
        <w:rPr>
          <w:rFonts w:ascii="Goudy Old Style" w:hAnsi="Goudy Old Style" w:cs="Times New Roman"/>
          <w:sz w:val="24"/>
          <w:szCs w:val="24"/>
        </w:rPr>
        <w:t xml:space="preserve"> </w:t>
      </w:r>
      <w:r w:rsidR="000D699A" w:rsidRPr="005A41B3">
        <w:rPr>
          <w:rFonts w:ascii="Goudy Old Style" w:hAnsi="Goudy Old Style" w:cs="Times New Roman"/>
          <w:sz w:val="24"/>
          <w:szCs w:val="24"/>
        </w:rPr>
        <w:t xml:space="preserve">access </w:t>
      </w:r>
      <w:r w:rsidR="00486075">
        <w:rPr>
          <w:rFonts w:ascii="Goudy Old Style" w:hAnsi="Goudy Old Style" w:cs="Times New Roman"/>
          <w:sz w:val="24"/>
          <w:szCs w:val="24"/>
        </w:rPr>
        <w:t>higher roles</w:t>
      </w:r>
      <w:r w:rsidR="000D699A" w:rsidRPr="005A41B3">
        <w:rPr>
          <w:rFonts w:ascii="Goudy Old Style" w:hAnsi="Goudy Old Style" w:cs="Times New Roman"/>
          <w:sz w:val="24"/>
          <w:szCs w:val="24"/>
        </w:rPr>
        <w:t xml:space="preserve">, assignments and </w:t>
      </w:r>
      <w:r w:rsidR="00486075">
        <w:rPr>
          <w:rFonts w:ascii="Goudy Old Style" w:hAnsi="Goudy Old Style" w:cs="Times New Roman"/>
          <w:sz w:val="24"/>
          <w:szCs w:val="24"/>
        </w:rPr>
        <w:t>positions</w:t>
      </w:r>
      <w:r w:rsidR="001F67B4" w:rsidRPr="005A41B3">
        <w:rPr>
          <w:rFonts w:ascii="Goudy Old Style" w:hAnsi="Goudy Old Style" w:cs="Times New Roman"/>
          <w:sz w:val="24"/>
          <w:szCs w:val="24"/>
        </w:rPr>
        <w:t xml:space="preserve">, </w:t>
      </w:r>
      <w:r w:rsidR="00486075">
        <w:rPr>
          <w:rFonts w:ascii="Goudy Old Style" w:hAnsi="Goudy Old Style" w:cs="Times New Roman"/>
          <w:sz w:val="24"/>
          <w:szCs w:val="24"/>
        </w:rPr>
        <w:t>based on</w:t>
      </w:r>
      <w:r w:rsidR="001F67B4" w:rsidRPr="005A41B3">
        <w:rPr>
          <w:rFonts w:ascii="Goudy Old Style" w:hAnsi="Goudy Old Style" w:cs="Times New Roman"/>
          <w:sz w:val="24"/>
          <w:szCs w:val="24"/>
        </w:rPr>
        <w:t xml:space="preserve"> </w:t>
      </w:r>
      <w:r w:rsidR="000D699A" w:rsidRPr="005A41B3">
        <w:rPr>
          <w:rFonts w:ascii="Goudy Old Style" w:hAnsi="Goudy Old Style" w:cs="Times New Roman"/>
          <w:sz w:val="24"/>
          <w:szCs w:val="24"/>
        </w:rPr>
        <w:t>strict</w:t>
      </w:r>
      <w:r w:rsidR="00486075">
        <w:rPr>
          <w:rFonts w:ascii="Goudy Old Style" w:hAnsi="Goudy Old Style" w:cs="Times New Roman"/>
          <w:sz w:val="24"/>
          <w:szCs w:val="24"/>
        </w:rPr>
        <w:t>ly</w:t>
      </w:r>
      <w:r w:rsidR="000D699A" w:rsidRPr="005A41B3">
        <w:rPr>
          <w:rFonts w:ascii="Goudy Old Style" w:hAnsi="Goudy Old Style" w:cs="Times New Roman"/>
          <w:sz w:val="24"/>
          <w:szCs w:val="24"/>
        </w:rPr>
        <w:t xml:space="preserve"> </w:t>
      </w:r>
      <w:r w:rsidR="001F67B4" w:rsidRPr="005A41B3">
        <w:rPr>
          <w:rFonts w:ascii="Goudy Old Style" w:hAnsi="Goudy Old Style" w:cs="Times New Roman"/>
          <w:sz w:val="24"/>
          <w:szCs w:val="24"/>
        </w:rPr>
        <w:t xml:space="preserve">meritocratic criteria, </w:t>
      </w:r>
      <w:r w:rsidR="000D699A" w:rsidRPr="005A41B3">
        <w:rPr>
          <w:rFonts w:ascii="Goudy Old Style" w:hAnsi="Goudy Old Style" w:cs="Times New Roman"/>
          <w:sz w:val="24"/>
          <w:szCs w:val="24"/>
        </w:rPr>
        <w:t>professional</w:t>
      </w:r>
      <w:r w:rsidR="001F67B4" w:rsidRPr="005A41B3">
        <w:rPr>
          <w:rFonts w:ascii="Goudy Old Style" w:hAnsi="Goudy Old Style" w:cs="Times New Roman"/>
          <w:sz w:val="24"/>
          <w:szCs w:val="24"/>
        </w:rPr>
        <w:t xml:space="preserve"> competence </w:t>
      </w:r>
      <w:r w:rsidR="000D699A" w:rsidRPr="005A41B3">
        <w:rPr>
          <w:rFonts w:ascii="Goudy Old Style" w:hAnsi="Goudy Old Style" w:cs="Times New Roman"/>
          <w:sz w:val="24"/>
          <w:szCs w:val="24"/>
        </w:rPr>
        <w:t>and, in any case,</w:t>
      </w:r>
      <w:r w:rsidR="003468E4">
        <w:rPr>
          <w:rFonts w:ascii="Goudy Old Style" w:hAnsi="Goudy Old Style" w:cs="Times New Roman"/>
          <w:sz w:val="24"/>
          <w:szCs w:val="24"/>
        </w:rPr>
        <w:t xml:space="preserve"> on </w:t>
      </w:r>
      <w:r w:rsidR="001F67B4" w:rsidRPr="005A41B3">
        <w:rPr>
          <w:rFonts w:ascii="Goudy Old Style" w:hAnsi="Goudy Old Style" w:cs="Times New Roman"/>
          <w:sz w:val="24"/>
          <w:szCs w:val="24"/>
        </w:rPr>
        <w:t>strictly professional parameters.</w:t>
      </w:r>
    </w:p>
    <w:p w14:paraId="3DBC8A7C" w14:textId="48FC5F9A" w:rsidR="00AF4EC6" w:rsidRPr="005A41B3" w:rsidRDefault="00426655">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6A6EA3">
        <w:rPr>
          <w:rFonts w:ascii="Goudy Old Style" w:hAnsi="Goudy Old Style" w:cs="Times New Roman"/>
          <w:sz w:val="24"/>
          <w:szCs w:val="24"/>
        </w:rPr>
        <w:t>sees</w:t>
      </w:r>
      <w:r w:rsidR="001F67B4" w:rsidRPr="005A41B3">
        <w:rPr>
          <w:rFonts w:ascii="Goudy Old Style" w:hAnsi="Goudy Old Style" w:cs="Times New Roman"/>
          <w:sz w:val="24"/>
          <w:szCs w:val="24"/>
        </w:rPr>
        <w:t xml:space="preserve"> </w:t>
      </w:r>
      <w:r w:rsidR="00176F84">
        <w:rPr>
          <w:rFonts w:ascii="Goudy Old Style" w:hAnsi="Goudy Old Style" w:cs="Times New Roman"/>
          <w:sz w:val="24"/>
          <w:szCs w:val="24"/>
        </w:rPr>
        <w:t xml:space="preserve">employee </w:t>
      </w:r>
      <w:r w:rsidR="001F67B4" w:rsidRPr="005A41B3">
        <w:rPr>
          <w:rFonts w:ascii="Goudy Old Style" w:hAnsi="Goudy Old Style" w:cs="Times New Roman"/>
          <w:sz w:val="24"/>
          <w:szCs w:val="24"/>
        </w:rPr>
        <w:t>training</w:t>
      </w:r>
      <w:r w:rsidR="00990B79">
        <w:rPr>
          <w:rFonts w:ascii="Goudy Old Style" w:hAnsi="Goudy Old Style" w:cs="Times New Roman"/>
          <w:sz w:val="24"/>
          <w:szCs w:val="24"/>
        </w:rPr>
        <w:t xml:space="preserve"> </w:t>
      </w:r>
      <w:r w:rsidR="006A6EA3">
        <w:rPr>
          <w:rFonts w:ascii="Goudy Old Style" w:hAnsi="Goudy Old Style" w:cs="Times New Roman"/>
          <w:sz w:val="24"/>
          <w:szCs w:val="24"/>
        </w:rPr>
        <w:t>as indispensable</w:t>
      </w:r>
      <w:r w:rsidR="00DE1ED9">
        <w:rPr>
          <w:rFonts w:ascii="Goudy Old Style" w:hAnsi="Goudy Old Style" w:cs="Times New Roman"/>
          <w:sz w:val="24"/>
          <w:szCs w:val="24"/>
        </w:rPr>
        <w:t>, as well as</w:t>
      </w:r>
      <w:r w:rsidR="001F67B4" w:rsidRPr="005A41B3">
        <w:rPr>
          <w:rFonts w:ascii="Goudy Old Style" w:hAnsi="Goudy Old Style" w:cs="Times New Roman"/>
          <w:sz w:val="24"/>
          <w:szCs w:val="24"/>
        </w:rPr>
        <w:t xml:space="preserve"> </w:t>
      </w:r>
      <w:r w:rsidR="008611AE">
        <w:rPr>
          <w:rFonts w:ascii="Goudy Old Style" w:hAnsi="Goudy Old Style" w:cs="Times New Roman"/>
          <w:sz w:val="24"/>
          <w:szCs w:val="24"/>
        </w:rPr>
        <w:t xml:space="preserve">the need to </w:t>
      </w:r>
      <w:r w:rsidR="001F67B4" w:rsidRPr="005A41B3">
        <w:rPr>
          <w:rFonts w:ascii="Goudy Old Style" w:hAnsi="Goudy Old Style" w:cs="Times New Roman"/>
          <w:sz w:val="24"/>
          <w:szCs w:val="24"/>
        </w:rPr>
        <w:t>constant</w:t>
      </w:r>
      <w:r w:rsidR="00176F84">
        <w:rPr>
          <w:rFonts w:ascii="Goudy Old Style" w:hAnsi="Goudy Old Style" w:cs="Times New Roman"/>
          <w:sz w:val="24"/>
          <w:szCs w:val="24"/>
        </w:rPr>
        <w:t>ly</w:t>
      </w:r>
      <w:r w:rsidR="001F67B4" w:rsidRPr="005A41B3">
        <w:rPr>
          <w:rFonts w:ascii="Goudy Old Style" w:hAnsi="Goudy Old Style" w:cs="Times New Roman"/>
          <w:sz w:val="24"/>
          <w:szCs w:val="24"/>
        </w:rPr>
        <w:t xml:space="preserve"> updat</w:t>
      </w:r>
      <w:r w:rsidR="008611AE">
        <w:rPr>
          <w:rFonts w:ascii="Goudy Old Style" w:hAnsi="Goudy Old Style" w:cs="Times New Roman"/>
          <w:sz w:val="24"/>
          <w:szCs w:val="24"/>
        </w:rPr>
        <w:t>e</w:t>
      </w:r>
      <w:r w:rsidR="001F67B4" w:rsidRPr="005A41B3">
        <w:rPr>
          <w:rFonts w:ascii="Goudy Old Style" w:hAnsi="Goudy Old Style" w:cs="Times New Roman"/>
          <w:sz w:val="24"/>
          <w:szCs w:val="24"/>
        </w:rPr>
        <w:t xml:space="preserve"> </w:t>
      </w:r>
      <w:r w:rsidR="00825F6F">
        <w:rPr>
          <w:rFonts w:ascii="Goudy Old Style" w:hAnsi="Goudy Old Style" w:cs="Times New Roman"/>
          <w:sz w:val="24"/>
          <w:szCs w:val="24"/>
        </w:rPr>
        <w:t xml:space="preserve">their knowledge </w:t>
      </w:r>
      <w:r w:rsidR="001F67B4" w:rsidRPr="005A41B3">
        <w:rPr>
          <w:rFonts w:ascii="Goudy Old Style" w:hAnsi="Goudy Old Style" w:cs="Times New Roman"/>
          <w:sz w:val="24"/>
          <w:szCs w:val="24"/>
        </w:rPr>
        <w:t xml:space="preserve">on specific issues </w:t>
      </w:r>
      <w:r w:rsidR="00E46231">
        <w:rPr>
          <w:rFonts w:ascii="Goudy Old Style" w:hAnsi="Goudy Old Style" w:cs="Times New Roman"/>
          <w:sz w:val="24"/>
          <w:szCs w:val="24"/>
        </w:rPr>
        <w:t>to correctly implement</w:t>
      </w:r>
      <w:r w:rsidR="00EF41C7" w:rsidRPr="005A41B3">
        <w:rPr>
          <w:rFonts w:ascii="Goudy Old Style" w:hAnsi="Goudy Old Style" w:cs="Times New Roman"/>
          <w:sz w:val="24"/>
          <w:szCs w:val="24"/>
        </w:rPr>
        <w:t xml:space="preserve"> the Foundation's organizational model </w:t>
      </w:r>
      <w:r w:rsidR="001F67B4" w:rsidRPr="005A41B3">
        <w:rPr>
          <w:rFonts w:ascii="Goudy Old Style" w:hAnsi="Goudy Old Style" w:cs="Times New Roman"/>
          <w:sz w:val="24"/>
          <w:szCs w:val="24"/>
        </w:rPr>
        <w:t xml:space="preserve">(for example, </w:t>
      </w:r>
      <w:r w:rsidRPr="005A41B3">
        <w:rPr>
          <w:rFonts w:ascii="Goudy Old Style" w:hAnsi="Goudy Old Style" w:cs="Times New Roman"/>
          <w:sz w:val="24"/>
          <w:szCs w:val="24"/>
        </w:rPr>
        <w:t>anti-money laundering regulations</w:t>
      </w:r>
      <w:r w:rsidR="001F67B4" w:rsidRPr="005A41B3">
        <w:rPr>
          <w:rFonts w:ascii="Goudy Old Style" w:hAnsi="Goudy Old Style" w:cs="Times New Roman"/>
          <w:sz w:val="24"/>
          <w:szCs w:val="24"/>
        </w:rPr>
        <w:t xml:space="preserve">). </w:t>
      </w:r>
      <w:r w:rsidR="0011446A">
        <w:rPr>
          <w:rFonts w:ascii="Goudy Old Style" w:hAnsi="Goudy Old Style" w:cs="Times New Roman"/>
          <w:sz w:val="24"/>
          <w:szCs w:val="24"/>
        </w:rPr>
        <w:t>The Foundation</w:t>
      </w:r>
      <w:r w:rsidR="001F67B4" w:rsidRPr="005A41B3">
        <w:rPr>
          <w:rFonts w:ascii="Goudy Old Style" w:hAnsi="Goudy Old Style" w:cs="Times New Roman"/>
          <w:sz w:val="24"/>
          <w:szCs w:val="24"/>
        </w:rPr>
        <w:t xml:space="preserve"> also promotes team spirit and mutual collaboration and expects employees, at every level, to collaborate in maintaining a climate of mutual </w:t>
      </w:r>
      <w:r w:rsidR="00F62232" w:rsidRPr="005A41B3">
        <w:rPr>
          <w:rFonts w:ascii="Goudy Old Style" w:hAnsi="Goudy Old Style" w:cs="Times New Roman"/>
          <w:sz w:val="24"/>
          <w:szCs w:val="24"/>
        </w:rPr>
        <w:t xml:space="preserve">respect for the dignity and honor of </w:t>
      </w:r>
      <w:r w:rsidR="001F67B4" w:rsidRPr="005A41B3">
        <w:rPr>
          <w:rFonts w:ascii="Goudy Old Style" w:hAnsi="Goudy Old Style" w:cs="Times New Roman"/>
          <w:sz w:val="24"/>
          <w:szCs w:val="24"/>
        </w:rPr>
        <w:t>each individual.</w:t>
      </w:r>
    </w:p>
    <w:p w14:paraId="05198055" w14:textId="413DB127" w:rsidR="00AF4EC6" w:rsidRPr="005A41B3" w:rsidRDefault="00426655">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1F67B4" w:rsidRPr="005A41B3">
        <w:rPr>
          <w:rFonts w:ascii="Goudy Old Style" w:hAnsi="Goudy Old Style" w:cs="Times New Roman"/>
          <w:sz w:val="24"/>
          <w:szCs w:val="24"/>
        </w:rPr>
        <w:t xml:space="preserve">prohibits any and </w:t>
      </w:r>
      <w:r w:rsidR="005E7E21" w:rsidRPr="005A41B3">
        <w:rPr>
          <w:rFonts w:ascii="Goudy Old Style" w:hAnsi="Goudy Old Style" w:cs="Times New Roman"/>
          <w:sz w:val="24"/>
          <w:szCs w:val="24"/>
        </w:rPr>
        <w:t xml:space="preserve">all forms of psychological, physical and sexual harassment of </w:t>
      </w:r>
      <w:r w:rsidR="001F67B4" w:rsidRPr="005A41B3">
        <w:rPr>
          <w:rFonts w:ascii="Goudy Old Style" w:hAnsi="Goudy Old Style" w:cs="Times New Roman"/>
          <w:sz w:val="24"/>
          <w:szCs w:val="24"/>
        </w:rPr>
        <w:t xml:space="preserve">employees, suppliers, </w:t>
      </w:r>
      <w:r w:rsidRPr="005A41B3">
        <w:rPr>
          <w:rFonts w:ascii="Goudy Old Style" w:hAnsi="Goudy Old Style" w:cs="Times New Roman"/>
          <w:sz w:val="24"/>
          <w:szCs w:val="24"/>
        </w:rPr>
        <w:t>associates, c</w:t>
      </w:r>
      <w:r w:rsidR="001F1FFF">
        <w:rPr>
          <w:rFonts w:ascii="Goudy Old Style" w:hAnsi="Goudy Old Style" w:cs="Times New Roman"/>
          <w:sz w:val="24"/>
          <w:szCs w:val="24"/>
        </w:rPr>
        <w:t>ounterparts</w:t>
      </w:r>
      <w:r w:rsidRPr="005A41B3">
        <w:rPr>
          <w:rFonts w:ascii="Goudy Old Style" w:hAnsi="Goudy Old Style" w:cs="Times New Roman"/>
          <w:sz w:val="24"/>
          <w:szCs w:val="24"/>
        </w:rPr>
        <w:t xml:space="preserve">, </w:t>
      </w:r>
      <w:r w:rsidR="00E113DA" w:rsidRPr="005A41B3">
        <w:rPr>
          <w:rFonts w:ascii="Goudy Old Style" w:hAnsi="Goudy Old Style" w:cs="Times New Roman"/>
          <w:sz w:val="24"/>
          <w:szCs w:val="24"/>
        </w:rPr>
        <w:t xml:space="preserve">or </w:t>
      </w:r>
      <w:r w:rsidR="00F62232" w:rsidRPr="005A41B3">
        <w:rPr>
          <w:rFonts w:ascii="Goudy Old Style" w:hAnsi="Goudy Old Style" w:cs="Times New Roman"/>
          <w:sz w:val="24"/>
          <w:szCs w:val="24"/>
        </w:rPr>
        <w:t>any other person</w:t>
      </w:r>
      <w:r w:rsidR="00E113DA" w:rsidRPr="005A41B3">
        <w:rPr>
          <w:rFonts w:ascii="Goudy Old Style" w:hAnsi="Goudy Old Style" w:cs="Times New Roman"/>
          <w:sz w:val="24"/>
          <w:szCs w:val="24"/>
        </w:rPr>
        <w:t xml:space="preserve">. Harassment is defined as </w:t>
      </w:r>
      <w:r w:rsidR="001F67B4" w:rsidRPr="005A41B3">
        <w:rPr>
          <w:rFonts w:ascii="Goudy Old Style" w:hAnsi="Goudy Old Style" w:cs="Times New Roman"/>
          <w:sz w:val="24"/>
          <w:szCs w:val="24"/>
        </w:rPr>
        <w:t>any form of intimidation</w:t>
      </w:r>
      <w:r w:rsidR="00F62232" w:rsidRPr="005A41B3">
        <w:rPr>
          <w:rFonts w:ascii="Goudy Old Style" w:hAnsi="Goudy Old Style" w:cs="Times New Roman"/>
          <w:sz w:val="24"/>
          <w:szCs w:val="24"/>
        </w:rPr>
        <w:t xml:space="preserve">, </w:t>
      </w:r>
      <w:r w:rsidR="001F67B4" w:rsidRPr="005A41B3">
        <w:rPr>
          <w:rFonts w:ascii="Goudy Old Style" w:hAnsi="Goudy Old Style" w:cs="Times New Roman"/>
          <w:sz w:val="24"/>
          <w:szCs w:val="24"/>
        </w:rPr>
        <w:t xml:space="preserve">threat </w:t>
      </w:r>
      <w:r w:rsidR="00B8603F" w:rsidRPr="005A41B3">
        <w:rPr>
          <w:rFonts w:ascii="Goudy Old Style" w:hAnsi="Goudy Old Style" w:cs="Times New Roman"/>
          <w:sz w:val="24"/>
          <w:szCs w:val="24"/>
        </w:rPr>
        <w:t xml:space="preserve">or </w:t>
      </w:r>
      <w:r w:rsidR="005E7E21" w:rsidRPr="005A41B3">
        <w:rPr>
          <w:rFonts w:ascii="Goudy Old Style" w:hAnsi="Goudy Old Style" w:cs="Times New Roman"/>
          <w:sz w:val="24"/>
          <w:szCs w:val="24"/>
        </w:rPr>
        <w:t xml:space="preserve">coercion </w:t>
      </w:r>
      <w:r w:rsidR="001F67B4" w:rsidRPr="005A41B3">
        <w:rPr>
          <w:rFonts w:ascii="Goudy Old Style" w:hAnsi="Goudy Old Style" w:cs="Times New Roman"/>
          <w:sz w:val="24"/>
          <w:szCs w:val="24"/>
        </w:rPr>
        <w:t xml:space="preserve">that </w:t>
      </w:r>
      <w:r w:rsidR="005E7E21" w:rsidRPr="005A41B3">
        <w:rPr>
          <w:rFonts w:ascii="Goudy Old Style" w:hAnsi="Goudy Old Style" w:cs="Times New Roman"/>
          <w:sz w:val="24"/>
          <w:szCs w:val="24"/>
        </w:rPr>
        <w:t xml:space="preserve">disrupts the </w:t>
      </w:r>
      <w:r w:rsidR="001F67B4" w:rsidRPr="005A41B3">
        <w:rPr>
          <w:rFonts w:ascii="Goudy Old Style" w:hAnsi="Goudy Old Style" w:cs="Times New Roman"/>
          <w:sz w:val="24"/>
          <w:szCs w:val="24"/>
        </w:rPr>
        <w:t xml:space="preserve">orderly conduct of </w:t>
      </w:r>
      <w:r w:rsidR="005E7E21" w:rsidRPr="005A41B3">
        <w:rPr>
          <w:rFonts w:ascii="Goudy Old Style" w:hAnsi="Goudy Old Style" w:cs="Times New Roman"/>
          <w:sz w:val="24"/>
          <w:szCs w:val="24"/>
        </w:rPr>
        <w:t xml:space="preserve">individual business activities. This also includes any </w:t>
      </w:r>
      <w:r w:rsidR="001F67B4" w:rsidRPr="005A41B3">
        <w:rPr>
          <w:rFonts w:ascii="Goudy Old Style" w:hAnsi="Goudy Old Style" w:cs="Times New Roman"/>
          <w:sz w:val="24"/>
          <w:szCs w:val="24"/>
        </w:rPr>
        <w:t xml:space="preserve">abuse </w:t>
      </w:r>
      <w:r w:rsidR="005E7E21" w:rsidRPr="005A41B3">
        <w:rPr>
          <w:rFonts w:ascii="Goudy Old Style" w:hAnsi="Goudy Old Style" w:cs="Times New Roman"/>
          <w:sz w:val="24"/>
          <w:szCs w:val="24"/>
        </w:rPr>
        <w:t xml:space="preserve">of authority by </w:t>
      </w:r>
      <w:r w:rsidR="001F67B4" w:rsidRPr="005A41B3">
        <w:rPr>
          <w:rFonts w:ascii="Goudy Old Style" w:hAnsi="Goudy Old Style" w:cs="Times New Roman"/>
          <w:sz w:val="24"/>
          <w:szCs w:val="24"/>
        </w:rPr>
        <w:t xml:space="preserve">a superior </w:t>
      </w:r>
      <w:r w:rsidR="00B8603F" w:rsidRPr="005A41B3">
        <w:rPr>
          <w:rFonts w:ascii="Goudy Old Style" w:hAnsi="Goudy Old Style" w:cs="Times New Roman"/>
          <w:sz w:val="24"/>
          <w:szCs w:val="24"/>
        </w:rPr>
        <w:t xml:space="preserve">(e.g. by requesting or imposing </w:t>
      </w:r>
      <w:r w:rsidR="001F67B4" w:rsidRPr="005A41B3">
        <w:rPr>
          <w:rFonts w:ascii="Goudy Old Style" w:hAnsi="Goudy Old Style" w:cs="Times New Roman"/>
          <w:sz w:val="24"/>
          <w:szCs w:val="24"/>
        </w:rPr>
        <w:t>services or personal favo</w:t>
      </w:r>
      <w:r w:rsidR="00723BA5">
        <w:rPr>
          <w:rFonts w:ascii="Goudy Old Style" w:hAnsi="Goudy Old Style" w:cs="Times New Roman"/>
          <w:sz w:val="24"/>
          <w:szCs w:val="24"/>
        </w:rPr>
        <w:t>r</w:t>
      </w:r>
      <w:r w:rsidR="001F67B4" w:rsidRPr="005A41B3">
        <w:rPr>
          <w:rFonts w:ascii="Goudy Old Style" w:hAnsi="Goudy Old Style" w:cs="Times New Roman"/>
          <w:sz w:val="24"/>
          <w:szCs w:val="24"/>
        </w:rPr>
        <w:t xml:space="preserve">s that </w:t>
      </w:r>
      <w:r w:rsidR="00737C94">
        <w:rPr>
          <w:rFonts w:ascii="Goudy Old Style" w:hAnsi="Goudy Old Style" w:cs="Times New Roman"/>
          <w:sz w:val="24"/>
          <w:szCs w:val="24"/>
        </w:rPr>
        <w:t>undermine</w:t>
      </w:r>
      <w:r w:rsidR="001F67B4" w:rsidRPr="005A41B3">
        <w:rPr>
          <w:rFonts w:ascii="Goudy Old Style" w:hAnsi="Goudy Old Style" w:cs="Times New Roman"/>
          <w:sz w:val="24"/>
          <w:szCs w:val="24"/>
        </w:rPr>
        <w:t xml:space="preserve"> </w:t>
      </w:r>
      <w:r w:rsidR="0081011E">
        <w:rPr>
          <w:rFonts w:ascii="Goudy Old Style" w:hAnsi="Goudy Old Style" w:cs="Times New Roman"/>
          <w:sz w:val="24"/>
          <w:szCs w:val="24"/>
        </w:rPr>
        <w:t>workers’</w:t>
      </w:r>
      <w:r w:rsidR="001F67B4" w:rsidRPr="005A41B3">
        <w:rPr>
          <w:rFonts w:ascii="Goudy Old Style" w:hAnsi="Goudy Old Style" w:cs="Times New Roman"/>
          <w:sz w:val="24"/>
          <w:szCs w:val="24"/>
        </w:rPr>
        <w:t xml:space="preserve"> peace of mind with objective implications f</w:t>
      </w:r>
      <w:r w:rsidR="0081011E">
        <w:rPr>
          <w:rFonts w:ascii="Goudy Old Style" w:hAnsi="Goudy Old Style" w:cs="Times New Roman"/>
          <w:sz w:val="24"/>
          <w:szCs w:val="24"/>
        </w:rPr>
        <w:t>or their</w:t>
      </w:r>
      <w:r w:rsidR="001F67B4" w:rsidRPr="005A41B3">
        <w:rPr>
          <w:rFonts w:ascii="Goudy Old Style" w:hAnsi="Goudy Old Style" w:cs="Times New Roman"/>
          <w:sz w:val="24"/>
          <w:szCs w:val="24"/>
        </w:rPr>
        <w:t xml:space="preserve"> performance).</w:t>
      </w:r>
    </w:p>
    <w:p w14:paraId="3E5CE2B8" w14:textId="4ED49AB6" w:rsidR="00AF4EC6" w:rsidRPr="005A41B3" w:rsidRDefault="00791185">
      <w:pPr>
        <w:spacing w:before="120" w:after="0" w:line="240" w:lineRule="auto"/>
        <w:ind w:firstLine="708"/>
        <w:jc w:val="both"/>
        <w:rPr>
          <w:rFonts w:ascii="Goudy Old Style" w:hAnsi="Goudy Old Style" w:cs="Times New Roman"/>
          <w:sz w:val="24"/>
          <w:szCs w:val="24"/>
        </w:rPr>
      </w:pPr>
      <w:r>
        <w:rPr>
          <w:rFonts w:ascii="Goudy Old Style" w:hAnsi="Goudy Old Style" w:cs="Times New Roman"/>
          <w:sz w:val="24"/>
          <w:szCs w:val="24"/>
        </w:rPr>
        <w:t>Other prohibited activities include</w:t>
      </w:r>
      <w:r w:rsidR="00316B28" w:rsidRPr="005A41B3">
        <w:rPr>
          <w:rFonts w:ascii="Goudy Old Style" w:hAnsi="Goudy Old Style" w:cs="Times New Roman"/>
          <w:sz w:val="24"/>
          <w:szCs w:val="24"/>
        </w:rPr>
        <w:t>:</w:t>
      </w:r>
    </w:p>
    <w:p w14:paraId="0C727C45" w14:textId="6518C8AB" w:rsidR="00AF4EC6" w:rsidRPr="005A41B3" w:rsidRDefault="0089552A">
      <w:pPr>
        <w:pStyle w:val="Paragrafoelenco"/>
        <w:numPr>
          <w:ilvl w:val="0"/>
          <w:numId w:val="20"/>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consuming</w:t>
      </w:r>
      <w:r w:rsidR="00316B28" w:rsidRPr="005A41B3">
        <w:rPr>
          <w:rFonts w:ascii="Goudy Old Style" w:hAnsi="Goudy Old Style" w:cs="Times New Roman"/>
          <w:i/>
          <w:iCs/>
          <w:sz w:val="24"/>
          <w:szCs w:val="24"/>
        </w:rPr>
        <w:t xml:space="preserve"> substances </w:t>
      </w:r>
      <w:r>
        <w:rPr>
          <w:rFonts w:ascii="Goudy Old Style" w:hAnsi="Goudy Old Style" w:cs="Times New Roman"/>
          <w:i/>
          <w:iCs/>
          <w:sz w:val="24"/>
          <w:szCs w:val="24"/>
        </w:rPr>
        <w:t xml:space="preserve">during working hours </w:t>
      </w:r>
      <w:r w:rsidR="004E2883" w:rsidRPr="005A41B3">
        <w:rPr>
          <w:rFonts w:ascii="Goudy Old Style" w:hAnsi="Goudy Old Style" w:cs="Times New Roman"/>
          <w:i/>
          <w:iCs/>
          <w:sz w:val="24"/>
          <w:szCs w:val="24"/>
        </w:rPr>
        <w:t xml:space="preserve">(e.g. narcotics, hallucinogens, alcohol) </w:t>
      </w:r>
      <w:r w:rsidR="00316B28" w:rsidRPr="005A41B3">
        <w:rPr>
          <w:rFonts w:ascii="Goudy Old Style" w:hAnsi="Goudy Old Style" w:cs="Times New Roman"/>
          <w:i/>
          <w:iCs/>
          <w:sz w:val="24"/>
          <w:szCs w:val="24"/>
        </w:rPr>
        <w:t xml:space="preserve">or </w:t>
      </w:r>
      <w:r>
        <w:rPr>
          <w:rFonts w:ascii="Goudy Old Style" w:hAnsi="Goudy Old Style" w:cs="Times New Roman"/>
          <w:i/>
          <w:iCs/>
          <w:sz w:val="24"/>
          <w:szCs w:val="24"/>
        </w:rPr>
        <w:t xml:space="preserve">anything </w:t>
      </w:r>
      <w:r w:rsidR="00316B28" w:rsidRPr="005A41B3">
        <w:rPr>
          <w:rFonts w:ascii="Goudy Old Style" w:hAnsi="Goudy Old Style" w:cs="Times New Roman"/>
          <w:i/>
          <w:iCs/>
          <w:sz w:val="24"/>
          <w:szCs w:val="24"/>
        </w:rPr>
        <w:t xml:space="preserve">which in any case </w:t>
      </w:r>
      <w:r>
        <w:rPr>
          <w:rFonts w:ascii="Goudy Old Style" w:hAnsi="Goudy Old Style" w:cs="Times New Roman"/>
          <w:i/>
          <w:iCs/>
          <w:sz w:val="24"/>
          <w:szCs w:val="24"/>
        </w:rPr>
        <w:t xml:space="preserve">might </w:t>
      </w:r>
      <w:r w:rsidR="00316B28" w:rsidRPr="005A41B3">
        <w:rPr>
          <w:rFonts w:ascii="Goudy Old Style" w:hAnsi="Goudy Old Style" w:cs="Times New Roman"/>
          <w:i/>
          <w:iCs/>
          <w:sz w:val="24"/>
          <w:szCs w:val="24"/>
        </w:rPr>
        <w:t>influence the regular performance of work activities;</w:t>
      </w:r>
    </w:p>
    <w:p w14:paraId="1F162B3A" w14:textId="1FB779AE" w:rsidR="00AF4EC6" w:rsidRPr="005A41B3" w:rsidRDefault="002B4742">
      <w:pPr>
        <w:pStyle w:val="Paragrafoelenco"/>
        <w:numPr>
          <w:ilvl w:val="0"/>
          <w:numId w:val="20"/>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 xml:space="preserve">taking substances </w:t>
      </w:r>
      <w:r w:rsidR="00316B28" w:rsidRPr="005A41B3">
        <w:rPr>
          <w:rFonts w:ascii="Goudy Old Style" w:hAnsi="Goudy Old Style" w:cs="Times New Roman"/>
          <w:i/>
          <w:iCs/>
          <w:sz w:val="24"/>
          <w:szCs w:val="24"/>
        </w:rPr>
        <w:t xml:space="preserve">before </w:t>
      </w:r>
      <w:r w:rsidR="00C078C7">
        <w:rPr>
          <w:rFonts w:ascii="Goudy Old Style" w:hAnsi="Goudy Old Style" w:cs="Times New Roman"/>
          <w:i/>
          <w:iCs/>
          <w:sz w:val="24"/>
          <w:szCs w:val="24"/>
        </w:rPr>
        <w:t>performing work activities</w:t>
      </w:r>
      <w:r w:rsidR="00316B28" w:rsidRPr="005A41B3">
        <w:rPr>
          <w:rFonts w:ascii="Goudy Old Style" w:hAnsi="Goudy Old Style" w:cs="Times New Roman"/>
          <w:i/>
          <w:iCs/>
          <w:sz w:val="24"/>
          <w:szCs w:val="24"/>
        </w:rPr>
        <w:t xml:space="preserve"> </w:t>
      </w:r>
      <w:r w:rsidR="004E2883" w:rsidRPr="005A41B3">
        <w:rPr>
          <w:rFonts w:ascii="Goudy Old Style" w:hAnsi="Goudy Old Style" w:cs="Times New Roman"/>
          <w:i/>
          <w:iCs/>
          <w:sz w:val="24"/>
          <w:szCs w:val="24"/>
        </w:rPr>
        <w:t xml:space="preserve">(for example: narcotics, hallucinogens, alcoholic beverages in excess of the adequate use associated with meals) </w:t>
      </w:r>
      <w:r w:rsidR="00316B28" w:rsidRPr="005A41B3">
        <w:rPr>
          <w:rFonts w:ascii="Goudy Old Style" w:hAnsi="Goudy Old Style" w:cs="Times New Roman"/>
          <w:i/>
          <w:iCs/>
          <w:sz w:val="24"/>
          <w:szCs w:val="24"/>
        </w:rPr>
        <w:t xml:space="preserve">or </w:t>
      </w:r>
      <w:r w:rsidR="00C078C7">
        <w:rPr>
          <w:rFonts w:ascii="Goudy Old Style" w:hAnsi="Goudy Old Style" w:cs="Times New Roman"/>
          <w:i/>
          <w:iCs/>
          <w:sz w:val="24"/>
          <w:szCs w:val="24"/>
        </w:rPr>
        <w:t xml:space="preserve">anything </w:t>
      </w:r>
      <w:r w:rsidR="00316B28" w:rsidRPr="005A41B3">
        <w:rPr>
          <w:rFonts w:ascii="Goudy Old Style" w:hAnsi="Goudy Old Style" w:cs="Times New Roman"/>
          <w:i/>
          <w:iCs/>
          <w:sz w:val="24"/>
          <w:szCs w:val="24"/>
        </w:rPr>
        <w:t>which in any case</w:t>
      </w:r>
      <w:r w:rsidR="00C078C7">
        <w:rPr>
          <w:rFonts w:ascii="Goudy Old Style" w:hAnsi="Goudy Old Style" w:cs="Times New Roman"/>
          <w:i/>
          <w:iCs/>
          <w:sz w:val="24"/>
          <w:szCs w:val="24"/>
        </w:rPr>
        <w:t xml:space="preserve"> might</w:t>
      </w:r>
      <w:r w:rsidR="00316B28" w:rsidRPr="005A41B3">
        <w:rPr>
          <w:rFonts w:ascii="Goudy Old Style" w:hAnsi="Goudy Old Style" w:cs="Times New Roman"/>
          <w:i/>
          <w:iCs/>
          <w:sz w:val="24"/>
          <w:szCs w:val="24"/>
        </w:rPr>
        <w:t xml:space="preserve"> influence the regular performance of work activit</w:t>
      </w:r>
      <w:r w:rsidR="00C078C7">
        <w:rPr>
          <w:rFonts w:ascii="Goudy Old Style" w:hAnsi="Goudy Old Style" w:cs="Times New Roman"/>
          <w:i/>
          <w:iCs/>
          <w:sz w:val="24"/>
          <w:szCs w:val="24"/>
        </w:rPr>
        <w:t>ies</w:t>
      </w:r>
      <w:r w:rsidR="00316B28" w:rsidRPr="005A41B3">
        <w:rPr>
          <w:rFonts w:ascii="Goudy Old Style" w:hAnsi="Goudy Old Style" w:cs="Times New Roman"/>
          <w:i/>
          <w:iCs/>
          <w:sz w:val="24"/>
          <w:szCs w:val="24"/>
        </w:rPr>
        <w:t>;</w:t>
      </w:r>
    </w:p>
    <w:p w14:paraId="3085007A" w14:textId="0868A5D7" w:rsidR="00AF4EC6" w:rsidRPr="005A41B3" w:rsidRDefault="00C078C7">
      <w:pPr>
        <w:pStyle w:val="Paragrafoelenco"/>
        <w:numPr>
          <w:ilvl w:val="0"/>
          <w:numId w:val="20"/>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s</w:t>
      </w:r>
      <w:r w:rsidR="00316B28" w:rsidRPr="005A41B3">
        <w:rPr>
          <w:rFonts w:ascii="Goudy Old Style" w:hAnsi="Goudy Old Style" w:cs="Times New Roman"/>
          <w:i/>
          <w:iCs/>
          <w:sz w:val="24"/>
          <w:szCs w:val="24"/>
        </w:rPr>
        <w:t xml:space="preserve">moking in places where </w:t>
      </w:r>
      <w:r w:rsidR="006B3B91" w:rsidRPr="005A41B3">
        <w:rPr>
          <w:rFonts w:ascii="Goudy Old Style" w:hAnsi="Goudy Old Style" w:cs="Times New Roman"/>
          <w:i/>
          <w:iCs/>
          <w:sz w:val="24"/>
          <w:szCs w:val="24"/>
        </w:rPr>
        <w:t xml:space="preserve">it </w:t>
      </w:r>
      <w:r w:rsidR="00E113DA" w:rsidRPr="005A41B3">
        <w:rPr>
          <w:rFonts w:ascii="Goudy Old Style" w:hAnsi="Goudy Old Style" w:cs="Times New Roman"/>
          <w:i/>
          <w:iCs/>
          <w:sz w:val="24"/>
          <w:szCs w:val="24"/>
        </w:rPr>
        <w:t xml:space="preserve">is </w:t>
      </w:r>
      <w:r w:rsidR="005E7E21" w:rsidRPr="005A41B3">
        <w:rPr>
          <w:rFonts w:ascii="Goudy Old Style" w:hAnsi="Goudy Old Style" w:cs="Times New Roman"/>
          <w:i/>
          <w:iCs/>
          <w:sz w:val="24"/>
          <w:szCs w:val="24"/>
        </w:rPr>
        <w:t xml:space="preserve">expressly </w:t>
      </w:r>
      <w:r>
        <w:rPr>
          <w:rFonts w:ascii="Goudy Old Style" w:hAnsi="Goudy Old Style" w:cs="Times New Roman"/>
          <w:i/>
          <w:iCs/>
          <w:sz w:val="24"/>
          <w:szCs w:val="24"/>
        </w:rPr>
        <w:t>forbidden</w:t>
      </w:r>
      <w:r w:rsidR="00316B28" w:rsidRPr="005A41B3">
        <w:rPr>
          <w:rFonts w:ascii="Goudy Old Style" w:hAnsi="Goudy Old Style" w:cs="Times New Roman"/>
          <w:i/>
          <w:iCs/>
          <w:sz w:val="24"/>
          <w:szCs w:val="24"/>
        </w:rPr>
        <w:t>.</w:t>
      </w:r>
    </w:p>
    <w:p w14:paraId="797008D5" w14:textId="77CF8794" w:rsidR="00AF4EC6" w:rsidRPr="005A41B3" w:rsidRDefault="00426655">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 xml:space="preserve">FCAPP is </w:t>
      </w:r>
      <w:r w:rsidR="001F67B4" w:rsidRPr="005A41B3">
        <w:rPr>
          <w:rFonts w:ascii="Goudy Old Style" w:hAnsi="Goudy Old Style" w:cs="Times New Roman"/>
          <w:sz w:val="24"/>
          <w:szCs w:val="24"/>
        </w:rPr>
        <w:t xml:space="preserve">committed to spreading and </w:t>
      </w:r>
      <w:r w:rsidR="00700FEE">
        <w:rPr>
          <w:rFonts w:ascii="Goudy Old Style" w:hAnsi="Goudy Old Style" w:cs="Times New Roman"/>
          <w:sz w:val="24"/>
          <w:szCs w:val="24"/>
        </w:rPr>
        <w:t>promoting</w:t>
      </w:r>
      <w:r w:rsidR="001F67B4" w:rsidRPr="005A41B3">
        <w:rPr>
          <w:rFonts w:ascii="Goudy Old Style" w:hAnsi="Goudy Old Style" w:cs="Times New Roman"/>
          <w:sz w:val="24"/>
          <w:szCs w:val="24"/>
        </w:rPr>
        <w:t xml:space="preserve"> a culture of safety </w:t>
      </w:r>
      <w:r w:rsidR="00906466" w:rsidRPr="005A41B3">
        <w:rPr>
          <w:rFonts w:ascii="Goudy Old Style" w:hAnsi="Goudy Old Style" w:cs="Times New Roman"/>
          <w:sz w:val="24"/>
          <w:szCs w:val="24"/>
        </w:rPr>
        <w:t xml:space="preserve">in the workplace </w:t>
      </w:r>
      <w:r w:rsidR="001F67B4" w:rsidRPr="005A41B3">
        <w:rPr>
          <w:rFonts w:ascii="Goudy Old Style" w:hAnsi="Goudy Old Style" w:cs="Times New Roman"/>
          <w:sz w:val="24"/>
          <w:szCs w:val="24"/>
        </w:rPr>
        <w:t xml:space="preserve">by developing </w:t>
      </w:r>
      <w:r w:rsidR="00D57854">
        <w:rPr>
          <w:rFonts w:ascii="Goudy Old Style" w:hAnsi="Goudy Old Style" w:cs="Times New Roman"/>
          <w:sz w:val="24"/>
          <w:szCs w:val="24"/>
        </w:rPr>
        <w:t xml:space="preserve">risk </w:t>
      </w:r>
      <w:r w:rsidR="001F67B4" w:rsidRPr="005A41B3">
        <w:rPr>
          <w:rFonts w:ascii="Goudy Old Style" w:hAnsi="Goudy Old Style" w:cs="Times New Roman"/>
          <w:sz w:val="24"/>
          <w:szCs w:val="24"/>
        </w:rPr>
        <w:t xml:space="preserve">awareness </w:t>
      </w:r>
      <w:r w:rsidR="00906466" w:rsidRPr="005A41B3">
        <w:rPr>
          <w:rFonts w:ascii="Goudy Old Style" w:hAnsi="Goudy Old Style" w:cs="Times New Roman"/>
          <w:sz w:val="24"/>
          <w:szCs w:val="24"/>
        </w:rPr>
        <w:t xml:space="preserve">related to the performance of individual tasks </w:t>
      </w:r>
      <w:r w:rsidR="001F67B4" w:rsidRPr="005A41B3">
        <w:rPr>
          <w:rFonts w:ascii="Goudy Old Style" w:hAnsi="Goudy Old Style" w:cs="Times New Roman"/>
          <w:sz w:val="24"/>
          <w:szCs w:val="24"/>
        </w:rPr>
        <w:t xml:space="preserve">and promoting responsible behavior by </w:t>
      </w:r>
      <w:r w:rsidR="006B3B91" w:rsidRPr="005A41B3">
        <w:rPr>
          <w:rFonts w:ascii="Goudy Old Style" w:hAnsi="Goudy Old Style" w:cs="Times New Roman"/>
          <w:sz w:val="24"/>
          <w:szCs w:val="24"/>
        </w:rPr>
        <w:t>all employees and contractors.</w:t>
      </w:r>
    </w:p>
    <w:p w14:paraId="5A0FBC47" w14:textId="5FB7DCAB" w:rsidR="00AF4EC6" w:rsidRPr="005A41B3" w:rsidRDefault="00426655">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1F67B4" w:rsidRPr="005A41B3">
        <w:rPr>
          <w:rFonts w:ascii="Goudy Old Style" w:hAnsi="Goudy Old Style" w:cs="Times New Roman"/>
          <w:sz w:val="24"/>
          <w:szCs w:val="24"/>
        </w:rPr>
        <w:t>also works to pr</w:t>
      </w:r>
      <w:r w:rsidR="007F0142">
        <w:rPr>
          <w:rFonts w:ascii="Goudy Old Style" w:hAnsi="Goudy Old Style" w:cs="Times New Roman"/>
          <w:sz w:val="24"/>
          <w:szCs w:val="24"/>
        </w:rPr>
        <w:t>otect</w:t>
      </w:r>
      <w:r w:rsidR="00700FEE">
        <w:rPr>
          <w:rFonts w:ascii="Goudy Old Style" w:hAnsi="Goudy Old Style" w:cs="Times New Roman"/>
          <w:sz w:val="24"/>
          <w:szCs w:val="24"/>
        </w:rPr>
        <w:t xml:space="preserve"> t</w:t>
      </w:r>
      <w:r w:rsidR="001F67B4" w:rsidRPr="005A41B3">
        <w:rPr>
          <w:rFonts w:ascii="Goudy Old Style" w:hAnsi="Goudy Old Style" w:cs="Times New Roman"/>
          <w:sz w:val="24"/>
          <w:szCs w:val="24"/>
        </w:rPr>
        <w:t>he health and safety of workers</w:t>
      </w:r>
      <w:r w:rsidR="00700FEE">
        <w:rPr>
          <w:rFonts w:ascii="Goudy Old Style" w:hAnsi="Goudy Old Style" w:cs="Times New Roman"/>
          <w:sz w:val="24"/>
          <w:szCs w:val="24"/>
        </w:rPr>
        <w:t>, primarily through prevention</w:t>
      </w:r>
      <w:r w:rsidR="001F67B4" w:rsidRPr="005A41B3">
        <w:rPr>
          <w:rFonts w:ascii="Goudy Old Style" w:hAnsi="Goudy Old Style" w:cs="Times New Roman"/>
          <w:sz w:val="24"/>
          <w:szCs w:val="24"/>
        </w:rPr>
        <w:t xml:space="preserve">. </w:t>
      </w:r>
    </w:p>
    <w:p w14:paraId="2CB694FF" w14:textId="77777777" w:rsidR="000E6D33" w:rsidRPr="005A41B3" w:rsidRDefault="000E6D33" w:rsidP="00B0448E">
      <w:pPr>
        <w:spacing w:before="120" w:after="0" w:line="240" w:lineRule="auto"/>
        <w:jc w:val="both"/>
        <w:rPr>
          <w:rFonts w:ascii="Goudy Old Style" w:hAnsi="Goudy Old Style" w:cs="Times New Roman"/>
          <w:sz w:val="24"/>
          <w:szCs w:val="24"/>
        </w:rPr>
      </w:pPr>
    </w:p>
    <w:p w14:paraId="28B6D506" w14:textId="721760B0" w:rsidR="00AF4EC6" w:rsidRPr="005A41B3" w:rsidRDefault="00316B28">
      <w:pPr>
        <w:pStyle w:val="Titolo2"/>
        <w:numPr>
          <w:ilvl w:val="1"/>
          <w:numId w:val="5"/>
        </w:numPr>
        <w:spacing w:before="120" w:line="240" w:lineRule="auto"/>
        <w:ind w:left="788" w:firstLine="0"/>
        <w:rPr>
          <w:rFonts w:ascii="Goudy Old Style" w:hAnsi="Goudy Old Style" w:cs="Times New Roman"/>
          <w:sz w:val="24"/>
          <w:szCs w:val="24"/>
        </w:rPr>
      </w:pPr>
      <w:bookmarkStart w:id="75" w:name="_Toc246760029"/>
      <w:r w:rsidRPr="005A41B3">
        <w:rPr>
          <w:rFonts w:ascii="Goudy Old Style" w:hAnsi="Goudy Old Style" w:cs="Times New Roman"/>
          <w:color w:val="auto"/>
          <w:sz w:val="24"/>
          <w:szCs w:val="24"/>
        </w:rPr>
        <w:t xml:space="preserve">Rules of </w:t>
      </w:r>
      <w:r w:rsidR="00700FEE">
        <w:rPr>
          <w:rFonts w:ascii="Goudy Old Style" w:hAnsi="Goudy Old Style" w:cs="Times New Roman"/>
          <w:color w:val="auto"/>
          <w:sz w:val="24"/>
          <w:szCs w:val="24"/>
        </w:rPr>
        <w:t>C</w:t>
      </w:r>
      <w:r w:rsidRPr="005A41B3">
        <w:rPr>
          <w:rFonts w:ascii="Goudy Old Style" w:hAnsi="Goudy Old Style" w:cs="Times New Roman"/>
          <w:color w:val="auto"/>
          <w:sz w:val="24"/>
          <w:szCs w:val="24"/>
        </w:rPr>
        <w:t xml:space="preserve">onduct with </w:t>
      </w:r>
      <w:r w:rsidR="00D51686">
        <w:rPr>
          <w:rFonts w:ascii="Goudy Old Style" w:hAnsi="Goudy Old Style" w:cs="Times New Roman"/>
          <w:color w:val="auto"/>
          <w:sz w:val="24"/>
          <w:szCs w:val="24"/>
        </w:rPr>
        <w:t>Contractor</w:t>
      </w:r>
      <w:r w:rsidRPr="005A41B3">
        <w:rPr>
          <w:rFonts w:ascii="Goudy Old Style" w:hAnsi="Goudy Old Style" w:cs="Times New Roman"/>
          <w:color w:val="auto"/>
          <w:sz w:val="24"/>
          <w:szCs w:val="24"/>
        </w:rPr>
        <w:t xml:space="preserve">s, </w:t>
      </w:r>
      <w:r w:rsidR="00700FEE">
        <w:rPr>
          <w:rFonts w:ascii="Goudy Old Style" w:hAnsi="Goudy Old Style" w:cs="Times New Roman"/>
          <w:color w:val="auto"/>
          <w:sz w:val="24"/>
          <w:szCs w:val="24"/>
        </w:rPr>
        <w:t>E</w:t>
      </w:r>
      <w:r w:rsidRPr="005A41B3">
        <w:rPr>
          <w:rFonts w:ascii="Goudy Old Style" w:hAnsi="Goudy Old Style" w:cs="Times New Roman"/>
          <w:color w:val="auto"/>
          <w:sz w:val="24"/>
          <w:szCs w:val="24"/>
        </w:rPr>
        <w:t xml:space="preserve">xternal </w:t>
      </w:r>
      <w:r w:rsidR="00700FEE">
        <w:rPr>
          <w:rFonts w:ascii="Goudy Old Style" w:hAnsi="Goudy Old Style" w:cs="Times New Roman"/>
          <w:color w:val="auto"/>
          <w:sz w:val="24"/>
          <w:szCs w:val="24"/>
        </w:rPr>
        <w:t>C</w:t>
      </w:r>
      <w:r w:rsidRPr="005A41B3">
        <w:rPr>
          <w:rFonts w:ascii="Goudy Old Style" w:hAnsi="Goudy Old Style" w:cs="Times New Roman"/>
          <w:color w:val="auto"/>
          <w:sz w:val="24"/>
          <w:szCs w:val="24"/>
        </w:rPr>
        <w:t xml:space="preserve">onsultants, </w:t>
      </w:r>
      <w:r w:rsidR="00700FEE">
        <w:rPr>
          <w:rFonts w:ascii="Goudy Old Style" w:hAnsi="Goudy Old Style" w:cs="Times New Roman"/>
          <w:color w:val="auto"/>
          <w:sz w:val="24"/>
          <w:szCs w:val="24"/>
        </w:rPr>
        <w:t>T</w:t>
      </w:r>
      <w:r w:rsidRPr="005A41B3">
        <w:rPr>
          <w:rFonts w:ascii="Goudy Old Style" w:hAnsi="Goudy Old Style" w:cs="Times New Roman"/>
          <w:color w:val="auto"/>
          <w:sz w:val="24"/>
          <w:szCs w:val="24"/>
        </w:rPr>
        <w:t xml:space="preserve">hird </w:t>
      </w:r>
      <w:r w:rsidR="00700FEE">
        <w:rPr>
          <w:rFonts w:ascii="Goudy Old Style" w:hAnsi="Goudy Old Style" w:cs="Times New Roman"/>
          <w:color w:val="auto"/>
          <w:sz w:val="24"/>
          <w:szCs w:val="24"/>
        </w:rPr>
        <w:t>P</w:t>
      </w:r>
      <w:r w:rsidRPr="005A41B3">
        <w:rPr>
          <w:rFonts w:ascii="Goudy Old Style" w:hAnsi="Goudy Old Style" w:cs="Times New Roman"/>
          <w:color w:val="auto"/>
          <w:sz w:val="24"/>
          <w:szCs w:val="24"/>
        </w:rPr>
        <w:t>arties</w:t>
      </w:r>
      <w:bookmarkEnd w:id="75"/>
      <w:r w:rsidR="004747D6" w:rsidRPr="005A41B3">
        <w:rPr>
          <w:rFonts w:ascii="Goudy Old Style" w:hAnsi="Goudy Old Style" w:cs="Times New Roman"/>
          <w:color w:val="auto"/>
          <w:sz w:val="24"/>
          <w:szCs w:val="24"/>
        </w:rPr>
        <w:t>.</w:t>
      </w:r>
    </w:p>
    <w:p w14:paraId="091709DF" w14:textId="77777777" w:rsidR="00AF4EC6" w:rsidRPr="005A41B3" w:rsidRDefault="00316B28">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 xml:space="preserve">Each </w:t>
      </w:r>
      <w:r w:rsidR="00E256E9" w:rsidRPr="005A41B3">
        <w:rPr>
          <w:rFonts w:ascii="Goudy Old Style" w:hAnsi="Goudy Old Style" w:cs="Times New Roman"/>
          <w:sz w:val="24"/>
          <w:szCs w:val="24"/>
        </w:rPr>
        <w:t xml:space="preserve">employee of the </w:t>
      </w:r>
      <w:r w:rsidR="00EC0D4E" w:rsidRPr="005A41B3">
        <w:rPr>
          <w:rFonts w:ascii="Goudy Old Style" w:hAnsi="Goudy Old Style" w:cs="Times New Roman"/>
          <w:sz w:val="24"/>
          <w:szCs w:val="24"/>
        </w:rPr>
        <w:t xml:space="preserve">Foundation </w:t>
      </w:r>
      <w:r w:rsidRPr="005A41B3">
        <w:rPr>
          <w:rFonts w:ascii="Goudy Old Style" w:hAnsi="Goudy Old Style" w:cs="Times New Roman"/>
          <w:sz w:val="24"/>
          <w:szCs w:val="24"/>
        </w:rPr>
        <w:t>in relation to his or her duties will take care to:</w:t>
      </w:r>
    </w:p>
    <w:p w14:paraId="53E25673" w14:textId="267D90E7" w:rsidR="00AF4EC6" w:rsidRPr="005A41B3" w:rsidRDefault="00CA3752">
      <w:pPr>
        <w:pStyle w:val="Paragrafoelenco"/>
        <w:numPr>
          <w:ilvl w:val="0"/>
          <w:numId w:val="22"/>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rigorously abide by</w:t>
      </w:r>
      <w:r w:rsidR="00316B28" w:rsidRPr="005A41B3">
        <w:rPr>
          <w:rFonts w:ascii="Goudy Old Style" w:hAnsi="Goudy Old Style" w:cs="Times New Roman"/>
          <w:i/>
          <w:iCs/>
          <w:sz w:val="24"/>
          <w:szCs w:val="24"/>
        </w:rPr>
        <w:t xml:space="preserve"> internal procedures </w:t>
      </w:r>
      <w:r w:rsidR="00C20B18">
        <w:rPr>
          <w:rFonts w:ascii="Goudy Old Style" w:hAnsi="Goudy Old Style" w:cs="Times New Roman"/>
          <w:i/>
          <w:iCs/>
          <w:sz w:val="24"/>
          <w:szCs w:val="24"/>
        </w:rPr>
        <w:t>f</w:t>
      </w:r>
      <w:r w:rsidR="00EF2031">
        <w:rPr>
          <w:rFonts w:ascii="Goudy Old Style" w:hAnsi="Goudy Old Style" w:cs="Times New Roman"/>
          <w:i/>
          <w:iCs/>
          <w:sz w:val="24"/>
          <w:szCs w:val="24"/>
        </w:rPr>
        <w:t>or</w:t>
      </w:r>
      <w:r w:rsidR="00316B28" w:rsidRPr="005A41B3">
        <w:rPr>
          <w:rFonts w:ascii="Goudy Old Style" w:hAnsi="Goudy Old Style" w:cs="Times New Roman"/>
          <w:i/>
          <w:iCs/>
          <w:sz w:val="24"/>
          <w:szCs w:val="24"/>
        </w:rPr>
        <w:t xml:space="preserve"> the selection and management of relations with </w:t>
      </w:r>
      <w:r w:rsidR="00DB0E19" w:rsidRPr="005A41B3">
        <w:rPr>
          <w:rFonts w:ascii="Goudy Old Style" w:hAnsi="Goudy Old Style" w:cs="Times New Roman"/>
          <w:i/>
          <w:iCs/>
          <w:sz w:val="24"/>
          <w:szCs w:val="24"/>
        </w:rPr>
        <w:t>FCAPP</w:t>
      </w:r>
      <w:r w:rsidR="00E256E9" w:rsidRPr="005A41B3">
        <w:rPr>
          <w:rFonts w:ascii="Goudy Old Style" w:hAnsi="Goudy Old Style" w:cs="Times New Roman"/>
          <w:i/>
          <w:iCs/>
          <w:sz w:val="24"/>
          <w:szCs w:val="24"/>
        </w:rPr>
        <w:t xml:space="preserve">'s external </w:t>
      </w:r>
      <w:r w:rsidR="00D51686">
        <w:rPr>
          <w:rFonts w:ascii="Goudy Old Style" w:hAnsi="Goudy Old Style" w:cs="Times New Roman"/>
          <w:i/>
          <w:iCs/>
          <w:sz w:val="24"/>
          <w:szCs w:val="24"/>
        </w:rPr>
        <w:t>contractor</w:t>
      </w:r>
      <w:r w:rsidR="00E256E9" w:rsidRPr="005A41B3">
        <w:rPr>
          <w:rFonts w:ascii="Goudy Old Style" w:hAnsi="Goudy Old Style" w:cs="Times New Roman"/>
          <w:i/>
          <w:iCs/>
          <w:sz w:val="24"/>
          <w:szCs w:val="24"/>
        </w:rPr>
        <w:t xml:space="preserve">s, </w:t>
      </w:r>
      <w:r w:rsidR="00EF2031">
        <w:rPr>
          <w:rFonts w:ascii="Goudy Old Style" w:hAnsi="Goudy Old Style" w:cs="Times New Roman"/>
          <w:i/>
          <w:iCs/>
          <w:sz w:val="24"/>
          <w:szCs w:val="24"/>
        </w:rPr>
        <w:t>irrespective of how</w:t>
      </w:r>
      <w:r w:rsidR="00316B28" w:rsidRPr="005A41B3">
        <w:rPr>
          <w:rFonts w:ascii="Goudy Old Style" w:hAnsi="Goudy Old Style" w:cs="Times New Roman"/>
          <w:i/>
          <w:iCs/>
          <w:sz w:val="24"/>
          <w:szCs w:val="24"/>
        </w:rPr>
        <w:t xml:space="preserve"> </w:t>
      </w:r>
      <w:r w:rsidR="00906466" w:rsidRPr="005A41B3">
        <w:rPr>
          <w:rFonts w:ascii="Goudy Old Style" w:hAnsi="Goudy Old Style" w:cs="Times New Roman"/>
          <w:i/>
          <w:iCs/>
          <w:sz w:val="24"/>
          <w:szCs w:val="24"/>
        </w:rPr>
        <w:t>the</w:t>
      </w:r>
      <w:r w:rsidR="00C32C8E">
        <w:rPr>
          <w:rFonts w:ascii="Goudy Old Style" w:hAnsi="Goudy Old Style" w:cs="Times New Roman"/>
          <w:i/>
          <w:iCs/>
          <w:sz w:val="24"/>
          <w:szCs w:val="24"/>
        </w:rPr>
        <w:t>ir job title</w:t>
      </w:r>
      <w:r w:rsidR="00316B28" w:rsidRPr="005A41B3">
        <w:rPr>
          <w:rFonts w:ascii="Goudy Old Style" w:hAnsi="Goudy Old Style" w:cs="Times New Roman"/>
          <w:i/>
          <w:iCs/>
          <w:sz w:val="24"/>
          <w:szCs w:val="24"/>
        </w:rPr>
        <w:t xml:space="preserve"> </w:t>
      </w:r>
      <w:r w:rsidR="00906466" w:rsidRPr="005A41B3">
        <w:rPr>
          <w:rFonts w:ascii="Goudy Old Style" w:hAnsi="Goudy Old Style" w:cs="Times New Roman"/>
          <w:i/>
          <w:iCs/>
          <w:sz w:val="24"/>
          <w:szCs w:val="24"/>
        </w:rPr>
        <w:t xml:space="preserve">(for example: </w:t>
      </w:r>
      <w:r w:rsidR="00316B28" w:rsidRPr="005A41B3">
        <w:rPr>
          <w:rFonts w:ascii="Goudy Old Style" w:hAnsi="Goudy Old Style" w:cs="Times New Roman"/>
          <w:i/>
          <w:iCs/>
          <w:sz w:val="24"/>
          <w:szCs w:val="24"/>
        </w:rPr>
        <w:t>consultants, representatives, agents, etc.</w:t>
      </w:r>
      <w:r w:rsidR="00906466" w:rsidRPr="005A41B3">
        <w:rPr>
          <w:rFonts w:ascii="Goudy Old Style" w:hAnsi="Goudy Old Style" w:cs="Times New Roman"/>
          <w:i/>
          <w:iCs/>
          <w:sz w:val="24"/>
          <w:szCs w:val="24"/>
        </w:rPr>
        <w:t>)</w:t>
      </w:r>
      <w:r w:rsidR="00316B28" w:rsidRPr="005A41B3">
        <w:rPr>
          <w:rFonts w:ascii="Goudy Old Style" w:hAnsi="Goudy Old Style" w:cs="Times New Roman"/>
          <w:i/>
          <w:iCs/>
          <w:sz w:val="24"/>
          <w:szCs w:val="24"/>
        </w:rPr>
        <w:t>;</w:t>
      </w:r>
    </w:p>
    <w:p w14:paraId="2D1B5A96" w14:textId="4C85FED8" w:rsidR="00AF4EC6" w:rsidRPr="005A41B3" w:rsidRDefault="00EF2031">
      <w:pPr>
        <w:pStyle w:val="Paragrafoelenco"/>
        <w:numPr>
          <w:ilvl w:val="0"/>
          <w:numId w:val="22"/>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c</w:t>
      </w:r>
      <w:r w:rsidR="00316B28" w:rsidRPr="005A41B3">
        <w:rPr>
          <w:rFonts w:ascii="Goudy Old Style" w:hAnsi="Goudy Old Style" w:cs="Times New Roman"/>
          <w:i/>
          <w:iCs/>
          <w:sz w:val="24"/>
          <w:szCs w:val="24"/>
        </w:rPr>
        <w:t xml:space="preserve">arefully select qualified individuals and companies with excellent reputations and </w:t>
      </w:r>
      <w:r w:rsidR="00D15263">
        <w:rPr>
          <w:rFonts w:ascii="Goudy Old Style" w:hAnsi="Goudy Old Style" w:cs="Times New Roman"/>
          <w:i/>
          <w:iCs/>
          <w:sz w:val="24"/>
          <w:szCs w:val="24"/>
        </w:rPr>
        <w:t>irreproachable</w:t>
      </w:r>
      <w:r w:rsidR="00316B28" w:rsidRPr="005A41B3">
        <w:rPr>
          <w:rFonts w:ascii="Goudy Old Style" w:hAnsi="Goudy Old Style" w:cs="Times New Roman"/>
          <w:i/>
          <w:iCs/>
          <w:sz w:val="24"/>
          <w:szCs w:val="24"/>
        </w:rPr>
        <w:t xml:space="preserve"> moral integrity;</w:t>
      </w:r>
    </w:p>
    <w:p w14:paraId="0D6EFA0C" w14:textId="7F60810F" w:rsidR="00AF4EC6" w:rsidRPr="005A41B3" w:rsidRDefault="00316B28">
      <w:pPr>
        <w:pStyle w:val="Paragrafoelenco"/>
        <w:numPr>
          <w:ilvl w:val="0"/>
          <w:numId w:val="22"/>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lastRenderedPageBreak/>
        <w:t xml:space="preserve">promptly </w:t>
      </w:r>
      <w:r w:rsidR="00D15263">
        <w:rPr>
          <w:rFonts w:ascii="Goudy Old Style" w:hAnsi="Goudy Old Style" w:cs="Times New Roman"/>
          <w:i/>
          <w:iCs/>
          <w:sz w:val="24"/>
          <w:szCs w:val="24"/>
        </w:rPr>
        <w:t>report</w:t>
      </w:r>
      <w:r w:rsidRPr="005A41B3">
        <w:rPr>
          <w:rFonts w:ascii="Goudy Old Style" w:hAnsi="Goudy Old Style" w:cs="Times New Roman"/>
          <w:i/>
          <w:iCs/>
          <w:sz w:val="24"/>
          <w:szCs w:val="24"/>
        </w:rPr>
        <w:t xml:space="preserve"> </w:t>
      </w:r>
      <w:r w:rsidR="00D15263" w:rsidRPr="00D15263">
        <w:rPr>
          <w:rFonts w:ascii="Goudy Old Style" w:hAnsi="Goudy Old Style" w:cs="Times New Roman"/>
          <w:i/>
          <w:iCs/>
          <w:sz w:val="24"/>
          <w:szCs w:val="24"/>
        </w:rPr>
        <w:t xml:space="preserve">any violation of the Code of Ethics by external </w:t>
      </w:r>
      <w:r w:rsidR="00D51686">
        <w:rPr>
          <w:rFonts w:ascii="Goudy Old Style" w:hAnsi="Goudy Old Style" w:cs="Times New Roman"/>
          <w:i/>
          <w:iCs/>
          <w:sz w:val="24"/>
          <w:szCs w:val="24"/>
        </w:rPr>
        <w:t>contractor</w:t>
      </w:r>
      <w:r w:rsidR="00D15263" w:rsidRPr="00D15263">
        <w:rPr>
          <w:rFonts w:ascii="Goudy Old Style" w:hAnsi="Goudy Old Style" w:cs="Times New Roman"/>
          <w:i/>
          <w:iCs/>
          <w:sz w:val="24"/>
          <w:szCs w:val="24"/>
        </w:rPr>
        <w:t xml:space="preserve">s and consultants </w:t>
      </w:r>
      <w:r w:rsidR="00D15263">
        <w:rPr>
          <w:rFonts w:ascii="Goudy Old Style" w:hAnsi="Goudy Old Style" w:cs="Times New Roman"/>
          <w:i/>
          <w:iCs/>
          <w:sz w:val="24"/>
          <w:szCs w:val="24"/>
        </w:rPr>
        <w:t xml:space="preserve">to </w:t>
      </w:r>
      <w:r w:rsidRPr="005A41B3">
        <w:rPr>
          <w:rFonts w:ascii="Goudy Old Style" w:hAnsi="Goudy Old Style" w:cs="Times New Roman"/>
          <w:i/>
          <w:iCs/>
          <w:sz w:val="24"/>
          <w:szCs w:val="24"/>
        </w:rPr>
        <w:t xml:space="preserve">their </w:t>
      </w:r>
      <w:r w:rsidR="00D15263">
        <w:rPr>
          <w:rFonts w:ascii="Goudy Old Style" w:hAnsi="Goudy Old Style" w:cs="Times New Roman"/>
          <w:i/>
          <w:iCs/>
          <w:sz w:val="24"/>
          <w:szCs w:val="24"/>
        </w:rPr>
        <w:t>immediate</w:t>
      </w:r>
      <w:r w:rsidRPr="005A41B3">
        <w:rPr>
          <w:rFonts w:ascii="Goudy Old Style" w:hAnsi="Goudy Old Style" w:cs="Times New Roman"/>
          <w:i/>
          <w:iCs/>
          <w:sz w:val="24"/>
          <w:szCs w:val="24"/>
        </w:rPr>
        <w:t xml:space="preserve"> superio</w:t>
      </w:r>
      <w:r w:rsidR="00366391">
        <w:rPr>
          <w:rFonts w:ascii="Goudy Old Style" w:hAnsi="Goudy Old Style" w:cs="Times New Roman"/>
          <w:i/>
          <w:iCs/>
          <w:sz w:val="24"/>
          <w:szCs w:val="24"/>
        </w:rPr>
        <w:t>r</w:t>
      </w:r>
      <w:r w:rsidRPr="005A41B3">
        <w:rPr>
          <w:rFonts w:ascii="Goudy Old Style" w:hAnsi="Goudy Old Style" w:cs="Times New Roman"/>
          <w:i/>
          <w:iCs/>
          <w:sz w:val="24"/>
          <w:szCs w:val="24"/>
        </w:rPr>
        <w:t>;</w:t>
      </w:r>
    </w:p>
    <w:p w14:paraId="757B51C2" w14:textId="7B19A26C" w:rsidR="00AF4EC6" w:rsidRPr="005A41B3" w:rsidRDefault="00316B28">
      <w:pPr>
        <w:pStyle w:val="Paragrafoelenco"/>
        <w:numPr>
          <w:ilvl w:val="0"/>
          <w:numId w:val="22"/>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expressly mention the obligation to comply with the principles of the Code of Ethics</w:t>
      </w:r>
      <w:r w:rsidR="003D0B3F">
        <w:rPr>
          <w:rFonts w:ascii="Goudy Old Style" w:hAnsi="Goudy Old Style" w:cs="Times New Roman"/>
          <w:i/>
          <w:iCs/>
          <w:sz w:val="24"/>
          <w:szCs w:val="24"/>
        </w:rPr>
        <w:t xml:space="preserve"> in all contracts</w:t>
      </w:r>
      <w:r w:rsidRPr="005A41B3">
        <w:rPr>
          <w:rFonts w:ascii="Goudy Old Style" w:hAnsi="Goudy Old Style" w:cs="Times New Roman"/>
          <w:i/>
          <w:iCs/>
          <w:sz w:val="24"/>
          <w:szCs w:val="24"/>
        </w:rPr>
        <w:t xml:space="preserve">, </w:t>
      </w:r>
      <w:r w:rsidR="00E97287">
        <w:rPr>
          <w:rFonts w:ascii="Goudy Old Style" w:hAnsi="Goudy Old Style" w:cs="Times New Roman"/>
          <w:i/>
          <w:iCs/>
          <w:sz w:val="24"/>
          <w:szCs w:val="24"/>
        </w:rPr>
        <w:t xml:space="preserve">and </w:t>
      </w:r>
      <w:r w:rsidR="005F5F82">
        <w:rPr>
          <w:rFonts w:ascii="Goudy Old Style" w:hAnsi="Goudy Old Style" w:cs="Times New Roman"/>
          <w:i/>
          <w:iCs/>
          <w:sz w:val="24"/>
          <w:szCs w:val="24"/>
        </w:rPr>
        <w:t>punish</w:t>
      </w:r>
      <w:r w:rsidRPr="005A41B3">
        <w:rPr>
          <w:rFonts w:ascii="Goudy Old Style" w:hAnsi="Goudy Old Style" w:cs="Times New Roman"/>
          <w:i/>
          <w:iCs/>
          <w:sz w:val="24"/>
          <w:szCs w:val="24"/>
        </w:rPr>
        <w:t xml:space="preserve"> any failure to </w:t>
      </w:r>
      <w:r w:rsidR="003D0B3F">
        <w:rPr>
          <w:rFonts w:ascii="Goudy Old Style" w:hAnsi="Goudy Old Style" w:cs="Times New Roman"/>
          <w:i/>
          <w:iCs/>
          <w:sz w:val="24"/>
          <w:szCs w:val="24"/>
        </w:rPr>
        <w:t>comply with said principles by</w:t>
      </w:r>
      <w:r w:rsidRPr="005A41B3">
        <w:rPr>
          <w:rFonts w:ascii="Goudy Old Style" w:hAnsi="Goudy Old Style" w:cs="Times New Roman"/>
          <w:i/>
          <w:iCs/>
          <w:sz w:val="24"/>
          <w:szCs w:val="24"/>
        </w:rPr>
        <w:t xml:space="preserve"> </w:t>
      </w:r>
      <w:r w:rsidR="00D30F1A">
        <w:rPr>
          <w:rFonts w:ascii="Goudy Old Style" w:hAnsi="Goudy Old Style" w:cs="Times New Roman"/>
          <w:i/>
          <w:iCs/>
          <w:sz w:val="24"/>
          <w:szCs w:val="24"/>
        </w:rPr>
        <w:t xml:space="preserve">possibly </w:t>
      </w:r>
      <w:r w:rsidR="003D0B3F">
        <w:rPr>
          <w:rFonts w:ascii="Goudy Old Style" w:hAnsi="Goudy Old Style" w:cs="Times New Roman"/>
          <w:i/>
          <w:iCs/>
          <w:sz w:val="24"/>
          <w:szCs w:val="24"/>
        </w:rPr>
        <w:t>exercising</w:t>
      </w:r>
      <w:r w:rsidR="00D30F1A">
        <w:rPr>
          <w:rFonts w:ascii="Goudy Old Style" w:hAnsi="Goudy Old Style" w:cs="Times New Roman"/>
          <w:i/>
          <w:iCs/>
          <w:sz w:val="24"/>
          <w:szCs w:val="24"/>
        </w:rPr>
        <w:t xml:space="preserve"> </w:t>
      </w:r>
      <w:r w:rsidR="00181846">
        <w:rPr>
          <w:rFonts w:ascii="Goudy Old Style" w:hAnsi="Goudy Old Style" w:cs="Times New Roman"/>
          <w:i/>
          <w:iCs/>
          <w:sz w:val="24"/>
          <w:szCs w:val="24"/>
        </w:rPr>
        <w:t xml:space="preserve">the </w:t>
      </w:r>
      <w:r w:rsidR="003A528B">
        <w:rPr>
          <w:rFonts w:ascii="Goudy Old Style" w:hAnsi="Goudy Old Style" w:cs="Times New Roman"/>
          <w:i/>
          <w:iCs/>
          <w:sz w:val="24"/>
          <w:szCs w:val="24"/>
        </w:rPr>
        <w:t>Company</w:t>
      </w:r>
      <w:r w:rsidR="00181846">
        <w:rPr>
          <w:rFonts w:ascii="Goudy Old Style" w:hAnsi="Goudy Old Style" w:cs="Times New Roman"/>
          <w:i/>
          <w:iCs/>
          <w:sz w:val="24"/>
          <w:szCs w:val="24"/>
        </w:rPr>
        <w:t>’s right to terminate the contract</w:t>
      </w:r>
      <w:r w:rsidRPr="005A41B3">
        <w:rPr>
          <w:rFonts w:ascii="Goudy Old Style" w:hAnsi="Goudy Old Style" w:cs="Times New Roman"/>
          <w:i/>
          <w:iCs/>
          <w:sz w:val="24"/>
          <w:szCs w:val="24"/>
        </w:rPr>
        <w:t>.</w:t>
      </w:r>
    </w:p>
    <w:p w14:paraId="16FC708C" w14:textId="781CA90D" w:rsidR="00AF4EC6" w:rsidRPr="005A41B3" w:rsidRDefault="00EC0D4E">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FCAPP</w:t>
      </w:r>
      <w:r w:rsidR="00E256E9" w:rsidRPr="005A41B3">
        <w:rPr>
          <w:rFonts w:ascii="Goudy Old Style" w:hAnsi="Goudy Old Style" w:cs="Times New Roman"/>
          <w:sz w:val="24"/>
          <w:szCs w:val="24"/>
        </w:rPr>
        <w:t xml:space="preserve">, </w:t>
      </w:r>
      <w:r w:rsidR="00BB53F7" w:rsidRPr="005A41B3">
        <w:rPr>
          <w:rFonts w:ascii="Goudy Old Style" w:hAnsi="Goudy Old Style" w:cs="Times New Roman"/>
          <w:sz w:val="24"/>
          <w:szCs w:val="24"/>
        </w:rPr>
        <w:t xml:space="preserve">in its relations with </w:t>
      </w:r>
      <w:r w:rsidR="00D51686">
        <w:rPr>
          <w:rFonts w:ascii="Goudy Old Style" w:hAnsi="Goudy Old Style" w:cs="Times New Roman"/>
          <w:sz w:val="24"/>
          <w:szCs w:val="24"/>
        </w:rPr>
        <w:t>contractor</w:t>
      </w:r>
      <w:r w:rsidR="00BB53F7" w:rsidRPr="005A41B3">
        <w:rPr>
          <w:rFonts w:ascii="Goudy Old Style" w:hAnsi="Goudy Old Style" w:cs="Times New Roman"/>
          <w:sz w:val="24"/>
          <w:szCs w:val="24"/>
        </w:rPr>
        <w:t>s</w:t>
      </w:r>
      <w:r w:rsidR="00247699" w:rsidRPr="005A41B3">
        <w:rPr>
          <w:rFonts w:ascii="Goudy Old Style" w:hAnsi="Goudy Old Style" w:cs="Times New Roman"/>
          <w:sz w:val="24"/>
          <w:szCs w:val="24"/>
        </w:rPr>
        <w:t xml:space="preserve">, </w:t>
      </w:r>
      <w:r w:rsidR="001F67B4" w:rsidRPr="005A41B3">
        <w:rPr>
          <w:rFonts w:ascii="Goudy Old Style" w:hAnsi="Goudy Old Style" w:cs="Times New Roman"/>
          <w:sz w:val="24"/>
          <w:szCs w:val="24"/>
        </w:rPr>
        <w:t xml:space="preserve">external consultants and third parties, prohibits any form of </w:t>
      </w:r>
      <w:r w:rsidR="00D30F1A">
        <w:rPr>
          <w:rFonts w:ascii="Goudy Old Style" w:hAnsi="Goudy Old Style" w:cs="Times New Roman"/>
          <w:sz w:val="24"/>
          <w:szCs w:val="24"/>
        </w:rPr>
        <w:t xml:space="preserve">direct or indirect </w:t>
      </w:r>
      <w:r w:rsidR="001F67B4" w:rsidRPr="005A41B3">
        <w:rPr>
          <w:rFonts w:ascii="Goudy Old Style" w:hAnsi="Goudy Old Style" w:cs="Times New Roman"/>
          <w:sz w:val="24"/>
          <w:szCs w:val="24"/>
        </w:rPr>
        <w:t>activit</w:t>
      </w:r>
      <w:r w:rsidR="003D0B3F">
        <w:rPr>
          <w:rFonts w:ascii="Goudy Old Style" w:hAnsi="Goudy Old Style" w:cs="Times New Roman"/>
          <w:sz w:val="24"/>
          <w:szCs w:val="24"/>
        </w:rPr>
        <w:t xml:space="preserve">y </w:t>
      </w:r>
      <w:r w:rsidR="00E66A8D" w:rsidRPr="005A41B3">
        <w:rPr>
          <w:rFonts w:ascii="Goudy Old Style" w:hAnsi="Goudy Old Style" w:cs="Times New Roman"/>
          <w:sz w:val="24"/>
          <w:szCs w:val="24"/>
        </w:rPr>
        <w:t xml:space="preserve">that is aimed at </w:t>
      </w:r>
      <w:r w:rsidR="001F67B4" w:rsidRPr="005A41B3">
        <w:rPr>
          <w:rFonts w:ascii="Goudy Old Style" w:hAnsi="Goudy Old Style" w:cs="Times New Roman"/>
          <w:sz w:val="24"/>
          <w:szCs w:val="24"/>
        </w:rPr>
        <w:t xml:space="preserve">obtaining or maintaining an </w:t>
      </w:r>
      <w:r w:rsidR="00E256E9" w:rsidRPr="005A41B3">
        <w:rPr>
          <w:rFonts w:ascii="Goudy Old Style" w:hAnsi="Goudy Old Style" w:cs="Times New Roman"/>
          <w:sz w:val="24"/>
          <w:szCs w:val="24"/>
        </w:rPr>
        <w:t xml:space="preserve">undue </w:t>
      </w:r>
      <w:r w:rsidR="001F67B4" w:rsidRPr="005A41B3">
        <w:rPr>
          <w:rFonts w:ascii="Goudy Old Style" w:hAnsi="Goudy Old Style" w:cs="Times New Roman"/>
          <w:sz w:val="24"/>
          <w:szCs w:val="24"/>
        </w:rPr>
        <w:t xml:space="preserve">advantage for or on </w:t>
      </w:r>
      <w:r w:rsidR="00BB53F7" w:rsidRPr="005A41B3">
        <w:rPr>
          <w:rFonts w:ascii="Goudy Old Style" w:hAnsi="Goudy Old Style" w:cs="Times New Roman"/>
          <w:sz w:val="24"/>
          <w:szCs w:val="24"/>
        </w:rPr>
        <w:t xml:space="preserve">behalf of </w:t>
      </w:r>
      <w:r w:rsidR="004A5E8A">
        <w:rPr>
          <w:rFonts w:ascii="Goudy Old Style" w:hAnsi="Goudy Old Style" w:cs="Times New Roman"/>
          <w:sz w:val="24"/>
          <w:szCs w:val="24"/>
        </w:rPr>
        <w:t>the Foundation</w:t>
      </w:r>
      <w:r w:rsidR="001F67B4" w:rsidRPr="005A41B3">
        <w:rPr>
          <w:rFonts w:ascii="Goudy Old Style" w:hAnsi="Goudy Old Style" w:cs="Times New Roman"/>
          <w:sz w:val="24"/>
          <w:szCs w:val="24"/>
        </w:rPr>
        <w:t xml:space="preserve">. </w:t>
      </w:r>
      <w:bookmarkStart w:id="76" w:name="_Hlk87107082"/>
      <w:r w:rsidR="001F67B4" w:rsidRPr="005A41B3">
        <w:rPr>
          <w:rFonts w:ascii="Goudy Old Style" w:hAnsi="Goudy Old Style" w:cs="Times New Roman"/>
          <w:sz w:val="24"/>
          <w:szCs w:val="24"/>
        </w:rPr>
        <w:t xml:space="preserve">Prohibited </w:t>
      </w:r>
      <w:r w:rsidR="004A5E8A">
        <w:rPr>
          <w:rFonts w:ascii="Goudy Old Style" w:hAnsi="Goudy Old Style" w:cs="Times New Roman"/>
          <w:sz w:val="24"/>
          <w:szCs w:val="24"/>
        </w:rPr>
        <w:t xml:space="preserve">conduct </w:t>
      </w:r>
      <w:r w:rsidR="00D050A7">
        <w:rPr>
          <w:rFonts w:ascii="Goudy Old Style" w:hAnsi="Goudy Old Style" w:cs="Times New Roman"/>
          <w:sz w:val="24"/>
          <w:szCs w:val="24"/>
        </w:rPr>
        <w:t xml:space="preserve">related to </w:t>
      </w:r>
      <w:r w:rsidR="001F67B4" w:rsidRPr="005A41B3">
        <w:rPr>
          <w:rFonts w:ascii="Goudy Old Style" w:hAnsi="Goudy Old Style" w:cs="Times New Roman"/>
          <w:sz w:val="24"/>
          <w:szCs w:val="24"/>
        </w:rPr>
        <w:t xml:space="preserve">corruption </w:t>
      </w:r>
      <w:r w:rsidR="001F67B4" w:rsidRPr="005A41B3">
        <w:rPr>
          <w:rFonts w:ascii="Goudy Old Style" w:hAnsi="Goudy Old Style" w:cs="Times New Roman"/>
          <w:iCs/>
          <w:sz w:val="24"/>
          <w:szCs w:val="24"/>
        </w:rPr>
        <w:t>includes</w:t>
      </w:r>
      <w:r w:rsidR="00A14D08">
        <w:rPr>
          <w:rFonts w:ascii="Goudy Old Style" w:hAnsi="Goudy Old Style" w:cs="Times New Roman"/>
          <w:iCs/>
          <w:sz w:val="24"/>
          <w:szCs w:val="24"/>
        </w:rPr>
        <w:t xml:space="preserve"> </w:t>
      </w:r>
      <w:r w:rsidR="001F67B4" w:rsidRPr="005A41B3">
        <w:rPr>
          <w:rFonts w:ascii="Goudy Old Style" w:hAnsi="Goudy Old Style" w:cs="Times New Roman"/>
          <w:iCs/>
          <w:sz w:val="24"/>
          <w:szCs w:val="24"/>
        </w:rPr>
        <w:t>offer</w:t>
      </w:r>
      <w:r w:rsidR="004A5E8A">
        <w:rPr>
          <w:rFonts w:ascii="Goudy Old Style" w:hAnsi="Goudy Old Style" w:cs="Times New Roman"/>
          <w:iCs/>
          <w:sz w:val="24"/>
          <w:szCs w:val="24"/>
        </w:rPr>
        <w:t xml:space="preserve">ing </w:t>
      </w:r>
      <w:r w:rsidR="001F67B4" w:rsidRPr="005A41B3">
        <w:rPr>
          <w:rFonts w:ascii="Goudy Old Style" w:hAnsi="Goudy Old Style" w:cs="Times New Roman"/>
          <w:iCs/>
          <w:sz w:val="24"/>
          <w:szCs w:val="24"/>
        </w:rPr>
        <w:t>or recei</w:t>
      </w:r>
      <w:r w:rsidR="004A5E8A">
        <w:rPr>
          <w:rFonts w:ascii="Goudy Old Style" w:hAnsi="Goudy Old Style" w:cs="Times New Roman"/>
          <w:iCs/>
          <w:sz w:val="24"/>
          <w:szCs w:val="24"/>
        </w:rPr>
        <w:t>ving an economic advantage</w:t>
      </w:r>
      <w:r w:rsidR="00E66A8D" w:rsidRPr="005A41B3">
        <w:rPr>
          <w:rFonts w:ascii="Goudy Old Style" w:hAnsi="Goudy Old Style" w:cs="Times New Roman"/>
          <w:iCs/>
          <w:sz w:val="24"/>
          <w:szCs w:val="24"/>
        </w:rPr>
        <w:t xml:space="preserve">, </w:t>
      </w:r>
      <w:r w:rsidR="001F67B4" w:rsidRPr="005A41B3">
        <w:rPr>
          <w:rFonts w:ascii="Goudy Old Style" w:hAnsi="Goudy Old Style" w:cs="Times New Roman"/>
          <w:iCs/>
          <w:sz w:val="24"/>
          <w:szCs w:val="24"/>
        </w:rPr>
        <w:t xml:space="preserve">or other </w:t>
      </w:r>
      <w:r w:rsidR="000555FE">
        <w:rPr>
          <w:rFonts w:ascii="Goudy Old Style" w:hAnsi="Goudy Old Style" w:cs="Times New Roman"/>
          <w:iCs/>
          <w:sz w:val="24"/>
          <w:szCs w:val="24"/>
        </w:rPr>
        <w:t xml:space="preserve">undue </w:t>
      </w:r>
      <w:r w:rsidR="001F67B4" w:rsidRPr="005A41B3">
        <w:rPr>
          <w:rFonts w:ascii="Goudy Old Style" w:hAnsi="Goudy Old Style" w:cs="Times New Roman"/>
          <w:iCs/>
          <w:sz w:val="24"/>
          <w:szCs w:val="24"/>
        </w:rPr>
        <w:t>utility or benefit</w:t>
      </w:r>
      <w:r w:rsidR="00E66A8D" w:rsidRPr="005A41B3">
        <w:rPr>
          <w:rFonts w:ascii="Goudy Old Style" w:hAnsi="Goudy Old Style" w:cs="Times New Roman"/>
          <w:iCs/>
          <w:sz w:val="24"/>
          <w:szCs w:val="24"/>
        </w:rPr>
        <w:t xml:space="preserve">, </w:t>
      </w:r>
      <w:r w:rsidR="001F67B4" w:rsidRPr="005A41B3">
        <w:rPr>
          <w:rFonts w:ascii="Goudy Old Style" w:hAnsi="Goudy Old Style" w:cs="Times New Roman"/>
          <w:iCs/>
          <w:sz w:val="24"/>
          <w:szCs w:val="24"/>
        </w:rPr>
        <w:t xml:space="preserve">in relation to the activity </w:t>
      </w:r>
      <w:r w:rsidR="00E66A8D" w:rsidRPr="005A41B3">
        <w:rPr>
          <w:rFonts w:ascii="Goudy Old Style" w:hAnsi="Goudy Old Style" w:cs="Times New Roman"/>
          <w:iCs/>
          <w:sz w:val="24"/>
          <w:szCs w:val="24"/>
        </w:rPr>
        <w:t>carried out</w:t>
      </w:r>
      <w:r w:rsidR="00C32C8E">
        <w:rPr>
          <w:rFonts w:ascii="Goudy Old Style" w:hAnsi="Goudy Old Style" w:cs="Times New Roman"/>
          <w:iCs/>
          <w:sz w:val="24"/>
          <w:szCs w:val="24"/>
        </w:rPr>
        <w:t>. This applies</w:t>
      </w:r>
      <w:r w:rsidR="00E66A8D" w:rsidRPr="005A41B3">
        <w:rPr>
          <w:rFonts w:ascii="Goudy Old Style" w:hAnsi="Goudy Old Style" w:cs="Times New Roman"/>
          <w:iCs/>
          <w:sz w:val="24"/>
          <w:szCs w:val="24"/>
        </w:rPr>
        <w:t xml:space="preserve"> </w:t>
      </w:r>
      <w:r w:rsidR="00CA5935">
        <w:rPr>
          <w:rFonts w:ascii="Goudy Old Style" w:hAnsi="Goudy Old Style" w:cs="Times New Roman"/>
          <w:iCs/>
          <w:sz w:val="24"/>
          <w:szCs w:val="24"/>
        </w:rPr>
        <w:t xml:space="preserve">to </w:t>
      </w:r>
      <w:r w:rsidR="00CA5935" w:rsidRPr="00CA5935">
        <w:rPr>
          <w:rFonts w:ascii="Goudy Old Style" w:hAnsi="Goudy Old Style" w:cs="Times New Roman"/>
          <w:iCs/>
          <w:sz w:val="24"/>
          <w:szCs w:val="24"/>
        </w:rPr>
        <w:t>Foundation</w:t>
      </w:r>
      <w:r w:rsidR="00740C73">
        <w:rPr>
          <w:rFonts w:ascii="Goudy Old Style" w:hAnsi="Goudy Old Style" w:cs="Times New Roman"/>
          <w:iCs/>
          <w:sz w:val="24"/>
          <w:szCs w:val="24"/>
        </w:rPr>
        <w:t xml:space="preserve"> employees</w:t>
      </w:r>
      <w:r w:rsidR="00CA5935" w:rsidRPr="00CA5935">
        <w:rPr>
          <w:rFonts w:ascii="Goudy Old Style" w:hAnsi="Goudy Old Style" w:cs="Times New Roman"/>
          <w:iCs/>
          <w:sz w:val="24"/>
          <w:szCs w:val="24"/>
        </w:rPr>
        <w:t xml:space="preserve"> or anyone acting on its behalf, </w:t>
      </w:r>
      <w:r w:rsidR="00740C73">
        <w:rPr>
          <w:rFonts w:ascii="Goudy Old Style" w:hAnsi="Goudy Old Style" w:cs="Times New Roman"/>
          <w:iCs/>
          <w:sz w:val="24"/>
          <w:szCs w:val="24"/>
        </w:rPr>
        <w:t xml:space="preserve">and does not only refer to </w:t>
      </w:r>
      <w:r w:rsidR="00CA5935" w:rsidRPr="00CA5935">
        <w:rPr>
          <w:rFonts w:ascii="Goudy Old Style" w:hAnsi="Goudy Old Style" w:cs="Times New Roman"/>
          <w:iCs/>
          <w:sz w:val="24"/>
          <w:szCs w:val="24"/>
        </w:rPr>
        <w:t xml:space="preserve">of </w:t>
      </w:r>
      <w:r w:rsidR="00E66A8D" w:rsidRPr="005A41B3">
        <w:rPr>
          <w:rFonts w:ascii="Goudy Old Style" w:hAnsi="Goudy Old Style" w:cs="Times New Roman"/>
          <w:iCs/>
          <w:sz w:val="24"/>
          <w:szCs w:val="24"/>
        </w:rPr>
        <w:t xml:space="preserve">not to </w:t>
      </w:r>
      <w:r w:rsidR="00247699" w:rsidRPr="005A41B3">
        <w:rPr>
          <w:rFonts w:ascii="Goudy Old Style" w:hAnsi="Goudy Old Style" w:cs="Times New Roman"/>
          <w:iCs/>
          <w:sz w:val="24"/>
          <w:szCs w:val="24"/>
        </w:rPr>
        <w:t>promis</w:t>
      </w:r>
      <w:r w:rsidR="00FC467E">
        <w:rPr>
          <w:rFonts w:ascii="Goudy Old Style" w:hAnsi="Goudy Old Style" w:cs="Times New Roman"/>
          <w:iCs/>
          <w:sz w:val="24"/>
          <w:szCs w:val="24"/>
        </w:rPr>
        <w:t>ing</w:t>
      </w:r>
      <w:r w:rsidR="00247699" w:rsidRPr="005A41B3">
        <w:rPr>
          <w:rFonts w:ascii="Goudy Old Style" w:hAnsi="Goudy Old Style" w:cs="Times New Roman"/>
          <w:iCs/>
          <w:sz w:val="24"/>
          <w:szCs w:val="24"/>
        </w:rPr>
        <w:t xml:space="preserve"> or giving </w:t>
      </w:r>
      <w:r w:rsidR="00F24FAD">
        <w:rPr>
          <w:rFonts w:ascii="Goudy Old Style" w:hAnsi="Goudy Old Style" w:cs="Times New Roman"/>
          <w:iCs/>
          <w:sz w:val="24"/>
          <w:szCs w:val="24"/>
        </w:rPr>
        <w:t>money</w:t>
      </w:r>
      <w:r w:rsidR="001F67B4" w:rsidRPr="005A41B3">
        <w:rPr>
          <w:rFonts w:ascii="Goudy Old Style" w:hAnsi="Goudy Old Style" w:cs="Times New Roman"/>
          <w:iCs/>
          <w:sz w:val="24"/>
          <w:szCs w:val="24"/>
        </w:rPr>
        <w:t xml:space="preserve">, but also </w:t>
      </w:r>
      <w:r w:rsidR="00FD3A82">
        <w:rPr>
          <w:rFonts w:ascii="Goudy Old Style" w:hAnsi="Goudy Old Style" w:cs="Times New Roman"/>
          <w:iCs/>
          <w:sz w:val="24"/>
          <w:szCs w:val="24"/>
        </w:rPr>
        <w:t>include</w:t>
      </w:r>
      <w:r w:rsidR="00EA4E54">
        <w:rPr>
          <w:rFonts w:ascii="Goudy Old Style" w:hAnsi="Goudy Old Style" w:cs="Times New Roman"/>
          <w:iCs/>
          <w:sz w:val="24"/>
          <w:szCs w:val="24"/>
        </w:rPr>
        <w:t>s</w:t>
      </w:r>
      <w:r w:rsidR="001F67B4" w:rsidRPr="005A41B3">
        <w:rPr>
          <w:rFonts w:ascii="Goudy Old Style" w:hAnsi="Goudy Old Style" w:cs="Times New Roman"/>
          <w:iCs/>
          <w:sz w:val="24"/>
          <w:szCs w:val="24"/>
        </w:rPr>
        <w:t>:</w:t>
      </w:r>
    </w:p>
    <w:p w14:paraId="6D766214" w14:textId="523FF315" w:rsidR="00AF4EC6" w:rsidRPr="005A41B3" w:rsidRDefault="00F24FAD">
      <w:pPr>
        <w:pStyle w:val="Paragrafoelenco"/>
        <w:numPr>
          <w:ilvl w:val="0"/>
          <w:numId w:val="23"/>
        </w:numPr>
        <w:spacing w:before="120" w:after="0" w:line="240" w:lineRule="auto"/>
        <w:ind w:left="993"/>
        <w:jc w:val="both"/>
        <w:rPr>
          <w:rFonts w:ascii="Goudy Old Style" w:hAnsi="Goudy Old Style" w:cs="Times New Roman"/>
          <w:i/>
          <w:sz w:val="24"/>
          <w:szCs w:val="24"/>
        </w:rPr>
      </w:pPr>
      <w:r>
        <w:rPr>
          <w:rFonts w:ascii="Goudy Old Style" w:hAnsi="Goudy Old Style" w:cs="Times New Roman"/>
          <w:i/>
          <w:sz w:val="24"/>
          <w:szCs w:val="24"/>
        </w:rPr>
        <w:t>a</w:t>
      </w:r>
      <w:r w:rsidR="00247699" w:rsidRPr="005A41B3">
        <w:rPr>
          <w:rFonts w:ascii="Goudy Old Style" w:hAnsi="Goudy Old Style" w:cs="Times New Roman"/>
          <w:i/>
          <w:sz w:val="24"/>
          <w:szCs w:val="24"/>
        </w:rPr>
        <w:t xml:space="preserve">ny </w:t>
      </w:r>
      <w:r w:rsidR="00E70314">
        <w:rPr>
          <w:rFonts w:ascii="Goudy Old Style" w:hAnsi="Goudy Old Style" w:cs="Times New Roman"/>
          <w:i/>
          <w:sz w:val="24"/>
          <w:szCs w:val="24"/>
        </w:rPr>
        <w:t>kind of</w:t>
      </w:r>
      <w:r w:rsidR="00247699" w:rsidRPr="005A41B3">
        <w:rPr>
          <w:rFonts w:ascii="Goudy Old Style" w:hAnsi="Goudy Old Style" w:cs="Times New Roman"/>
          <w:i/>
          <w:sz w:val="24"/>
          <w:szCs w:val="24"/>
        </w:rPr>
        <w:t xml:space="preserve"> gratuity </w:t>
      </w:r>
      <w:r w:rsidR="001F67B4" w:rsidRPr="005A41B3">
        <w:rPr>
          <w:rFonts w:ascii="Goudy Old Style" w:hAnsi="Goudy Old Style" w:cs="Times New Roman"/>
          <w:i/>
          <w:sz w:val="24"/>
          <w:szCs w:val="24"/>
        </w:rPr>
        <w:t xml:space="preserve">or </w:t>
      </w:r>
      <w:r w:rsidR="00247699" w:rsidRPr="005A41B3">
        <w:rPr>
          <w:rFonts w:ascii="Goudy Old Style" w:hAnsi="Goudy Old Style" w:cs="Times New Roman"/>
          <w:i/>
          <w:sz w:val="24"/>
          <w:szCs w:val="24"/>
        </w:rPr>
        <w:t xml:space="preserve">gift including discounts and </w:t>
      </w:r>
      <w:r w:rsidR="001F67B4" w:rsidRPr="005A41B3">
        <w:rPr>
          <w:rFonts w:ascii="Goudy Old Style" w:hAnsi="Goudy Old Style" w:cs="Times New Roman"/>
          <w:i/>
          <w:sz w:val="24"/>
          <w:szCs w:val="24"/>
        </w:rPr>
        <w:t>credit;</w:t>
      </w:r>
    </w:p>
    <w:p w14:paraId="719D9472" w14:textId="0E1EF830" w:rsidR="00AF4EC6" w:rsidRPr="005A41B3" w:rsidRDefault="00E70314">
      <w:pPr>
        <w:pStyle w:val="Paragrafoelenco"/>
        <w:numPr>
          <w:ilvl w:val="0"/>
          <w:numId w:val="23"/>
        </w:numPr>
        <w:spacing w:before="120" w:after="0" w:line="240" w:lineRule="auto"/>
        <w:ind w:left="993"/>
        <w:jc w:val="both"/>
        <w:rPr>
          <w:rFonts w:ascii="Goudy Old Style" w:hAnsi="Goudy Old Style" w:cs="Times New Roman"/>
          <w:i/>
          <w:sz w:val="24"/>
          <w:szCs w:val="24"/>
        </w:rPr>
      </w:pPr>
      <w:r w:rsidRPr="005A41B3">
        <w:rPr>
          <w:rFonts w:ascii="Goudy Old Style" w:hAnsi="Goudy Old Style" w:cs="Times New Roman"/>
          <w:i/>
          <w:sz w:val="24"/>
          <w:szCs w:val="24"/>
        </w:rPr>
        <w:t xml:space="preserve">any offer or </w:t>
      </w:r>
      <w:r>
        <w:rPr>
          <w:rFonts w:ascii="Goudy Old Style" w:hAnsi="Goudy Old Style" w:cs="Times New Roman"/>
          <w:i/>
          <w:sz w:val="24"/>
          <w:szCs w:val="24"/>
        </w:rPr>
        <w:t>promise</w:t>
      </w:r>
      <w:r w:rsidRPr="005A41B3">
        <w:rPr>
          <w:rFonts w:ascii="Goudy Old Style" w:hAnsi="Goudy Old Style" w:cs="Times New Roman"/>
          <w:i/>
          <w:sz w:val="24"/>
          <w:szCs w:val="24"/>
        </w:rPr>
        <w:t xml:space="preserve"> of employment opportunities, as well as other types of benefits or advantages, excluding meals and </w:t>
      </w:r>
      <w:r>
        <w:rPr>
          <w:rFonts w:ascii="Goudy Old Style" w:hAnsi="Goudy Old Style" w:cs="Times New Roman"/>
          <w:i/>
          <w:sz w:val="24"/>
          <w:szCs w:val="24"/>
        </w:rPr>
        <w:t xml:space="preserve">transportation, provided they have a </w:t>
      </w:r>
      <w:r w:rsidRPr="005A41B3">
        <w:rPr>
          <w:rFonts w:ascii="Goudy Old Style" w:hAnsi="Goudy Old Style" w:cs="Times New Roman"/>
          <w:i/>
          <w:sz w:val="24"/>
          <w:szCs w:val="24"/>
        </w:rPr>
        <w:t>modest economic value</w:t>
      </w:r>
      <w:r w:rsidR="001F67B4" w:rsidRPr="005A41B3">
        <w:rPr>
          <w:rFonts w:ascii="Goudy Old Style" w:hAnsi="Goudy Old Style" w:cs="Times New Roman"/>
          <w:i/>
          <w:sz w:val="24"/>
          <w:szCs w:val="24"/>
        </w:rPr>
        <w:t>;</w:t>
      </w:r>
    </w:p>
    <w:p w14:paraId="4554CAEE" w14:textId="685C8725" w:rsidR="00AF4EC6" w:rsidRPr="005A41B3" w:rsidRDefault="00E70314">
      <w:pPr>
        <w:pStyle w:val="Paragrafoelenco"/>
        <w:numPr>
          <w:ilvl w:val="0"/>
          <w:numId w:val="23"/>
        </w:numPr>
        <w:spacing w:before="120" w:after="0" w:line="240" w:lineRule="auto"/>
        <w:ind w:left="993"/>
        <w:jc w:val="both"/>
        <w:rPr>
          <w:rFonts w:ascii="Goudy Old Style" w:hAnsi="Goudy Old Style" w:cs="Times New Roman"/>
          <w:i/>
          <w:sz w:val="24"/>
          <w:szCs w:val="24"/>
        </w:rPr>
      </w:pPr>
      <w:r w:rsidRPr="00E70314">
        <w:rPr>
          <w:rFonts w:ascii="Goudy Old Style" w:hAnsi="Goudy Old Style" w:cs="Times New Roman"/>
          <w:i/>
          <w:sz w:val="24"/>
          <w:szCs w:val="24"/>
        </w:rPr>
        <w:t xml:space="preserve">any </w:t>
      </w:r>
      <w:r>
        <w:rPr>
          <w:rFonts w:ascii="Goudy Old Style" w:hAnsi="Goudy Old Style" w:cs="Times New Roman"/>
          <w:i/>
          <w:sz w:val="24"/>
          <w:szCs w:val="24"/>
        </w:rPr>
        <w:t>kind of</w:t>
      </w:r>
      <w:r w:rsidRPr="00E70314">
        <w:rPr>
          <w:rFonts w:ascii="Goudy Old Style" w:hAnsi="Goudy Old Style" w:cs="Times New Roman"/>
          <w:i/>
          <w:sz w:val="24"/>
          <w:szCs w:val="24"/>
        </w:rPr>
        <w:t xml:space="preserve"> benefit or advantage aimed at family members or persons that are socially comparable to them</w:t>
      </w:r>
      <w:r w:rsidR="00316B28" w:rsidRPr="005A41B3">
        <w:rPr>
          <w:rFonts w:ascii="Goudy Old Style" w:hAnsi="Goudy Old Style" w:cs="Times New Roman"/>
          <w:i/>
          <w:sz w:val="24"/>
          <w:szCs w:val="24"/>
        </w:rPr>
        <w:t xml:space="preserve">; </w:t>
      </w:r>
    </w:p>
    <w:p w14:paraId="60F9ED7E" w14:textId="1DA5B374" w:rsidR="00AF4EC6" w:rsidRPr="005A41B3" w:rsidRDefault="00E70314">
      <w:pPr>
        <w:pStyle w:val="Paragrafoelenco"/>
        <w:numPr>
          <w:ilvl w:val="0"/>
          <w:numId w:val="23"/>
        </w:numPr>
        <w:spacing w:before="120" w:after="0" w:line="240" w:lineRule="auto"/>
        <w:ind w:left="993"/>
        <w:jc w:val="both"/>
        <w:rPr>
          <w:rFonts w:ascii="Goudy Old Style" w:hAnsi="Goudy Old Style" w:cs="Times New Roman"/>
          <w:i/>
          <w:sz w:val="24"/>
          <w:szCs w:val="24"/>
        </w:rPr>
      </w:pPr>
      <w:r w:rsidRPr="00E70314">
        <w:rPr>
          <w:rFonts w:ascii="Goudy Old Style" w:hAnsi="Goudy Old Style" w:cs="Times New Roman"/>
          <w:i/>
          <w:sz w:val="24"/>
          <w:szCs w:val="24"/>
        </w:rPr>
        <w:t xml:space="preserve">any </w:t>
      </w:r>
      <w:r>
        <w:rPr>
          <w:rFonts w:ascii="Goudy Old Style" w:hAnsi="Goudy Old Style" w:cs="Times New Roman"/>
          <w:i/>
          <w:sz w:val="24"/>
          <w:szCs w:val="24"/>
        </w:rPr>
        <w:t>kind of</w:t>
      </w:r>
      <w:r w:rsidRPr="00E70314">
        <w:rPr>
          <w:rFonts w:ascii="Goudy Old Style" w:hAnsi="Goudy Old Style" w:cs="Times New Roman"/>
          <w:i/>
          <w:sz w:val="24"/>
          <w:szCs w:val="24"/>
        </w:rPr>
        <w:t xml:space="preserve"> business courtesy exceeding normal standards of proportion that are considered socially acceptable</w:t>
      </w:r>
      <w:r w:rsidR="00316B28" w:rsidRPr="005A41B3">
        <w:rPr>
          <w:rFonts w:ascii="Goudy Old Style" w:hAnsi="Goudy Old Style" w:cs="Times New Roman"/>
          <w:i/>
          <w:sz w:val="24"/>
          <w:szCs w:val="24"/>
        </w:rPr>
        <w:t>;</w:t>
      </w:r>
    </w:p>
    <w:bookmarkEnd w:id="76"/>
    <w:p w14:paraId="782783F4" w14:textId="77777777" w:rsidR="001F67B4" w:rsidRPr="005A41B3" w:rsidRDefault="001F67B4" w:rsidP="00EC0D4E">
      <w:pPr>
        <w:spacing w:before="120" w:after="0" w:line="240" w:lineRule="auto"/>
        <w:ind w:left="993"/>
        <w:jc w:val="both"/>
        <w:rPr>
          <w:rFonts w:ascii="Goudy Old Style" w:hAnsi="Goudy Old Style" w:cs="Times New Roman"/>
          <w:i/>
          <w:sz w:val="24"/>
          <w:szCs w:val="24"/>
        </w:rPr>
      </w:pPr>
    </w:p>
    <w:p w14:paraId="6F18DD3A" w14:textId="0EC602FC" w:rsidR="00AF4EC6" w:rsidRPr="005A41B3" w:rsidRDefault="00E70314">
      <w:pPr>
        <w:pStyle w:val="Titolo2"/>
        <w:numPr>
          <w:ilvl w:val="1"/>
          <w:numId w:val="5"/>
        </w:numPr>
        <w:spacing w:before="120" w:line="240" w:lineRule="auto"/>
        <w:ind w:left="788" w:firstLine="0"/>
        <w:rPr>
          <w:rFonts w:ascii="Goudy Old Style" w:hAnsi="Goudy Old Style" w:cs="Times New Roman"/>
          <w:sz w:val="24"/>
          <w:szCs w:val="24"/>
        </w:rPr>
      </w:pPr>
      <w:r w:rsidRPr="00E70314">
        <w:rPr>
          <w:rFonts w:ascii="Goudy Old Style" w:hAnsi="Goudy Old Style" w:cs="Times New Roman"/>
          <w:color w:val="auto"/>
          <w:sz w:val="24"/>
          <w:szCs w:val="24"/>
        </w:rPr>
        <w:t xml:space="preserve">Rules of Conduct with </w:t>
      </w:r>
      <w:r>
        <w:rPr>
          <w:rFonts w:ascii="Goudy Old Style" w:hAnsi="Goudy Old Style" w:cs="Times New Roman"/>
          <w:color w:val="auto"/>
          <w:sz w:val="24"/>
          <w:szCs w:val="24"/>
        </w:rPr>
        <w:t>Public Administration</w:t>
      </w:r>
      <w:r w:rsidRPr="00E70314">
        <w:rPr>
          <w:rFonts w:ascii="Goudy Old Style" w:hAnsi="Goudy Old Style" w:cs="Times New Roman"/>
          <w:color w:val="auto"/>
          <w:sz w:val="24"/>
          <w:szCs w:val="24"/>
        </w:rPr>
        <w:t xml:space="preserve"> and </w:t>
      </w:r>
      <w:r>
        <w:rPr>
          <w:rFonts w:ascii="Goudy Old Style" w:hAnsi="Goudy Old Style" w:cs="Times New Roman"/>
          <w:color w:val="auto"/>
          <w:sz w:val="24"/>
          <w:szCs w:val="24"/>
        </w:rPr>
        <w:t>Public Institutions</w:t>
      </w:r>
      <w:r w:rsidR="004747D6" w:rsidRPr="005A41B3">
        <w:rPr>
          <w:rFonts w:ascii="Goudy Old Style" w:hAnsi="Goudy Old Style" w:cs="Times New Roman"/>
          <w:color w:val="auto"/>
          <w:sz w:val="24"/>
          <w:szCs w:val="24"/>
        </w:rPr>
        <w:t>.</w:t>
      </w:r>
    </w:p>
    <w:p w14:paraId="27EBEDD6" w14:textId="59A6CBAA"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Relations with </w:t>
      </w:r>
      <w:r w:rsidR="00E70314">
        <w:rPr>
          <w:rFonts w:ascii="Goudy Old Style" w:hAnsi="Goudy Old Style" w:cs="Times New Roman"/>
          <w:sz w:val="24"/>
          <w:szCs w:val="24"/>
        </w:rPr>
        <w:t>Public Administration</w:t>
      </w:r>
      <w:r w:rsidR="00EE1C95" w:rsidRPr="005A41B3">
        <w:rPr>
          <w:rFonts w:ascii="Goudy Old Style" w:hAnsi="Goudy Old Style" w:cs="Times New Roman"/>
          <w:sz w:val="24"/>
          <w:szCs w:val="24"/>
        </w:rPr>
        <w:t xml:space="preserve"> and Public Institutions are </w:t>
      </w:r>
      <w:r w:rsidRPr="005A41B3">
        <w:rPr>
          <w:rFonts w:ascii="Goudy Old Style" w:hAnsi="Goudy Old Style" w:cs="Times New Roman"/>
          <w:sz w:val="24"/>
          <w:szCs w:val="24"/>
        </w:rPr>
        <w:t xml:space="preserve">exclusively </w:t>
      </w:r>
      <w:r w:rsidR="00E70314">
        <w:rPr>
          <w:rFonts w:ascii="Goudy Old Style" w:hAnsi="Goudy Old Style" w:cs="Times New Roman"/>
          <w:sz w:val="24"/>
          <w:szCs w:val="24"/>
        </w:rPr>
        <w:t xml:space="preserve">limited to </w:t>
      </w:r>
      <w:r w:rsidR="004747D6" w:rsidRPr="005A41B3">
        <w:rPr>
          <w:rFonts w:ascii="Goudy Old Style" w:hAnsi="Goudy Old Style" w:cs="Times New Roman"/>
          <w:sz w:val="24"/>
          <w:szCs w:val="24"/>
        </w:rPr>
        <w:t>operational</w:t>
      </w:r>
      <w:r w:rsidR="00E70314">
        <w:rPr>
          <w:rFonts w:ascii="Goudy Old Style" w:hAnsi="Goudy Old Style" w:cs="Times New Roman"/>
          <w:sz w:val="24"/>
          <w:szCs w:val="24"/>
        </w:rPr>
        <w:t xml:space="preserve"> roles that have been designated </w:t>
      </w:r>
      <w:r w:rsidR="00EE1C95" w:rsidRPr="005A41B3">
        <w:rPr>
          <w:rFonts w:ascii="Goudy Old Style" w:hAnsi="Goudy Old Style" w:cs="Times New Roman"/>
          <w:sz w:val="24"/>
          <w:szCs w:val="24"/>
        </w:rPr>
        <w:t>and authorized for such tasks</w:t>
      </w:r>
      <w:r w:rsidRPr="005A41B3">
        <w:rPr>
          <w:rFonts w:ascii="Goudy Old Style" w:hAnsi="Goudy Old Style" w:cs="Times New Roman"/>
          <w:sz w:val="24"/>
          <w:szCs w:val="24"/>
        </w:rPr>
        <w:t xml:space="preserve">, in compliance with the strictest observance of applicable laws </w:t>
      </w:r>
      <w:r w:rsidR="00C30DA6" w:rsidRPr="005A41B3">
        <w:rPr>
          <w:rFonts w:ascii="Goudy Old Style" w:hAnsi="Goudy Old Style" w:cs="Times New Roman"/>
          <w:sz w:val="24"/>
          <w:szCs w:val="24"/>
        </w:rPr>
        <w:t xml:space="preserve">and </w:t>
      </w:r>
      <w:r w:rsidRPr="005A41B3">
        <w:rPr>
          <w:rFonts w:ascii="Goudy Old Style" w:hAnsi="Goudy Old Style" w:cs="Times New Roman"/>
          <w:sz w:val="24"/>
          <w:szCs w:val="24"/>
        </w:rPr>
        <w:t xml:space="preserve">regulations </w:t>
      </w:r>
      <w:r w:rsidR="00C30DA6" w:rsidRPr="005A41B3">
        <w:rPr>
          <w:rFonts w:ascii="Goudy Old Style" w:hAnsi="Goudy Old Style" w:cs="Times New Roman"/>
          <w:sz w:val="24"/>
          <w:szCs w:val="24"/>
        </w:rPr>
        <w:t>and this Code of Ethics</w:t>
      </w:r>
      <w:r w:rsidR="00EE1C95" w:rsidRPr="005A41B3">
        <w:rPr>
          <w:rFonts w:ascii="Goudy Old Style" w:hAnsi="Goudy Old Style" w:cs="Times New Roman"/>
          <w:sz w:val="24"/>
          <w:szCs w:val="24"/>
        </w:rPr>
        <w:t xml:space="preserve">. </w:t>
      </w:r>
    </w:p>
    <w:p w14:paraId="210FF6A6" w14:textId="09B7478B" w:rsidR="00AF4EC6" w:rsidRPr="005A41B3" w:rsidRDefault="00E70314">
      <w:pPr>
        <w:spacing w:before="120" w:after="0" w:line="240" w:lineRule="auto"/>
        <w:ind w:firstLine="708"/>
        <w:jc w:val="both"/>
        <w:rPr>
          <w:rFonts w:ascii="Goudy Old Style" w:hAnsi="Goudy Old Style" w:cs="Times New Roman"/>
          <w:sz w:val="24"/>
          <w:szCs w:val="24"/>
        </w:rPr>
      </w:pPr>
      <w:r>
        <w:rPr>
          <w:rFonts w:ascii="Goudy Old Style" w:hAnsi="Goudy Old Style" w:cs="Times New Roman"/>
          <w:sz w:val="24"/>
          <w:szCs w:val="24"/>
        </w:rPr>
        <w:t>Individuals performing such roles</w:t>
      </w:r>
      <w:r w:rsidR="00316B28" w:rsidRPr="005A41B3">
        <w:rPr>
          <w:rFonts w:ascii="Goudy Old Style" w:hAnsi="Goudy Old Style" w:cs="Times New Roman"/>
          <w:sz w:val="24"/>
          <w:szCs w:val="24"/>
        </w:rPr>
        <w:t xml:space="preserve"> shall never act in a </w:t>
      </w:r>
      <w:r w:rsidR="001F67B4" w:rsidRPr="005A41B3">
        <w:rPr>
          <w:rFonts w:ascii="Goudy Old Style" w:hAnsi="Goudy Old Style" w:cs="Times New Roman"/>
          <w:sz w:val="24"/>
          <w:szCs w:val="24"/>
        </w:rPr>
        <w:t xml:space="preserve">manner </w:t>
      </w:r>
      <w:r w:rsidR="00316B28" w:rsidRPr="005A41B3">
        <w:rPr>
          <w:rFonts w:ascii="Goudy Old Style" w:hAnsi="Goudy Old Style" w:cs="Times New Roman"/>
          <w:sz w:val="24"/>
          <w:szCs w:val="24"/>
        </w:rPr>
        <w:t xml:space="preserve">that </w:t>
      </w:r>
      <w:r>
        <w:rPr>
          <w:rFonts w:ascii="Goudy Old Style" w:hAnsi="Goudy Old Style" w:cs="Times New Roman"/>
          <w:sz w:val="24"/>
          <w:szCs w:val="24"/>
        </w:rPr>
        <w:t>jeopardize</w:t>
      </w:r>
      <w:r w:rsidR="001F67B4" w:rsidRPr="005A41B3">
        <w:rPr>
          <w:rFonts w:ascii="Goudy Old Style" w:hAnsi="Goudy Old Style" w:cs="Times New Roman"/>
          <w:sz w:val="24"/>
          <w:szCs w:val="24"/>
        </w:rPr>
        <w:t xml:space="preserve">s the integrity and reputation of </w:t>
      </w:r>
      <w:r w:rsidR="00EC0D4E" w:rsidRPr="005A41B3">
        <w:rPr>
          <w:rFonts w:ascii="Goudy Old Style" w:hAnsi="Goudy Old Style" w:cs="Times New Roman"/>
          <w:sz w:val="24"/>
          <w:szCs w:val="24"/>
        </w:rPr>
        <w:t>FCAPP</w:t>
      </w:r>
      <w:r w:rsidR="001F67B4" w:rsidRPr="005A41B3">
        <w:rPr>
          <w:rFonts w:ascii="Goudy Old Style" w:hAnsi="Goudy Old Style" w:cs="Times New Roman"/>
          <w:sz w:val="24"/>
          <w:szCs w:val="24"/>
        </w:rPr>
        <w:t>.</w:t>
      </w:r>
    </w:p>
    <w:p w14:paraId="7C75F1DA" w14:textId="50647D86"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For this reason, </w:t>
      </w:r>
      <w:r w:rsidR="00601D6C" w:rsidRPr="005A41B3">
        <w:rPr>
          <w:rFonts w:ascii="Goudy Old Style" w:hAnsi="Goudy Old Style" w:cs="Times New Roman"/>
          <w:sz w:val="24"/>
          <w:szCs w:val="24"/>
        </w:rPr>
        <w:t xml:space="preserve">all </w:t>
      </w:r>
      <w:r w:rsidRPr="005A41B3">
        <w:rPr>
          <w:rFonts w:ascii="Goudy Old Style" w:hAnsi="Goudy Old Style" w:cs="Times New Roman"/>
          <w:sz w:val="24"/>
          <w:szCs w:val="24"/>
        </w:rPr>
        <w:t xml:space="preserve">documentation relating to contacts with public administration must be </w:t>
      </w:r>
      <w:r w:rsidR="00601D6C" w:rsidRPr="005A41B3">
        <w:rPr>
          <w:rFonts w:ascii="Goudy Old Style" w:hAnsi="Goudy Old Style" w:cs="Times New Roman"/>
          <w:sz w:val="24"/>
          <w:szCs w:val="24"/>
        </w:rPr>
        <w:t>collected</w:t>
      </w:r>
      <w:r w:rsidR="00EE1C95" w:rsidRPr="005A41B3">
        <w:rPr>
          <w:rFonts w:ascii="Goudy Old Style" w:hAnsi="Goudy Old Style" w:cs="Times New Roman"/>
          <w:sz w:val="24"/>
          <w:szCs w:val="24"/>
        </w:rPr>
        <w:t xml:space="preserve">, </w:t>
      </w:r>
      <w:r w:rsidR="00601D6C" w:rsidRPr="005A41B3">
        <w:rPr>
          <w:rFonts w:ascii="Goudy Old Style" w:hAnsi="Goudy Old Style" w:cs="Times New Roman"/>
          <w:sz w:val="24"/>
          <w:szCs w:val="24"/>
        </w:rPr>
        <w:t xml:space="preserve">filed and </w:t>
      </w:r>
      <w:r w:rsidR="00E70314">
        <w:rPr>
          <w:rFonts w:ascii="Goudy Old Style" w:hAnsi="Goudy Old Style" w:cs="Times New Roman"/>
          <w:sz w:val="24"/>
          <w:szCs w:val="24"/>
        </w:rPr>
        <w:t>stored</w:t>
      </w:r>
      <w:r w:rsidR="00601D6C" w:rsidRPr="005A41B3">
        <w:rPr>
          <w:rFonts w:ascii="Goudy Old Style" w:hAnsi="Goudy Old Style" w:cs="Times New Roman"/>
          <w:sz w:val="24"/>
          <w:szCs w:val="24"/>
        </w:rPr>
        <w:t xml:space="preserve"> separately.</w:t>
      </w:r>
    </w:p>
    <w:p w14:paraId="53CC3733" w14:textId="77777777" w:rsidR="00AF4EC6" w:rsidRPr="005A41B3" w:rsidRDefault="007020CF">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For the purposes of </w:t>
      </w:r>
      <w:r w:rsidR="00316B28" w:rsidRPr="005A41B3">
        <w:rPr>
          <w:rFonts w:ascii="Goudy Old Style" w:hAnsi="Goudy Old Style" w:cs="Times New Roman"/>
          <w:sz w:val="24"/>
          <w:szCs w:val="24"/>
        </w:rPr>
        <w:t xml:space="preserve">this Code, "Public Administration" shall mean any public body, </w:t>
      </w:r>
      <w:r w:rsidR="0072338D" w:rsidRPr="005A41B3">
        <w:rPr>
          <w:rFonts w:ascii="Goudy Old Style" w:hAnsi="Goudy Old Style" w:cs="Times New Roman"/>
          <w:sz w:val="24"/>
          <w:szCs w:val="24"/>
        </w:rPr>
        <w:t>independent administrative</w:t>
      </w:r>
      <w:r w:rsidR="00316B28" w:rsidRPr="005A41B3">
        <w:rPr>
          <w:rFonts w:ascii="Goudy Old Style" w:hAnsi="Goudy Old Style" w:cs="Times New Roman"/>
          <w:sz w:val="24"/>
          <w:szCs w:val="24"/>
        </w:rPr>
        <w:t xml:space="preserve"> agency</w:t>
      </w:r>
      <w:r w:rsidR="0072338D" w:rsidRPr="005A41B3">
        <w:rPr>
          <w:rFonts w:ascii="Goudy Old Style" w:hAnsi="Goudy Old Style" w:cs="Times New Roman"/>
          <w:sz w:val="24"/>
          <w:szCs w:val="24"/>
        </w:rPr>
        <w:t xml:space="preserve">, natural person or legal entity, acting as a </w:t>
      </w:r>
      <w:r w:rsidR="00316B28" w:rsidRPr="005A41B3">
        <w:rPr>
          <w:rFonts w:ascii="Goudy Old Style" w:hAnsi="Goudy Old Style" w:cs="Times New Roman"/>
          <w:sz w:val="24"/>
          <w:szCs w:val="24"/>
        </w:rPr>
        <w:t xml:space="preserve">public official or as a </w:t>
      </w:r>
      <w:r w:rsidRPr="005A41B3">
        <w:rPr>
          <w:rFonts w:ascii="Goudy Old Style" w:hAnsi="Goudy Old Style" w:cs="Times New Roman"/>
          <w:sz w:val="24"/>
          <w:szCs w:val="24"/>
        </w:rPr>
        <w:t>public service appointee under both Vatican law and individual foreign laws.</w:t>
      </w:r>
    </w:p>
    <w:p w14:paraId="5C6E74DF" w14:textId="3A2F6DCB"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With respect to employees of Public Administration or officials acting on behalf of </w:t>
      </w:r>
      <w:r w:rsidR="00601D6C" w:rsidRPr="005A41B3">
        <w:rPr>
          <w:rFonts w:ascii="Goudy Old Style" w:hAnsi="Goudy Old Style" w:cs="Times New Roman"/>
          <w:sz w:val="24"/>
          <w:szCs w:val="24"/>
        </w:rPr>
        <w:t>Public Administration</w:t>
      </w:r>
      <w:r w:rsidRPr="005A41B3">
        <w:rPr>
          <w:rFonts w:ascii="Goudy Old Style" w:hAnsi="Goudy Old Style" w:cs="Times New Roman"/>
          <w:sz w:val="24"/>
          <w:szCs w:val="24"/>
        </w:rPr>
        <w:t>:</w:t>
      </w:r>
    </w:p>
    <w:p w14:paraId="14866495" w14:textId="39D03A2C" w:rsidR="00AF4EC6" w:rsidRPr="005A41B3" w:rsidRDefault="00E70314">
      <w:pPr>
        <w:pStyle w:val="Paragrafoelenco"/>
        <w:numPr>
          <w:ilvl w:val="0"/>
          <w:numId w:val="24"/>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a</w:t>
      </w:r>
      <w:r w:rsidR="00316B28" w:rsidRPr="005A41B3">
        <w:rPr>
          <w:rFonts w:ascii="Goudy Old Style" w:hAnsi="Goudy Old Style" w:cs="Times New Roman"/>
          <w:i/>
          <w:iCs/>
          <w:sz w:val="24"/>
          <w:szCs w:val="24"/>
        </w:rPr>
        <w:t>ctive or passive corruption or collusive behavior of any kind or in any form whatsoever is not permitted;</w:t>
      </w:r>
    </w:p>
    <w:p w14:paraId="02CD6C3E" w14:textId="66D20202" w:rsidR="00AF4EC6" w:rsidRPr="005A41B3" w:rsidRDefault="00316B28">
      <w:pPr>
        <w:pStyle w:val="Paragrafoelenco"/>
        <w:numPr>
          <w:ilvl w:val="0"/>
          <w:numId w:val="24"/>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it is not </w:t>
      </w:r>
      <w:r w:rsidR="004541F7" w:rsidRPr="005A41B3">
        <w:rPr>
          <w:rFonts w:ascii="Goudy Old Style" w:hAnsi="Goudy Old Style" w:cs="Times New Roman"/>
          <w:i/>
          <w:iCs/>
          <w:sz w:val="24"/>
          <w:szCs w:val="24"/>
        </w:rPr>
        <w:t xml:space="preserve">permitted to offer or promise money or other benefits, or to </w:t>
      </w:r>
      <w:r w:rsidRPr="005A41B3">
        <w:rPr>
          <w:rFonts w:ascii="Goudy Old Style" w:hAnsi="Goudy Old Style" w:cs="Times New Roman"/>
          <w:i/>
          <w:iCs/>
          <w:sz w:val="24"/>
          <w:szCs w:val="24"/>
        </w:rPr>
        <w:t xml:space="preserve">perform acts of </w:t>
      </w:r>
      <w:r w:rsidR="00E70314">
        <w:rPr>
          <w:rFonts w:ascii="Goudy Old Style" w:hAnsi="Goudy Old Style" w:cs="Times New Roman"/>
          <w:i/>
          <w:iCs/>
          <w:sz w:val="24"/>
          <w:szCs w:val="24"/>
        </w:rPr>
        <w:t>business</w:t>
      </w:r>
      <w:r w:rsidRPr="005A41B3">
        <w:rPr>
          <w:rFonts w:ascii="Goudy Old Style" w:hAnsi="Goudy Old Style" w:cs="Times New Roman"/>
          <w:i/>
          <w:iCs/>
          <w:sz w:val="24"/>
          <w:szCs w:val="24"/>
        </w:rPr>
        <w:t xml:space="preserve"> courtesy t</w:t>
      </w:r>
      <w:r w:rsidR="00A8532C">
        <w:rPr>
          <w:rFonts w:ascii="Goudy Old Style" w:hAnsi="Goudy Old Style" w:cs="Times New Roman"/>
          <w:i/>
          <w:iCs/>
          <w:sz w:val="24"/>
          <w:szCs w:val="24"/>
        </w:rPr>
        <w:t>hat benefit</w:t>
      </w:r>
      <w:r w:rsidRPr="005A41B3">
        <w:rPr>
          <w:rFonts w:ascii="Goudy Old Style" w:hAnsi="Goudy Old Style" w:cs="Times New Roman"/>
          <w:i/>
          <w:iCs/>
          <w:sz w:val="24"/>
          <w:szCs w:val="24"/>
        </w:rPr>
        <w:t xml:space="preserve"> managers, officials or employees of Public Administration or their </w:t>
      </w:r>
      <w:r w:rsidR="00601D6C" w:rsidRPr="005A41B3">
        <w:rPr>
          <w:rFonts w:ascii="Goudy Old Style" w:hAnsi="Goudy Old Style" w:cs="Times New Roman"/>
          <w:i/>
          <w:iCs/>
          <w:sz w:val="24"/>
          <w:szCs w:val="24"/>
        </w:rPr>
        <w:t xml:space="preserve">relatives, unless they </w:t>
      </w:r>
      <w:r w:rsidR="00E70314">
        <w:rPr>
          <w:rFonts w:ascii="Goudy Old Style" w:hAnsi="Goudy Old Style" w:cs="Times New Roman"/>
          <w:i/>
          <w:iCs/>
          <w:sz w:val="24"/>
          <w:szCs w:val="24"/>
        </w:rPr>
        <w:t>involve low-value items</w:t>
      </w:r>
      <w:r w:rsidRPr="005A41B3">
        <w:rPr>
          <w:rFonts w:ascii="Goudy Old Style" w:hAnsi="Goudy Old Style" w:cs="Times New Roman"/>
          <w:i/>
          <w:iCs/>
          <w:sz w:val="24"/>
          <w:szCs w:val="24"/>
        </w:rPr>
        <w:t xml:space="preserve">, </w:t>
      </w:r>
      <w:r w:rsidR="00601D6C" w:rsidRPr="005A41B3">
        <w:rPr>
          <w:rFonts w:ascii="Goudy Old Style" w:hAnsi="Goudy Old Style" w:cs="Times New Roman"/>
          <w:i/>
          <w:iCs/>
          <w:sz w:val="24"/>
          <w:szCs w:val="24"/>
        </w:rPr>
        <w:t xml:space="preserve">the giving of which </w:t>
      </w:r>
      <w:r w:rsidRPr="005A41B3">
        <w:rPr>
          <w:rFonts w:ascii="Goudy Old Style" w:hAnsi="Goudy Old Style" w:cs="Times New Roman"/>
          <w:i/>
          <w:iCs/>
          <w:sz w:val="24"/>
          <w:szCs w:val="24"/>
        </w:rPr>
        <w:t xml:space="preserve">cannot in </w:t>
      </w:r>
      <w:r w:rsidR="00601D6C" w:rsidRPr="005A41B3">
        <w:rPr>
          <w:rFonts w:ascii="Goudy Old Style" w:hAnsi="Goudy Old Style" w:cs="Times New Roman"/>
          <w:i/>
          <w:iCs/>
          <w:sz w:val="24"/>
          <w:szCs w:val="24"/>
        </w:rPr>
        <w:t xml:space="preserve">any way be interpreted </w:t>
      </w:r>
      <w:r w:rsidRPr="005A41B3">
        <w:rPr>
          <w:rFonts w:ascii="Goudy Old Style" w:hAnsi="Goudy Old Style" w:cs="Times New Roman"/>
          <w:i/>
          <w:iCs/>
          <w:sz w:val="24"/>
          <w:szCs w:val="24"/>
        </w:rPr>
        <w:t xml:space="preserve">as a means of </w:t>
      </w:r>
      <w:r w:rsidR="00601D6C" w:rsidRPr="005A41B3">
        <w:rPr>
          <w:rFonts w:ascii="Goudy Old Style" w:hAnsi="Goudy Old Style" w:cs="Times New Roman"/>
          <w:i/>
          <w:iCs/>
          <w:sz w:val="24"/>
          <w:szCs w:val="24"/>
        </w:rPr>
        <w:t>receiving illegitimate favors</w:t>
      </w:r>
      <w:r w:rsidRPr="005A41B3">
        <w:rPr>
          <w:rFonts w:ascii="Goudy Old Style" w:hAnsi="Goudy Old Style" w:cs="Times New Roman"/>
          <w:i/>
          <w:iCs/>
          <w:sz w:val="24"/>
          <w:szCs w:val="24"/>
        </w:rPr>
        <w:t>;</w:t>
      </w:r>
    </w:p>
    <w:p w14:paraId="1DBE3E46" w14:textId="73295E19" w:rsidR="00AF4EC6" w:rsidRPr="005A41B3" w:rsidRDefault="00316B28">
      <w:pPr>
        <w:pStyle w:val="Paragrafoelenco"/>
        <w:numPr>
          <w:ilvl w:val="0"/>
          <w:numId w:val="24"/>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lastRenderedPageBreak/>
        <w:t xml:space="preserve">it is prohibited to make payments, including indirect payments, to public officials and third parties </w:t>
      </w:r>
      <w:r w:rsidR="004541F7" w:rsidRPr="005A41B3">
        <w:rPr>
          <w:rFonts w:ascii="Goudy Old Style" w:hAnsi="Goudy Old Style" w:cs="Times New Roman"/>
          <w:i/>
          <w:iCs/>
          <w:sz w:val="24"/>
          <w:szCs w:val="24"/>
        </w:rPr>
        <w:t>related to them</w:t>
      </w:r>
      <w:r w:rsidR="002A7BD8"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in order to obtain more favorable treatment</w:t>
      </w:r>
      <w:r w:rsidR="004541F7" w:rsidRPr="005A41B3">
        <w:rPr>
          <w:rFonts w:ascii="Goudy Old Style" w:hAnsi="Goudy Old Style" w:cs="Times New Roman"/>
          <w:i/>
          <w:iCs/>
          <w:sz w:val="24"/>
          <w:szCs w:val="24"/>
        </w:rPr>
        <w:t xml:space="preserve">, or to </w:t>
      </w:r>
      <w:r w:rsidRPr="005A41B3">
        <w:rPr>
          <w:rFonts w:ascii="Goudy Old Style" w:hAnsi="Goudy Old Style" w:cs="Times New Roman"/>
          <w:i/>
          <w:iCs/>
          <w:sz w:val="24"/>
          <w:szCs w:val="24"/>
        </w:rPr>
        <w:t xml:space="preserve">influence </w:t>
      </w:r>
      <w:r w:rsidR="00C30DA6" w:rsidRPr="005A41B3">
        <w:rPr>
          <w:rFonts w:ascii="Goudy Old Style" w:hAnsi="Goudy Old Style" w:cs="Times New Roman"/>
          <w:i/>
          <w:iCs/>
          <w:sz w:val="24"/>
          <w:szCs w:val="24"/>
        </w:rPr>
        <w:t xml:space="preserve">the performance or omission of </w:t>
      </w:r>
      <w:r w:rsidRPr="005A41B3">
        <w:rPr>
          <w:rFonts w:ascii="Goudy Old Style" w:hAnsi="Goudy Old Style" w:cs="Times New Roman"/>
          <w:i/>
          <w:iCs/>
          <w:sz w:val="24"/>
          <w:szCs w:val="24"/>
        </w:rPr>
        <w:t>an official act</w:t>
      </w:r>
      <w:r w:rsidR="004541F7" w:rsidRPr="005A41B3">
        <w:rPr>
          <w:rFonts w:ascii="Goudy Old Style" w:hAnsi="Goudy Old Style" w:cs="Times New Roman"/>
          <w:i/>
          <w:iCs/>
          <w:sz w:val="24"/>
          <w:szCs w:val="24"/>
        </w:rPr>
        <w:t xml:space="preserve">, or to </w:t>
      </w:r>
      <w:r w:rsidR="00E70314">
        <w:rPr>
          <w:rFonts w:ascii="Goudy Old Style" w:hAnsi="Goudy Old Style" w:cs="Times New Roman"/>
          <w:i/>
          <w:iCs/>
          <w:sz w:val="24"/>
          <w:szCs w:val="24"/>
        </w:rPr>
        <w:t>give or receive</w:t>
      </w:r>
      <w:r w:rsidRPr="005A41B3">
        <w:rPr>
          <w:rFonts w:ascii="Goudy Old Style" w:hAnsi="Goudy Old Style" w:cs="Times New Roman"/>
          <w:i/>
          <w:iCs/>
          <w:sz w:val="24"/>
          <w:szCs w:val="24"/>
        </w:rPr>
        <w:t xml:space="preserve"> </w:t>
      </w:r>
      <w:r w:rsidR="00E70314">
        <w:rPr>
          <w:rFonts w:ascii="Goudy Old Style" w:hAnsi="Goudy Old Style" w:cs="Times New Roman"/>
          <w:i/>
          <w:iCs/>
          <w:sz w:val="24"/>
          <w:szCs w:val="24"/>
        </w:rPr>
        <w:t>unlawful</w:t>
      </w:r>
      <w:r w:rsidRPr="005A41B3">
        <w:rPr>
          <w:rFonts w:ascii="Goudy Old Style" w:hAnsi="Goudy Old Style" w:cs="Times New Roman"/>
          <w:i/>
          <w:iCs/>
          <w:sz w:val="24"/>
          <w:szCs w:val="24"/>
        </w:rPr>
        <w:t xml:space="preserve"> favors</w:t>
      </w:r>
      <w:r w:rsidR="004541F7" w:rsidRPr="005A41B3">
        <w:rPr>
          <w:rFonts w:ascii="Goudy Old Style" w:hAnsi="Goudy Old Style" w:cs="Times New Roman"/>
          <w:i/>
          <w:iCs/>
          <w:sz w:val="24"/>
          <w:szCs w:val="24"/>
        </w:rPr>
        <w:t>.</w:t>
      </w:r>
    </w:p>
    <w:p w14:paraId="2667BC4E" w14:textId="3F8B9474" w:rsidR="00AF4EC6" w:rsidRPr="005A41B3" w:rsidRDefault="0077192C">
      <w:pPr>
        <w:pStyle w:val="Paragrafoelenco"/>
        <w:numPr>
          <w:ilvl w:val="0"/>
          <w:numId w:val="24"/>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unlawful</w:t>
      </w:r>
      <w:r w:rsidR="001F67B4" w:rsidRPr="005A41B3">
        <w:rPr>
          <w:rFonts w:ascii="Goudy Old Style" w:hAnsi="Goudy Old Style" w:cs="Times New Roman"/>
          <w:i/>
          <w:iCs/>
          <w:sz w:val="24"/>
          <w:szCs w:val="24"/>
        </w:rPr>
        <w:t xml:space="preserve"> payments to entities or their employees, as well as</w:t>
      </w:r>
      <w:r>
        <w:rPr>
          <w:rFonts w:ascii="Goudy Old Style" w:hAnsi="Goudy Old Style" w:cs="Times New Roman"/>
          <w:i/>
          <w:iCs/>
          <w:sz w:val="24"/>
          <w:szCs w:val="24"/>
        </w:rPr>
        <w:t xml:space="preserve"> unlawful</w:t>
      </w:r>
      <w:r w:rsidR="001F67B4" w:rsidRPr="005A41B3">
        <w:rPr>
          <w:rFonts w:ascii="Goudy Old Style" w:hAnsi="Goudy Old Style" w:cs="Times New Roman"/>
          <w:i/>
          <w:iCs/>
          <w:sz w:val="24"/>
          <w:szCs w:val="24"/>
        </w:rPr>
        <w:t xml:space="preserve"> payments made through persons acting on behalf of </w:t>
      </w:r>
      <w:r w:rsidR="00316B28" w:rsidRPr="005A41B3">
        <w:rPr>
          <w:rFonts w:ascii="Goudy Old Style" w:hAnsi="Goudy Old Style" w:cs="Times New Roman"/>
          <w:i/>
          <w:iCs/>
          <w:sz w:val="24"/>
          <w:szCs w:val="24"/>
        </w:rPr>
        <w:t>such entities, are prohibited</w:t>
      </w:r>
      <w:r w:rsidR="001F67B4" w:rsidRPr="005A41B3">
        <w:rPr>
          <w:rFonts w:ascii="Goudy Old Style" w:hAnsi="Goudy Old Style" w:cs="Times New Roman"/>
          <w:i/>
          <w:iCs/>
          <w:sz w:val="24"/>
          <w:szCs w:val="24"/>
        </w:rPr>
        <w:t>;</w:t>
      </w:r>
    </w:p>
    <w:p w14:paraId="74AFC1A4" w14:textId="77777777" w:rsidR="00AF4EC6" w:rsidRPr="005A41B3" w:rsidRDefault="00316B28">
      <w:pPr>
        <w:pStyle w:val="Paragrafoelenco"/>
        <w:numPr>
          <w:ilvl w:val="0"/>
          <w:numId w:val="24"/>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offering or promising personal discounts or credits is prohibited;</w:t>
      </w:r>
    </w:p>
    <w:p w14:paraId="15A4B175" w14:textId="77777777" w:rsidR="00AF4EC6" w:rsidRPr="005A41B3" w:rsidRDefault="00316B28">
      <w:pPr>
        <w:pStyle w:val="Paragrafoelenco"/>
        <w:numPr>
          <w:ilvl w:val="0"/>
          <w:numId w:val="24"/>
        </w:numPr>
        <w:spacing w:before="120" w:after="0" w:line="240" w:lineRule="auto"/>
        <w:jc w:val="both"/>
        <w:rPr>
          <w:rFonts w:ascii="Goudy Old Style" w:hAnsi="Goudy Old Style" w:cs="Times New Roman"/>
          <w:sz w:val="24"/>
          <w:szCs w:val="24"/>
        </w:rPr>
      </w:pPr>
      <w:r w:rsidRPr="005A41B3">
        <w:rPr>
          <w:rFonts w:ascii="Goudy Old Style" w:hAnsi="Goudy Old Style" w:cs="Times New Roman"/>
          <w:i/>
          <w:iCs/>
          <w:sz w:val="24"/>
          <w:szCs w:val="24"/>
        </w:rPr>
        <w:t>promising employment opportunities, benefits or other advantages is also prohibited.</w:t>
      </w:r>
    </w:p>
    <w:p w14:paraId="6A389929" w14:textId="17B64A6F" w:rsidR="00AF4EC6" w:rsidRPr="005A41B3" w:rsidRDefault="00316B28">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 xml:space="preserve">Any </w:t>
      </w:r>
      <w:r w:rsidR="004541F7" w:rsidRPr="005A41B3">
        <w:rPr>
          <w:rFonts w:ascii="Goudy Old Style" w:hAnsi="Goudy Old Style" w:cs="Times New Roman"/>
          <w:sz w:val="24"/>
          <w:szCs w:val="24"/>
        </w:rPr>
        <w:t xml:space="preserve">violation </w:t>
      </w:r>
      <w:r w:rsidR="00E70314">
        <w:rPr>
          <w:rFonts w:ascii="Goudy Old Style" w:hAnsi="Goudy Old Style" w:cs="Times New Roman"/>
          <w:sz w:val="24"/>
          <w:szCs w:val="24"/>
        </w:rPr>
        <w:t xml:space="preserve">committed </w:t>
      </w:r>
      <w:r w:rsidRPr="005A41B3">
        <w:rPr>
          <w:rFonts w:ascii="Goudy Old Style" w:hAnsi="Goudy Old Style" w:cs="Times New Roman"/>
          <w:sz w:val="24"/>
          <w:szCs w:val="24"/>
        </w:rPr>
        <w:t xml:space="preserve">by </w:t>
      </w:r>
      <w:r w:rsidR="00EC0D4E" w:rsidRPr="005A41B3">
        <w:rPr>
          <w:rFonts w:ascii="Goudy Old Style" w:hAnsi="Goudy Old Style" w:cs="Times New Roman"/>
          <w:sz w:val="24"/>
          <w:szCs w:val="24"/>
        </w:rPr>
        <w:t xml:space="preserve">FCAPP </w:t>
      </w:r>
      <w:r w:rsidR="004541F7" w:rsidRPr="005A41B3">
        <w:rPr>
          <w:rFonts w:ascii="Goudy Old Style" w:hAnsi="Goudy Old Style" w:cs="Times New Roman"/>
          <w:sz w:val="24"/>
          <w:szCs w:val="24"/>
        </w:rPr>
        <w:t xml:space="preserve">employees </w:t>
      </w:r>
      <w:r w:rsidRPr="005A41B3">
        <w:rPr>
          <w:rFonts w:ascii="Goudy Old Style" w:hAnsi="Goudy Old Style" w:cs="Times New Roman"/>
          <w:sz w:val="24"/>
          <w:szCs w:val="24"/>
        </w:rPr>
        <w:t xml:space="preserve">or third parties should be promptly reported </w:t>
      </w:r>
      <w:r w:rsidR="004541F7" w:rsidRPr="005A41B3">
        <w:rPr>
          <w:rFonts w:ascii="Goudy Old Style" w:hAnsi="Goudy Old Style" w:cs="Times New Roman"/>
          <w:sz w:val="24"/>
          <w:szCs w:val="24"/>
        </w:rPr>
        <w:t xml:space="preserve">to the internal body </w:t>
      </w:r>
      <w:r w:rsidR="00E70314">
        <w:rPr>
          <w:rFonts w:ascii="Goudy Old Style" w:hAnsi="Goudy Old Style" w:cs="Times New Roman"/>
          <w:sz w:val="24"/>
          <w:szCs w:val="24"/>
        </w:rPr>
        <w:t xml:space="preserve">charged with </w:t>
      </w:r>
      <w:r w:rsidR="008F5798">
        <w:rPr>
          <w:rFonts w:ascii="Goudy Old Style" w:hAnsi="Goudy Old Style" w:cs="Times New Roman"/>
          <w:sz w:val="24"/>
          <w:szCs w:val="24"/>
        </w:rPr>
        <w:t xml:space="preserve">supervisory </w:t>
      </w:r>
      <w:r w:rsidRPr="005A41B3">
        <w:rPr>
          <w:rFonts w:ascii="Goudy Old Style" w:hAnsi="Goudy Old Style" w:cs="Times New Roman"/>
          <w:sz w:val="24"/>
          <w:szCs w:val="24"/>
        </w:rPr>
        <w:t>functions.</w:t>
      </w:r>
      <w:r w:rsidR="004541F7" w:rsidRPr="005A41B3">
        <w:rPr>
          <w:rFonts w:ascii="Goudy Old Style" w:hAnsi="Goudy Old Style" w:cs="Times New Roman"/>
          <w:sz w:val="24"/>
          <w:szCs w:val="24"/>
        </w:rPr>
        <w:t xml:space="preserve"> Behavior that is suitable </w:t>
      </w:r>
      <w:r w:rsidR="00E70314">
        <w:rPr>
          <w:rFonts w:ascii="Goudy Old Style" w:hAnsi="Goudy Old Style" w:cs="Times New Roman"/>
          <w:sz w:val="24"/>
          <w:szCs w:val="24"/>
        </w:rPr>
        <w:t xml:space="preserve">for </w:t>
      </w:r>
      <w:r w:rsidR="004541F7" w:rsidRPr="005A41B3">
        <w:rPr>
          <w:rFonts w:ascii="Goudy Old Style" w:hAnsi="Goudy Old Style" w:cs="Times New Roman"/>
          <w:sz w:val="24"/>
          <w:szCs w:val="24"/>
        </w:rPr>
        <w:t xml:space="preserve">and </w:t>
      </w:r>
      <w:r w:rsidR="00E70314">
        <w:rPr>
          <w:rFonts w:ascii="Goudy Old Style" w:hAnsi="Goudy Old Style" w:cs="Times New Roman"/>
          <w:sz w:val="24"/>
          <w:szCs w:val="24"/>
        </w:rPr>
        <w:t>conducive to</w:t>
      </w:r>
      <w:r w:rsidR="004541F7" w:rsidRPr="005A41B3">
        <w:rPr>
          <w:rFonts w:ascii="Goudy Old Style" w:hAnsi="Goudy Old Style" w:cs="Times New Roman"/>
          <w:sz w:val="24"/>
          <w:szCs w:val="24"/>
        </w:rPr>
        <w:t xml:space="preserve"> bribery that is not subsequently co</w:t>
      </w:r>
      <w:r w:rsidR="00E70314">
        <w:rPr>
          <w:rFonts w:ascii="Goudy Old Style" w:hAnsi="Goudy Old Style" w:cs="Times New Roman"/>
          <w:sz w:val="24"/>
          <w:szCs w:val="24"/>
        </w:rPr>
        <w:t>mmit</w:t>
      </w:r>
      <w:r w:rsidR="004541F7" w:rsidRPr="005A41B3">
        <w:rPr>
          <w:rFonts w:ascii="Goudy Old Style" w:hAnsi="Goudy Old Style" w:cs="Times New Roman"/>
          <w:sz w:val="24"/>
          <w:szCs w:val="24"/>
        </w:rPr>
        <w:t>ted should also be reported.</w:t>
      </w:r>
    </w:p>
    <w:p w14:paraId="1858BAEC" w14:textId="7768CEF3" w:rsidR="00AF4EC6" w:rsidRPr="005A41B3" w:rsidRDefault="00316B28">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 xml:space="preserve">In </w:t>
      </w:r>
      <w:r w:rsidR="00202FFA">
        <w:rPr>
          <w:rFonts w:ascii="Goudy Old Style" w:hAnsi="Goudy Old Style" w:cs="Times New Roman"/>
          <w:sz w:val="24"/>
          <w:szCs w:val="24"/>
        </w:rPr>
        <w:t xml:space="preserve">its </w:t>
      </w:r>
      <w:r w:rsidRPr="005A41B3">
        <w:rPr>
          <w:rFonts w:ascii="Goudy Old Style" w:hAnsi="Goudy Old Style" w:cs="Times New Roman"/>
          <w:sz w:val="24"/>
          <w:szCs w:val="24"/>
        </w:rPr>
        <w:t>institutional relatio</w:t>
      </w:r>
      <w:r w:rsidR="00E70314">
        <w:rPr>
          <w:rFonts w:ascii="Goudy Old Style" w:hAnsi="Goudy Old Style" w:cs="Times New Roman"/>
          <w:sz w:val="24"/>
          <w:szCs w:val="24"/>
        </w:rPr>
        <w:t>n</w:t>
      </w:r>
      <w:r w:rsidRPr="005A41B3">
        <w:rPr>
          <w:rFonts w:ascii="Goudy Old Style" w:hAnsi="Goudy Old Style" w:cs="Times New Roman"/>
          <w:sz w:val="24"/>
          <w:szCs w:val="24"/>
        </w:rPr>
        <w:t>s</w:t>
      </w:r>
      <w:r w:rsidR="00202FFA">
        <w:rPr>
          <w:rFonts w:ascii="Goudy Old Style" w:hAnsi="Goudy Old Style" w:cs="Times New Roman"/>
          <w:sz w:val="24"/>
          <w:szCs w:val="24"/>
        </w:rPr>
        <w:t>,</w:t>
      </w:r>
      <w:r w:rsidRPr="005A41B3">
        <w:rPr>
          <w:rFonts w:ascii="Goudy Old Style" w:hAnsi="Goudy Old Style" w:cs="Times New Roman"/>
          <w:sz w:val="24"/>
          <w:szCs w:val="24"/>
        </w:rPr>
        <w:t xml:space="preserve"> </w:t>
      </w:r>
      <w:r w:rsidR="00EC0D4E" w:rsidRPr="005A41B3">
        <w:rPr>
          <w:rFonts w:ascii="Goudy Old Style" w:hAnsi="Goudy Old Style" w:cs="Times New Roman"/>
          <w:sz w:val="24"/>
          <w:szCs w:val="24"/>
        </w:rPr>
        <w:t xml:space="preserve">FCAPP is </w:t>
      </w:r>
      <w:r w:rsidR="004541F7" w:rsidRPr="005A41B3">
        <w:rPr>
          <w:rFonts w:ascii="Goudy Old Style" w:hAnsi="Goudy Old Style" w:cs="Times New Roman"/>
          <w:sz w:val="24"/>
          <w:szCs w:val="24"/>
        </w:rPr>
        <w:t xml:space="preserve">committed to </w:t>
      </w:r>
      <w:r w:rsidRPr="005A41B3">
        <w:rPr>
          <w:rFonts w:ascii="Goudy Old Style" w:hAnsi="Goudy Old Style" w:cs="Times New Roman"/>
          <w:sz w:val="24"/>
          <w:szCs w:val="24"/>
        </w:rPr>
        <w:t>represent</w:t>
      </w:r>
      <w:r w:rsidR="008F5798">
        <w:rPr>
          <w:rFonts w:ascii="Goudy Old Style" w:hAnsi="Goudy Old Style" w:cs="Times New Roman"/>
          <w:sz w:val="24"/>
          <w:szCs w:val="24"/>
        </w:rPr>
        <w:t xml:space="preserve">ing </w:t>
      </w:r>
      <w:r w:rsidRPr="005A41B3">
        <w:rPr>
          <w:rFonts w:ascii="Goudy Old Style" w:hAnsi="Goudy Old Style" w:cs="Times New Roman"/>
          <w:sz w:val="24"/>
          <w:szCs w:val="24"/>
        </w:rPr>
        <w:t xml:space="preserve">the interests and positions of the </w:t>
      </w:r>
      <w:r w:rsidR="00E70314">
        <w:rPr>
          <w:rFonts w:ascii="Goudy Old Style" w:hAnsi="Goudy Old Style" w:cs="Times New Roman"/>
          <w:sz w:val="24"/>
          <w:szCs w:val="24"/>
        </w:rPr>
        <w:t>Foundation</w:t>
      </w:r>
      <w:r w:rsidRPr="005A41B3">
        <w:rPr>
          <w:rFonts w:ascii="Goudy Old Style" w:hAnsi="Goudy Old Style" w:cs="Times New Roman"/>
          <w:sz w:val="24"/>
          <w:szCs w:val="24"/>
        </w:rPr>
        <w:t xml:space="preserve"> in a transparent, rigorous and consistent manner, avoiding collusive attitudes. All contracts with institutional </w:t>
      </w:r>
      <w:r w:rsidR="00C13A6C">
        <w:rPr>
          <w:rFonts w:ascii="Goudy Old Style" w:hAnsi="Goudy Old Style" w:cs="Times New Roman"/>
          <w:sz w:val="24"/>
          <w:szCs w:val="24"/>
        </w:rPr>
        <w:t>counterpart</w:t>
      </w:r>
      <w:r w:rsidRPr="005A41B3">
        <w:rPr>
          <w:rFonts w:ascii="Goudy Old Style" w:hAnsi="Goudy Old Style" w:cs="Times New Roman"/>
          <w:sz w:val="24"/>
          <w:szCs w:val="24"/>
        </w:rPr>
        <w:t xml:space="preserve">s are made exclusively through representatives who have received an explicit mandate from the </w:t>
      </w:r>
      <w:r w:rsidR="00F16E23" w:rsidRPr="005A41B3">
        <w:rPr>
          <w:rFonts w:ascii="Goudy Old Style" w:hAnsi="Goudy Old Style" w:cs="Times New Roman"/>
          <w:iCs/>
          <w:sz w:val="24"/>
          <w:szCs w:val="24"/>
        </w:rPr>
        <w:t>Board of Directors</w:t>
      </w:r>
      <w:r w:rsidRPr="005A41B3">
        <w:rPr>
          <w:rFonts w:ascii="Goudy Old Style" w:hAnsi="Goudy Old Style" w:cs="Times New Roman"/>
          <w:sz w:val="24"/>
          <w:szCs w:val="24"/>
        </w:rPr>
        <w:t>.</w:t>
      </w:r>
    </w:p>
    <w:p w14:paraId="1F07C155" w14:textId="3D0EA9F7" w:rsidR="00AF4EC6" w:rsidRPr="005A41B3" w:rsidRDefault="00316B28">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 xml:space="preserve">In the management of relations with </w:t>
      </w:r>
      <w:r w:rsidR="00E70314">
        <w:rPr>
          <w:rFonts w:ascii="Goudy Old Style" w:hAnsi="Goudy Old Style" w:cs="Times New Roman"/>
          <w:sz w:val="24"/>
          <w:szCs w:val="24"/>
        </w:rPr>
        <w:t>(Vatican and foreign)</w:t>
      </w:r>
      <w:r w:rsidR="00B138BF" w:rsidRPr="005A41B3">
        <w:rPr>
          <w:rFonts w:ascii="Goudy Old Style" w:hAnsi="Goudy Old Style" w:cs="Times New Roman"/>
          <w:sz w:val="24"/>
          <w:szCs w:val="24"/>
        </w:rPr>
        <w:t xml:space="preserve"> </w:t>
      </w:r>
      <w:r w:rsidRPr="005A41B3">
        <w:rPr>
          <w:rFonts w:ascii="Goudy Old Style" w:hAnsi="Goudy Old Style" w:cs="Times New Roman"/>
          <w:sz w:val="24"/>
          <w:szCs w:val="24"/>
        </w:rPr>
        <w:t xml:space="preserve">Administrative Authorities, </w:t>
      </w:r>
      <w:r w:rsidR="00EC0D4E" w:rsidRPr="005A41B3">
        <w:rPr>
          <w:rFonts w:ascii="Goudy Old Style" w:hAnsi="Goudy Old Style" w:cs="Times New Roman"/>
          <w:sz w:val="24"/>
          <w:szCs w:val="24"/>
        </w:rPr>
        <w:t xml:space="preserve">FCAPP </w:t>
      </w:r>
      <w:r w:rsidR="00E70314">
        <w:rPr>
          <w:rFonts w:ascii="Goudy Old Style" w:hAnsi="Goudy Old Style" w:cs="Times New Roman"/>
          <w:sz w:val="24"/>
          <w:szCs w:val="24"/>
        </w:rPr>
        <w:t xml:space="preserve">pledges </w:t>
      </w:r>
      <w:r w:rsidRPr="005A41B3">
        <w:rPr>
          <w:rFonts w:ascii="Goudy Old Style" w:hAnsi="Goudy Old Style" w:cs="Times New Roman"/>
          <w:sz w:val="24"/>
          <w:szCs w:val="24"/>
        </w:rPr>
        <w:t xml:space="preserve">not to deny, conceal, manipulate or delay any information </w:t>
      </w:r>
      <w:r w:rsidR="004541F7" w:rsidRPr="005A41B3">
        <w:rPr>
          <w:rFonts w:ascii="Goudy Old Style" w:hAnsi="Goudy Old Style" w:cs="Times New Roman"/>
          <w:sz w:val="24"/>
          <w:szCs w:val="24"/>
        </w:rPr>
        <w:t xml:space="preserve">or </w:t>
      </w:r>
      <w:r w:rsidRPr="005A41B3">
        <w:rPr>
          <w:rFonts w:ascii="Goudy Old Style" w:hAnsi="Goudy Old Style" w:cs="Times New Roman"/>
          <w:sz w:val="24"/>
          <w:szCs w:val="24"/>
        </w:rPr>
        <w:t xml:space="preserve">request </w:t>
      </w:r>
      <w:r w:rsidR="00B138BF" w:rsidRPr="005A41B3">
        <w:rPr>
          <w:rFonts w:ascii="Goudy Old Style" w:hAnsi="Goudy Old Style" w:cs="Times New Roman"/>
          <w:sz w:val="24"/>
          <w:szCs w:val="24"/>
        </w:rPr>
        <w:t xml:space="preserve">made </w:t>
      </w:r>
      <w:r w:rsidRPr="005A41B3">
        <w:rPr>
          <w:rFonts w:ascii="Goudy Old Style" w:hAnsi="Goudy Old Style" w:cs="Times New Roman"/>
          <w:sz w:val="24"/>
          <w:szCs w:val="24"/>
        </w:rPr>
        <w:t xml:space="preserve">by them in the </w:t>
      </w:r>
      <w:r w:rsidR="00B138BF" w:rsidRPr="005A41B3">
        <w:rPr>
          <w:rFonts w:ascii="Goudy Old Style" w:hAnsi="Goudy Old Style" w:cs="Times New Roman"/>
          <w:sz w:val="24"/>
          <w:szCs w:val="24"/>
        </w:rPr>
        <w:t xml:space="preserve">exercise of </w:t>
      </w:r>
      <w:r w:rsidRPr="005A41B3">
        <w:rPr>
          <w:rFonts w:ascii="Goudy Old Style" w:hAnsi="Goudy Old Style" w:cs="Times New Roman"/>
          <w:sz w:val="24"/>
          <w:szCs w:val="24"/>
        </w:rPr>
        <w:t>their inspection functions, and to collaborate actively in the course of investigative procedures.</w:t>
      </w:r>
    </w:p>
    <w:p w14:paraId="737ECBDB" w14:textId="77777777" w:rsidR="000E6D33" w:rsidRPr="005A41B3" w:rsidRDefault="000E6D33" w:rsidP="00B0448E">
      <w:pPr>
        <w:spacing w:before="120" w:after="0" w:line="240" w:lineRule="auto"/>
        <w:jc w:val="both"/>
        <w:rPr>
          <w:rFonts w:ascii="Goudy Old Style" w:hAnsi="Goudy Old Style" w:cs="Times New Roman"/>
          <w:sz w:val="24"/>
          <w:szCs w:val="24"/>
        </w:rPr>
      </w:pPr>
    </w:p>
    <w:p w14:paraId="0790AC4E" w14:textId="02EEE7F8" w:rsidR="00AF4EC6" w:rsidRDefault="00E70314">
      <w:pPr>
        <w:pStyle w:val="Titolo2"/>
        <w:numPr>
          <w:ilvl w:val="1"/>
          <w:numId w:val="5"/>
        </w:numPr>
        <w:spacing w:before="120" w:line="240" w:lineRule="auto"/>
        <w:ind w:left="788" w:firstLine="0"/>
        <w:rPr>
          <w:rFonts w:ascii="Goudy Old Style" w:hAnsi="Goudy Old Style" w:cs="Times New Roman"/>
          <w:color w:val="auto"/>
          <w:sz w:val="24"/>
          <w:szCs w:val="24"/>
        </w:rPr>
      </w:pPr>
      <w:bookmarkStart w:id="77" w:name="_Toc246760031"/>
      <w:r>
        <w:rPr>
          <w:rFonts w:ascii="Goudy Old Style" w:hAnsi="Goudy Old Style" w:cs="Times New Roman"/>
          <w:color w:val="auto"/>
          <w:sz w:val="24"/>
          <w:szCs w:val="24"/>
        </w:rPr>
        <w:t>Rules</w:t>
      </w:r>
      <w:r w:rsidR="00316B28" w:rsidRPr="005A41B3">
        <w:rPr>
          <w:rFonts w:ascii="Goudy Old Style" w:hAnsi="Goudy Old Style" w:cs="Times New Roman"/>
          <w:color w:val="auto"/>
          <w:sz w:val="24"/>
          <w:szCs w:val="24"/>
        </w:rPr>
        <w:t xml:space="preserve"> of </w:t>
      </w:r>
      <w:r>
        <w:rPr>
          <w:rFonts w:ascii="Goudy Old Style" w:hAnsi="Goudy Old Style" w:cs="Times New Roman"/>
          <w:color w:val="auto"/>
          <w:sz w:val="24"/>
          <w:szCs w:val="24"/>
        </w:rPr>
        <w:t>C</w:t>
      </w:r>
      <w:r w:rsidR="00316B28" w:rsidRPr="005A41B3">
        <w:rPr>
          <w:rFonts w:ascii="Goudy Old Style" w:hAnsi="Goudy Old Style" w:cs="Times New Roman"/>
          <w:color w:val="auto"/>
          <w:sz w:val="24"/>
          <w:szCs w:val="24"/>
        </w:rPr>
        <w:t xml:space="preserve">onduct with all other </w:t>
      </w:r>
      <w:r>
        <w:rPr>
          <w:rFonts w:ascii="Goudy Old Style" w:hAnsi="Goudy Old Style" w:cs="Times New Roman"/>
          <w:color w:val="auto"/>
          <w:sz w:val="24"/>
          <w:szCs w:val="24"/>
        </w:rPr>
        <w:t>Counterparts</w:t>
      </w:r>
      <w:r w:rsidR="00316B28" w:rsidRPr="005A41B3">
        <w:rPr>
          <w:rFonts w:ascii="Goudy Old Style" w:hAnsi="Goudy Old Style" w:cs="Times New Roman"/>
          <w:color w:val="auto"/>
          <w:sz w:val="24"/>
          <w:szCs w:val="24"/>
        </w:rPr>
        <w:t xml:space="preserve"> </w:t>
      </w:r>
      <w:bookmarkEnd w:id="77"/>
    </w:p>
    <w:p w14:paraId="5804A42B" w14:textId="77777777" w:rsidR="00CE49DE" w:rsidRPr="00CE49DE" w:rsidRDefault="00CE49DE" w:rsidP="00CE49DE"/>
    <w:p w14:paraId="161F7DFA" w14:textId="77777777" w:rsidR="001F67B4" w:rsidRPr="00092A0F" w:rsidRDefault="001F67B4" w:rsidP="00092A0F">
      <w:pPr>
        <w:pStyle w:val="Paragrafoelenco"/>
        <w:keepNext/>
        <w:keepLines/>
        <w:numPr>
          <w:ilvl w:val="0"/>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78" w:name="_Toc266175168"/>
      <w:bookmarkStart w:id="79" w:name="_Toc266980248"/>
      <w:bookmarkStart w:id="80" w:name="_Toc266980298"/>
      <w:bookmarkStart w:id="81" w:name="_Toc266980342"/>
      <w:bookmarkStart w:id="82" w:name="_Toc266980379"/>
      <w:bookmarkStart w:id="83" w:name="_Toc266980422"/>
      <w:bookmarkStart w:id="84" w:name="_Toc266980459"/>
      <w:bookmarkStart w:id="85" w:name="_Toc266981074"/>
      <w:bookmarkStart w:id="86" w:name="_Toc266981134"/>
      <w:bookmarkStart w:id="87" w:name="_Toc266981176"/>
      <w:bookmarkStart w:id="88" w:name="_Toc273015045"/>
      <w:bookmarkStart w:id="89" w:name="_Toc273367250"/>
      <w:bookmarkStart w:id="90" w:name="_Toc273693678"/>
      <w:bookmarkStart w:id="91" w:name="_Toc273704615"/>
      <w:bookmarkStart w:id="92" w:name="_Toc273704654"/>
      <w:bookmarkStart w:id="93" w:name="_Toc273704691"/>
      <w:bookmarkStart w:id="94" w:name="_Toc273704832"/>
      <w:bookmarkStart w:id="95" w:name="_Toc273728112"/>
      <w:bookmarkStart w:id="96" w:name="_Toc273784575"/>
      <w:bookmarkStart w:id="97" w:name="_Toc276465538"/>
      <w:bookmarkStart w:id="98" w:name="_Toc276487738"/>
      <w:bookmarkStart w:id="99" w:name="_Toc276982468"/>
      <w:bookmarkStart w:id="100" w:name="_Toc276982535"/>
      <w:bookmarkStart w:id="101" w:name="_Toc367194326"/>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5130A1FB" w14:textId="77777777" w:rsidR="001F67B4" w:rsidRPr="00092A0F" w:rsidRDefault="001F67B4" w:rsidP="00092A0F">
      <w:pPr>
        <w:pStyle w:val="Paragrafoelenco"/>
        <w:keepNext/>
        <w:keepLines/>
        <w:numPr>
          <w:ilvl w:val="0"/>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102" w:name="_Toc276982536"/>
      <w:bookmarkStart w:id="103" w:name="_Toc367194327"/>
      <w:bookmarkEnd w:id="102"/>
      <w:bookmarkEnd w:id="103"/>
    </w:p>
    <w:p w14:paraId="51C302EF" w14:textId="77777777" w:rsidR="001F67B4" w:rsidRPr="00092A0F" w:rsidRDefault="001F67B4" w:rsidP="00092A0F">
      <w:pPr>
        <w:pStyle w:val="Paragrafoelenco"/>
        <w:keepNext/>
        <w:keepLines/>
        <w:numPr>
          <w:ilvl w:val="1"/>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104" w:name="_Toc276982537"/>
      <w:bookmarkStart w:id="105" w:name="_Toc367194328"/>
      <w:bookmarkEnd w:id="104"/>
      <w:bookmarkEnd w:id="105"/>
    </w:p>
    <w:p w14:paraId="4154621E" w14:textId="77777777" w:rsidR="001F67B4" w:rsidRPr="00092A0F" w:rsidRDefault="001F67B4" w:rsidP="00092A0F">
      <w:pPr>
        <w:pStyle w:val="Paragrafoelenco"/>
        <w:keepNext/>
        <w:keepLines/>
        <w:numPr>
          <w:ilvl w:val="1"/>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106" w:name="_Toc276982538"/>
      <w:bookmarkStart w:id="107" w:name="_Toc367194329"/>
      <w:bookmarkEnd w:id="106"/>
      <w:bookmarkEnd w:id="107"/>
    </w:p>
    <w:p w14:paraId="5D44E3D3" w14:textId="77777777" w:rsidR="001F67B4" w:rsidRPr="00092A0F" w:rsidRDefault="001F67B4" w:rsidP="00092A0F">
      <w:pPr>
        <w:pStyle w:val="Paragrafoelenco"/>
        <w:keepNext/>
        <w:keepLines/>
        <w:numPr>
          <w:ilvl w:val="1"/>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108" w:name="_Toc276982539"/>
      <w:bookmarkStart w:id="109" w:name="_Toc367194330"/>
      <w:bookmarkEnd w:id="108"/>
      <w:bookmarkEnd w:id="109"/>
    </w:p>
    <w:p w14:paraId="36E50812" w14:textId="77777777" w:rsidR="001F67B4" w:rsidRPr="00092A0F" w:rsidRDefault="001F67B4" w:rsidP="00092A0F">
      <w:pPr>
        <w:pStyle w:val="Paragrafoelenco"/>
        <w:keepNext/>
        <w:keepLines/>
        <w:numPr>
          <w:ilvl w:val="1"/>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110" w:name="_Toc276982540"/>
      <w:bookmarkStart w:id="111" w:name="_Toc367194331"/>
      <w:bookmarkEnd w:id="110"/>
      <w:bookmarkEnd w:id="111"/>
    </w:p>
    <w:p w14:paraId="0B735C08" w14:textId="77777777" w:rsidR="001F67B4" w:rsidRPr="00092A0F" w:rsidRDefault="001F67B4" w:rsidP="00092A0F">
      <w:pPr>
        <w:pStyle w:val="Paragrafoelenco"/>
        <w:keepNext/>
        <w:keepLines/>
        <w:numPr>
          <w:ilvl w:val="1"/>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112" w:name="_Toc276982541"/>
      <w:bookmarkStart w:id="113" w:name="_Toc367194332"/>
      <w:bookmarkEnd w:id="112"/>
      <w:bookmarkEnd w:id="113"/>
    </w:p>
    <w:p w14:paraId="639E48F0" w14:textId="77777777" w:rsidR="001F67B4" w:rsidRPr="00092A0F" w:rsidRDefault="001F67B4" w:rsidP="00092A0F">
      <w:pPr>
        <w:pStyle w:val="Paragrafoelenco"/>
        <w:keepNext/>
        <w:keepLines/>
        <w:numPr>
          <w:ilvl w:val="1"/>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114" w:name="_Toc276982542"/>
      <w:bookmarkStart w:id="115" w:name="_Toc367194333"/>
      <w:bookmarkEnd w:id="114"/>
      <w:bookmarkEnd w:id="115"/>
    </w:p>
    <w:p w14:paraId="4A611B91" w14:textId="77777777" w:rsidR="001F67B4" w:rsidRPr="00092A0F" w:rsidRDefault="001F67B4" w:rsidP="00092A0F">
      <w:pPr>
        <w:pStyle w:val="Paragrafoelenco"/>
        <w:keepNext/>
        <w:keepLines/>
        <w:numPr>
          <w:ilvl w:val="1"/>
          <w:numId w:val="6"/>
        </w:numPr>
        <w:spacing w:before="120" w:after="0" w:line="240" w:lineRule="auto"/>
        <w:ind w:firstLine="632"/>
        <w:contextualSpacing w:val="0"/>
        <w:outlineLvl w:val="2"/>
        <w:rPr>
          <w:rFonts w:ascii="Goudy Old Style" w:eastAsiaTheme="majorEastAsia" w:hAnsi="Goudy Old Style" w:cs="Times New Roman"/>
          <w:b/>
          <w:bCs/>
          <w:vanish/>
          <w:sz w:val="24"/>
          <w:szCs w:val="24"/>
          <w:lang w:val="it-IT"/>
        </w:rPr>
      </w:pPr>
      <w:bookmarkStart w:id="116" w:name="_Toc276982543"/>
      <w:bookmarkStart w:id="117" w:name="_Toc367194334"/>
      <w:bookmarkEnd w:id="116"/>
      <w:bookmarkEnd w:id="117"/>
    </w:p>
    <w:p w14:paraId="542ED851" w14:textId="77777777" w:rsidR="00AF4EC6" w:rsidRDefault="00316B28">
      <w:pPr>
        <w:pStyle w:val="Titolo3"/>
        <w:numPr>
          <w:ilvl w:val="2"/>
          <w:numId w:val="6"/>
        </w:numPr>
        <w:spacing w:before="120" w:line="240" w:lineRule="auto"/>
        <w:ind w:left="709" w:firstLine="632"/>
        <w:rPr>
          <w:rFonts w:ascii="Goudy Old Style" w:hAnsi="Goudy Old Style" w:cs="Times New Roman"/>
          <w:b w:val="0"/>
          <w:color w:val="auto"/>
          <w:sz w:val="24"/>
          <w:szCs w:val="24"/>
          <w:lang w:val="it-IT"/>
        </w:rPr>
      </w:pPr>
      <w:bookmarkStart w:id="118" w:name="_Toc246760032"/>
      <w:r w:rsidRPr="00092A0F">
        <w:rPr>
          <w:rFonts w:ascii="Goudy Old Style" w:hAnsi="Goudy Old Style" w:cs="Times New Roman"/>
          <w:color w:val="auto"/>
          <w:sz w:val="24"/>
          <w:szCs w:val="24"/>
          <w:lang w:val="it-IT"/>
        </w:rPr>
        <w:t xml:space="preserve">Relations with </w:t>
      </w:r>
      <w:proofErr w:type="spellStart"/>
      <w:r w:rsidRPr="00092A0F">
        <w:rPr>
          <w:rFonts w:ascii="Goudy Old Style" w:hAnsi="Goudy Old Style" w:cs="Times New Roman"/>
          <w:color w:val="auto"/>
          <w:sz w:val="24"/>
          <w:szCs w:val="24"/>
          <w:lang w:val="it-IT"/>
        </w:rPr>
        <w:t>Judicial</w:t>
      </w:r>
      <w:proofErr w:type="spellEnd"/>
      <w:r w:rsidRPr="00092A0F">
        <w:rPr>
          <w:rFonts w:ascii="Goudy Old Style" w:hAnsi="Goudy Old Style" w:cs="Times New Roman"/>
          <w:color w:val="auto"/>
          <w:sz w:val="24"/>
          <w:szCs w:val="24"/>
          <w:lang w:val="it-IT"/>
        </w:rPr>
        <w:t xml:space="preserve"> </w:t>
      </w:r>
      <w:proofErr w:type="spellStart"/>
      <w:r w:rsidRPr="00092A0F">
        <w:rPr>
          <w:rFonts w:ascii="Goudy Old Style" w:hAnsi="Goudy Old Style" w:cs="Times New Roman"/>
          <w:color w:val="auto"/>
          <w:sz w:val="24"/>
          <w:szCs w:val="24"/>
          <w:lang w:val="it-IT"/>
        </w:rPr>
        <w:t>Authorities</w:t>
      </w:r>
      <w:proofErr w:type="spellEnd"/>
      <w:r w:rsidRPr="00092A0F">
        <w:rPr>
          <w:rFonts w:ascii="Goudy Old Style" w:hAnsi="Goudy Old Style" w:cs="Times New Roman"/>
          <w:color w:val="auto"/>
          <w:sz w:val="24"/>
          <w:szCs w:val="24"/>
          <w:lang w:val="it-IT"/>
        </w:rPr>
        <w:t xml:space="preserve"> </w:t>
      </w:r>
      <w:bookmarkEnd w:id="118"/>
    </w:p>
    <w:p w14:paraId="242D8D2B" w14:textId="0B8B7E09" w:rsidR="00AF4EC6" w:rsidRPr="005A41B3" w:rsidRDefault="004747D6">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7A2332">
        <w:rPr>
          <w:rFonts w:ascii="Goudy Old Style" w:hAnsi="Goudy Old Style" w:cs="Times New Roman"/>
          <w:sz w:val="24"/>
          <w:szCs w:val="24"/>
        </w:rPr>
        <w:t xml:space="preserve">shall </w:t>
      </w:r>
      <w:r w:rsidR="00E51657">
        <w:rPr>
          <w:rFonts w:ascii="Goudy Old Style" w:hAnsi="Goudy Old Style" w:cs="Times New Roman"/>
          <w:sz w:val="24"/>
          <w:szCs w:val="24"/>
        </w:rPr>
        <w:t xml:space="preserve">ensure </w:t>
      </w:r>
      <w:r w:rsidR="000A4C03">
        <w:rPr>
          <w:rFonts w:ascii="Goudy Old Style" w:hAnsi="Goudy Old Style" w:cs="Times New Roman"/>
          <w:sz w:val="24"/>
          <w:szCs w:val="24"/>
        </w:rPr>
        <w:t>ma</w:t>
      </w:r>
      <w:r w:rsidR="00746688">
        <w:rPr>
          <w:rFonts w:ascii="Goudy Old Style" w:hAnsi="Goudy Old Style" w:cs="Times New Roman"/>
          <w:sz w:val="24"/>
          <w:szCs w:val="24"/>
        </w:rPr>
        <w:t xml:space="preserve">ximum propriety and cooperation </w:t>
      </w:r>
      <w:r w:rsidR="00846FE4">
        <w:rPr>
          <w:rFonts w:ascii="Goudy Old Style" w:hAnsi="Goudy Old Style" w:cs="Times New Roman"/>
          <w:sz w:val="24"/>
          <w:szCs w:val="24"/>
        </w:rPr>
        <w:t>when dealing with</w:t>
      </w:r>
      <w:r w:rsidR="001F67B4" w:rsidRPr="005A41B3">
        <w:rPr>
          <w:rFonts w:ascii="Goudy Old Style" w:hAnsi="Goudy Old Style" w:cs="Times New Roman"/>
          <w:sz w:val="24"/>
          <w:szCs w:val="24"/>
        </w:rPr>
        <w:t xml:space="preserve"> </w:t>
      </w:r>
      <w:r w:rsidR="0043401A">
        <w:rPr>
          <w:rFonts w:ascii="Goudy Old Style" w:hAnsi="Goudy Old Style" w:cs="Times New Roman"/>
          <w:sz w:val="24"/>
          <w:szCs w:val="24"/>
        </w:rPr>
        <w:t>(Vatican and foreign)</w:t>
      </w:r>
      <w:r w:rsidR="001F67B4" w:rsidRPr="005A41B3">
        <w:rPr>
          <w:rFonts w:ascii="Goudy Old Style" w:hAnsi="Goudy Old Style" w:cs="Times New Roman"/>
          <w:sz w:val="24"/>
          <w:szCs w:val="24"/>
        </w:rPr>
        <w:t xml:space="preserve"> </w:t>
      </w:r>
      <w:r w:rsidR="0043401A">
        <w:rPr>
          <w:rFonts w:ascii="Goudy Old Style" w:hAnsi="Goudy Old Style" w:cs="Times New Roman"/>
          <w:sz w:val="24"/>
          <w:szCs w:val="24"/>
        </w:rPr>
        <w:t xml:space="preserve">Judicial </w:t>
      </w:r>
      <w:r w:rsidR="001F67B4" w:rsidRPr="005A41B3">
        <w:rPr>
          <w:rFonts w:ascii="Goudy Old Style" w:hAnsi="Goudy Old Style" w:cs="Times New Roman"/>
          <w:sz w:val="24"/>
          <w:szCs w:val="24"/>
        </w:rPr>
        <w:t xml:space="preserve">and </w:t>
      </w:r>
      <w:r w:rsidR="0043401A">
        <w:rPr>
          <w:rFonts w:ascii="Goudy Old Style" w:hAnsi="Goudy Old Style" w:cs="Times New Roman"/>
          <w:sz w:val="24"/>
          <w:szCs w:val="24"/>
        </w:rPr>
        <w:t>Law Enforcement</w:t>
      </w:r>
      <w:r w:rsidR="001F67B4" w:rsidRPr="005A41B3">
        <w:rPr>
          <w:rFonts w:ascii="Goudy Old Style" w:hAnsi="Goudy Old Style" w:cs="Times New Roman"/>
          <w:sz w:val="24"/>
          <w:szCs w:val="24"/>
        </w:rPr>
        <w:t xml:space="preserve"> Authorities</w:t>
      </w:r>
      <w:r w:rsidR="00316B28" w:rsidRPr="005A41B3">
        <w:rPr>
          <w:rFonts w:ascii="Goudy Old Style" w:hAnsi="Goudy Old Style" w:cs="Times New Roman"/>
          <w:sz w:val="24"/>
          <w:szCs w:val="24"/>
        </w:rPr>
        <w:t xml:space="preserve"> in all circumstances when necessary. </w:t>
      </w:r>
    </w:p>
    <w:p w14:paraId="028D7A20" w14:textId="784133AD" w:rsidR="00AF4EC6" w:rsidRPr="005A41B3" w:rsidRDefault="001F67B4">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Directors and employees </w:t>
      </w:r>
      <w:r w:rsidR="00364C6A">
        <w:rPr>
          <w:rFonts w:ascii="Goudy Old Style" w:hAnsi="Goudy Old Style" w:cs="Times New Roman"/>
          <w:sz w:val="24"/>
          <w:szCs w:val="24"/>
        </w:rPr>
        <w:t xml:space="preserve">who are </w:t>
      </w:r>
      <w:r w:rsidRPr="005A41B3">
        <w:rPr>
          <w:rFonts w:ascii="Goudy Old Style" w:hAnsi="Goudy Old Style" w:cs="Times New Roman"/>
          <w:sz w:val="24"/>
          <w:szCs w:val="24"/>
        </w:rPr>
        <w:t xml:space="preserve">involved in </w:t>
      </w:r>
      <w:r w:rsidR="00316B28" w:rsidRPr="005A41B3">
        <w:rPr>
          <w:rFonts w:ascii="Goudy Old Style" w:hAnsi="Goudy Old Style" w:cs="Times New Roman"/>
          <w:sz w:val="24"/>
          <w:szCs w:val="24"/>
        </w:rPr>
        <w:t xml:space="preserve">any investigation </w:t>
      </w:r>
      <w:r w:rsidRPr="005A41B3">
        <w:rPr>
          <w:rFonts w:ascii="Goudy Old Style" w:hAnsi="Goudy Old Style" w:cs="Times New Roman"/>
          <w:sz w:val="24"/>
          <w:szCs w:val="24"/>
        </w:rPr>
        <w:t xml:space="preserve">and inspection by competent authorities must behave </w:t>
      </w:r>
      <w:r w:rsidR="00D22875" w:rsidRPr="005A41B3">
        <w:rPr>
          <w:rFonts w:ascii="Goudy Old Style" w:hAnsi="Goudy Old Style" w:cs="Times New Roman"/>
          <w:sz w:val="24"/>
          <w:szCs w:val="24"/>
        </w:rPr>
        <w:t xml:space="preserve">loyally, provide </w:t>
      </w:r>
      <w:r w:rsidRPr="005A41B3">
        <w:rPr>
          <w:rFonts w:ascii="Goudy Old Style" w:hAnsi="Goudy Old Style" w:cs="Times New Roman"/>
          <w:sz w:val="24"/>
          <w:szCs w:val="24"/>
        </w:rPr>
        <w:t xml:space="preserve">truthful </w:t>
      </w:r>
      <w:r w:rsidR="00D22875" w:rsidRPr="005A41B3">
        <w:rPr>
          <w:rFonts w:ascii="Goudy Old Style" w:hAnsi="Goudy Old Style" w:cs="Times New Roman"/>
          <w:sz w:val="24"/>
          <w:szCs w:val="24"/>
        </w:rPr>
        <w:t xml:space="preserve">information and give correct and accurate information. </w:t>
      </w:r>
    </w:p>
    <w:p w14:paraId="0892C664" w14:textId="18FB07F7" w:rsidR="00AF4EC6" w:rsidRPr="005A41B3" w:rsidRDefault="00577FF3">
      <w:pPr>
        <w:spacing w:before="120" w:after="0" w:line="240" w:lineRule="auto"/>
        <w:ind w:firstLine="708"/>
        <w:jc w:val="both"/>
        <w:rPr>
          <w:rFonts w:ascii="Goudy Old Style" w:hAnsi="Goudy Old Style" w:cs="Times New Roman"/>
          <w:sz w:val="24"/>
          <w:szCs w:val="24"/>
        </w:rPr>
      </w:pPr>
      <w:r>
        <w:rPr>
          <w:rFonts w:ascii="Goudy Old Style" w:hAnsi="Goudy Old Style" w:cs="Times New Roman"/>
          <w:sz w:val="24"/>
          <w:szCs w:val="24"/>
        </w:rPr>
        <w:t xml:space="preserve">When dealing with </w:t>
      </w:r>
      <w:r w:rsidR="002C2D98">
        <w:rPr>
          <w:rFonts w:ascii="Goudy Old Style" w:hAnsi="Goudy Old Style" w:cs="Times New Roman"/>
          <w:sz w:val="24"/>
          <w:szCs w:val="24"/>
        </w:rPr>
        <w:t>representatives from</w:t>
      </w:r>
      <w:r w:rsidR="00316B28" w:rsidRPr="005A41B3">
        <w:rPr>
          <w:rFonts w:ascii="Goudy Old Style" w:hAnsi="Goudy Old Style" w:cs="Times New Roman"/>
          <w:sz w:val="24"/>
          <w:szCs w:val="24"/>
        </w:rPr>
        <w:t xml:space="preserve"> </w:t>
      </w:r>
      <w:r w:rsidR="00364C6A">
        <w:rPr>
          <w:rFonts w:ascii="Goudy Old Style" w:hAnsi="Goudy Old Style" w:cs="Times New Roman"/>
          <w:sz w:val="24"/>
          <w:szCs w:val="24"/>
        </w:rPr>
        <w:t xml:space="preserve">(Vatican and foreign) </w:t>
      </w:r>
      <w:r w:rsidR="00316B28" w:rsidRPr="005A41B3">
        <w:rPr>
          <w:rFonts w:ascii="Goudy Old Style" w:hAnsi="Goudy Old Style" w:cs="Times New Roman"/>
          <w:sz w:val="24"/>
          <w:szCs w:val="24"/>
        </w:rPr>
        <w:t>Judicia</w:t>
      </w:r>
      <w:r w:rsidR="00364C6A">
        <w:rPr>
          <w:rFonts w:ascii="Goudy Old Style" w:hAnsi="Goudy Old Style" w:cs="Times New Roman"/>
          <w:sz w:val="24"/>
          <w:szCs w:val="24"/>
        </w:rPr>
        <w:t xml:space="preserve">l </w:t>
      </w:r>
      <w:r w:rsidR="00316B28" w:rsidRPr="005A41B3">
        <w:rPr>
          <w:rFonts w:ascii="Goudy Old Style" w:hAnsi="Goudy Old Style" w:cs="Times New Roman"/>
          <w:sz w:val="24"/>
          <w:szCs w:val="24"/>
        </w:rPr>
        <w:t xml:space="preserve">or </w:t>
      </w:r>
      <w:r w:rsidR="00364C6A">
        <w:rPr>
          <w:rFonts w:ascii="Goudy Old Style" w:hAnsi="Goudy Old Style" w:cs="Times New Roman"/>
          <w:sz w:val="24"/>
          <w:szCs w:val="24"/>
        </w:rPr>
        <w:t>Law Enforcement</w:t>
      </w:r>
      <w:r w:rsidR="00316B28" w:rsidRPr="005A41B3">
        <w:rPr>
          <w:rFonts w:ascii="Goudy Old Style" w:hAnsi="Goudy Old Style" w:cs="Times New Roman"/>
          <w:sz w:val="24"/>
          <w:szCs w:val="24"/>
        </w:rPr>
        <w:t xml:space="preserve"> Authorities, </w:t>
      </w:r>
      <w:r w:rsidR="004747D6" w:rsidRPr="005A41B3">
        <w:rPr>
          <w:rFonts w:ascii="Goudy Old Style" w:hAnsi="Goudy Old Style" w:cs="Times New Roman"/>
          <w:sz w:val="24"/>
          <w:szCs w:val="24"/>
        </w:rPr>
        <w:t xml:space="preserve">(Vatican and foreign) </w:t>
      </w:r>
      <w:r w:rsidR="00316B28" w:rsidRPr="005A41B3">
        <w:rPr>
          <w:rFonts w:ascii="Goudy Old Style" w:hAnsi="Goudy Old Style" w:cs="Times New Roman"/>
          <w:sz w:val="24"/>
          <w:szCs w:val="24"/>
        </w:rPr>
        <w:t xml:space="preserve">it is </w:t>
      </w:r>
      <w:r w:rsidR="001F67B4" w:rsidRPr="005A41B3">
        <w:rPr>
          <w:rFonts w:ascii="Goudy Old Style" w:hAnsi="Goudy Old Style" w:cs="Times New Roman"/>
          <w:sz w:val="24"/>
          <w:szCs w:val="24"/>
        </w:rPr>
        <w:t xml:space="preserve">also forbidden to promise, give or receive favors, </w:t>
      </w:r>
      <w:r w:rsidR="002C2D98">
        <w:rPr>
          <w:rFonts w:ascii="Goudy Old Style" w:hAnsi="Goudy Old Style" w:cs="Times New Roman"/>
          <w:sz w:val="24"/>
          <w:szCs w:val="24"/>
        </w:rPr>
        <w:t>amount</w:t>
      </w:r>
      <w:r w:rsidR="001F67B4" w:rsidRPr="005A41B3">
        <w:rPr>
          <w:rFonts w:ascii="Goudy Old Style" w:hAnsi="Goudy Old Style" w:cs="Times New Roman"/>
          <w:sz w:val="24"/>
          <w:szCs w:val="24"/>
        </w:rPr>
        <w:t xml:space="preserve">s and benefits of any kind </w:t>
      </w:r>
      <w:r w:rsidR="0076712E" w:rsidRPr="005A41B3">
        <w:rPr>
          <w:rFonts w:ascii="Goudy Old Style" w:hAnsi="Goudy Old Style" w:cs="Times New Roman"/>
          <w:sz w:val="24"/>
          <w:szCs w:val="24"/>
        </w:rPr>
        <w:t xml:space="preserve">that </w:t>
      </w:r>
      <w:r w:rsidR="001F67B4" w:rsidRPr="005A41B3">
        <w:rPr>
          <w:rFonts w:ascii="Goudy Old Style" w:hAnsi="Goudy Old Style" w:cs="Times New Roman"/>
          <w:sz w:val="24"/>
          <w:szCs w:val="24"/>
        </w:rPr>
        <w:t xml:space="preserve">are aimed at obtaining </w:t>
      </w:r>
      <w:r w:rsidR="00BB53F7" w:rsidRPr="005A41B3">
        <w:rPr>
          <w:rFonts w:ascii="Goudy Old Style" w:hAnsi="Goudy Old Style" w:cs="Times New Roman"/>
          <w:sz w:val="24"/>
          <w:szCs w:val="24"/>
        </w:rPr>
        <w:t>personal</w:t>
      </w:r>
      <w:r w:rsidR="001F67B4" w:rsidRPr="005A41B3">
        <w:rPr>
          <w:rFonts w:ascii="Goudy Old Style" w:hAnsi="Goudy Old Style" w:cs="Times New Roman"/>
          <w:sz w:val="24"/>
          <w:szCs w:val="24"/>
        </w:rPr>
        <w:t xml:space="preserve"> advantages </w:t>
      </w:r>
      <w:r w:rsidR="00BB53F7" w:rsidRPr="005A41B3">
        <w:rPr>
          <w:rFonts w:ascii="Goudy Old Style" w:hAnsi="Goudy Old Style" w:cs="Times New Roman"/>
          <w:sz w:val="24"/>
          <w:szCs w:val="24"/>
        </w:rPr>
        <w:t xml:space="preserve">or </w:t>
      </w:r>
      <w:r w:rsidR="002C2D98">
        <w:rPr>
          <w:rFonts w:ascii="Goudy Old Style" w:hAnsi="Goudy Old Style" w:cs="Times New Roman"/>
          <w:sz w:val="24"/>
          <w:szCs w:val="24"/>
        </w:rPr>
        <w:t xml:space="preserve">advantages </w:t>
      </w:r>
      <w:r w:rsidR="00BB53F7" w:rsidRPr="005A41B3">
        <w:rPr>
          <w:rFonts w:ascii="Goudy Old Style" w:hAnsi="Goudy Old Style" w:cs="Times New Roman"/>
          <w:sz w:val="24"/>
          <w:szCs w:val="24"/>
        </w:rPr>
        <w:t xml:space="preserve">for </w:t>
      </w:r>
      <w:r w:rsidR="004747D6" w:rsidRPr="005A41B3">
        <w:rPr>
          <w:rFonts w:ascii="Goudy Old Style" w:hAnsi="Goudy Old Style" w:cs="Times New Roman"/>
          <w:sz w:val="24"/>
          <w:szCs w:val="24"/>
        </w:rPr>
        <w:t>FCAPP</w:t>
      </w:r>
      <w:r w:rsidR="001F67B4" w:rsidRPr="005A41B3">
        <w:rPr>
          <w:rFonts w:ascii="Goudy Old Style" w:hAnsi="Goudy Old Style" w:cs="Times New Roman"/>
          <w:sz w:val="24"/>
          <w:szCs w:val="24"/>
        </w:rPr>
        <w:t xml:space="preserve">. </w:t>
      </w:r>
    </w:p>
    <w:p w14:paraId="01D1969E" w14:textId="39B847C7" w:rsidR="00AF4EC6" w:rsidRPr="005A41B3" w:rsidRDefault="00316B28">
      <w:pPr>
        <w:spacing w:before="120"/>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In </w:t>
      </w:r>
      <w:r w:rsidR="00654452">
        <w:rPr>
          <w:rFonts w:ascii="Goudy Old Style" w:hAnsi="Goudy Old Style" w:cs="Times New Roman"/>
          <w:sz w:val="24"/>
          <w:szCs w:val="24"/>
        </w:rPr>
        <w:t xml:space="preserve">handling </w:t>
      </w:r>
      <w:r w:rsidR="0076712E" w:rsidRPr="005A41B3">
        <w:rPr>
          <w:rFonts w:ascii="Goudy Old Style" w:hAnsi="Goudy Old Style" w:cs="Times New Roman"/>
          <w:sz w:val="24"/>
          <w:szCs w:val="24"/>
        </w:rPr>
        <w:t xml:space="preserve">any </w:t>
      </w:r>
      <w:r w:rsidR="006F17B2" w:rsidRPr="005A41B3">
        <w:rPr>
          <w:rFonts w:ascii="Goudy Old Style" w:hAnsi="Goudy Old Style" w:cs="Times New Roman"/>
          <w:sz w:val="24"/>
          <w:szCs w:val="24"/>
        </w:rPr>
        <w:t xml:space="preserve">legal proceedings in which the </w:t>
      </w:r>
      <w:r w:rsidR="004747D6" w:rsidRPr="005A41B3">
        <w:rPr>
          <w:rFonts w:ascii="Goudy Old Style" w:hAnsi="Goudy Old Style" w:cs="Times New Roman"/>
          <w:sz w:val="24"/>
          <w:szCs w:val="24"/>
        </w:rPr>
        <w:t xml:space="preserve">Foundation </w:t>
      </w:r>
      <w:r w:rsidRPr="005A41B3">
        <w:rPr>
          <w:rFonts w:ascii="Goudy Old Style" w:hAnsi="Goudy Old Style" w:cs="Times New Roman"/>
          <w:sz w:val="24"/>
          <w:szCs w:val="24"/>
        </w:rPr>
        <w:t>or one of its employees may be involved</w:t>
      </w:r>
      <w:r w:rsidR="006F17B2" w:rsidRPr="005A41B3">
        <w:rPr>
          <w:rFonts w:ascii="Goudy Old Style" w:hAnsi="Goudy Old Style" w:cs="Times New Roman"/>
          <w:sz w:val="24"/>
          <w:szCs w:val="24"/>
        </w:rPr>
        <w:t xml:space="preserve">, </w:t>
      </w:r>
      <w:r w:rsidR="0076712E" w:rsidRPr="005A41B3">
        <w:rPr>
          <w:rFonts w:ascii="Goudy Old Style" w:hAnsi="Goudy Old Style" w:cs="Times New Roman"/>
          <w:sz w:val="24"/>
          <w:szCs w:val="24"/>
        </w:rPr>
        <w:t xml:space="preserve">any kind of </w:t>
      </w:r>
      <w:r w:rsidRPr="005A41B3">
        <w:rPr>
          <w:rFonts w:ascii="Goudy Old Style" w:hAnsi="Goudy Old Style" w:cs="Times New Roman"/>
          <w:sz w:val="24"/>
          <w:szCs w:val="24"/>
        </w:rPr>
        <w:t xml:space="preserve">corrupt </w:t>
      </w:r>
      <w:r w:rsidR="0076712E" w:rsidRPr="005A41B3">
        <w:rPr>
          <w:rFonts w:ascii="Goudy Old Style" w:hAnsi="Goudy Old Style" w:cs="Times New Roman"/>
          <w:sz w:val="24"/>
          <w:szCs w:val="24"/>
        </w:rPr>
        <w:t>conduct</w:t>
      </w:r>
      <w:r w:rsidRPr="005A41B3">
        <w:rPr>
          <w:rFonts w:ascii="Goudy Old Style" w:hAnsi="Goudy Old Style" w:cs="Times New Roman"/>
          <w:sz w:val="24"/>
          <w:szCs w:val="24"/>
        </w:rPr>
        <w:t xml:space="preserve">, such as </w:t>
      </w:r>
      <w:r w:rsidR="00BC4CD2" w:rsidRPr="005A41B3">
        <w:rPr>
          <w:rFonts w:ascii="Goudy Old Style" w:hAnsi="Goudy Old Style" w:cs="Times New Roman"/>
          <w:sz w:val="24"/>
          <w:szCs w:val="24"/>
        </w:rPr>
        <w:t>offer</w:t>
      </w:r>
      <w:r w:rsidR="00654452">
        <w:rPr>
          <w:rFonts w:ascii="Goudy Old Style" w:hAnsi="Goudy Old Style" w:cs="Times New Roman"/>
          <w:sz w:val="24"/>
          <w:szCs w:val="24"/>
        </w:rPr>
        <w:t>ing</w:t>
      </w:r>
      <w:r w:rsidR="00BC4CD2" w:rsidRPr="005A41B3">
        <w:rPr>
          <w:rFonts w:ascii="Goudy Old Style" w:hAnsi="Goudy Old Style" w:cs="Times New Roman"/>
          <w:sz w:val="24"/>
          <w:szCs w:val="24"/>
        </w:rPr>
        <w:t xml:space="preserve"> or giving </w:t>
      </w:r>
      <w:r w:rsidRPr="005A41B3">
        <w:rPr>
          <w:rFonts w:ascii="Goudy Old Style" w:hAnsi="Goudy Old Style" w:cs="Times New Roman"/>
          <w:sz w:val="24"/>
          <w:szCs w:val="24"/>
        </w:rPr>
        <w:t xml:space="preserve">payments or compensation, </w:t>
      </w:r>
      <w:r w:rsidR="00BC4CD2" w:rsidRPr="005A41B3">
        <w:rPr>
          <w:rFonts w:ascii="Goudy Old Style" w:hAnsi="Goudy Old Style" w:cs="Times New Roman"/>
          <w:sz w:val="24"/>
          <w:szCs w:val="24"/>
        </w:rPr>
        <w:t xml:space="preserve">however made, </w:t>
      </w:r>
      <w:r w:rsidRPr="005A41B3">
        <w:rPr>
          <w:rFonts w:ascii="Goudy Old Style" w:hAnsi="Goudy Old Style" w:cs="Times New Roman"/>
          <w:sz w:val="24"/>
          <w:szCs w:val="24"/>
        </w:rPr>
        <w:t>to favor or damage a party in a civil, criminal or administrative trial, is strictly forbidden.</w:t>
      </w:r>
    </w:p>
    <w:p w14:paraId="608BDCEA" w14:textId="7F9678A5" w:rsidR="00AF4EC6" w:rsidRPr="005A41B3" w:rsidRDefault="00316B28">
      <w:pPr>
        <w:spacing w:before="120"/>
        <w:ind w:firstLine="708"/>
        <w:jc w:val="both"/>
        <w:rPr>
          <w:rFonts w:ascii="Goudy Old Style" w:hAnsi="Goudy Old Style" w:cs="Times New Roman"/>
          <w:sz w:val="24"/>
          <w:szCs w:val="24"/>
        </w:rPr>
      </w:pPr>
      <w:r w:rsidRPr="005A41B3">
        <w:rPr>
          <w:rFonts w:ascii="Goudy Old Style" w:hAnsi="Goudy Old Style" w:cs="Times New Roman"/>
          <w:iCs/>
          <w:sz w:val="24"/>
          <w:szCs w:val="24"/>
        </w:rPr>
        <w:t xml:space="preserve">Prohibited conduct </w:t>
      </w:r>
      <w:r w:rsidR="00654452">
        <w:rPr>
          <w:rFonts w:ascii="Goudy Old Style" w:hAnsi="Goudy Old Style" w:cs="Times New Roman"/>
          <w:iCs/>
          <w:sz w:val="24"/>
          <w:szCs w:val="24"/>
        </w:rPr>
        <w:t>related to</w:t>
      </w:r>
      <w:r w:rsidRPr="005A41B3">
        <w:rPr>
          <w:rFonts w:ascii="Goudy Old Style" w:hAnsi="Goudy Old Style" w:cs="Times New Roman"/>
          <w:iCs/>
          <w:sz w:val="24"/>
          <w:szCs w:val="24"/>
        </w:rPr>
        <w:t xml:space="preserve"> bribery refers not only </w:t>
      </w:r>
      <w:r w:rsidR="00A04AF2" w:rsidRPr="005A41B3">
        <w:rPr>
          <w:rFonts w:ascii="Goudy Old Style" w:hAnsi="Goudy Old Style" w:cs="Times New Roman"/>
          <w:iCs/>
          <w:sz w:val="24"/>
          <w:szCs w:val="24"/>
        </w:rPr>
        <w:t>to promis</w:t>
      </w:r>
      <w:r w:rsidR="00654452">
        <w:rPr>
          <w:rFonts w:ascii="Goudy Old Style" w:hAnsi="Goudy Old Style" w:cs="Times New Roman"/>
          <w:iCs/>
          <w:sz w:val="24"/>
          <w:szCs w:val="24"/>
        </w:rPr>
        <w:t>ing</w:t>
      </w:r>
      <w:r w:rsidR="00A04AF2" w:rsidRPr="005A41B3">
        <w:rPr>
          <w:rFonts w:ascii="Goudy Old Style" w:hAnsi="Goudy Old Style" w:cs="Times New Roman"/>
          <w:iCs/>
          <w:sz w:val="24"/>
          <w:szCs w:val="24"/>
        </w:rPr>
        <w:t xml:space="preserve"> or giving monetary </w:t>
      </w:r>
      <w:r w:rsidRPr="005A41B3">
        <w:rPr>
          <w:rFonts w:ascii="Goudy Old Style" w:hAnsi="Goudy Old Style" w:cs="Times New Roman"/>
          <w:iCs/>
          <w:sz w:val="24"/>
          <w:szCs w:val="24"/>
        </w:rPr>
        <w:t>payments, but also to</w:t>
      </w:r>
    </w:p>
    <w:p w14:paraId="70A6F06D" w14:textId="183F4ABE" w:rsidR="00AF4EC6" w:rsidRPr="005A41B3" w:rsidRDefault="00316B28">
      <w:pPr>
        <w:pStyle w:val="Paragrafoelenco"/>
        <w:numPr>
          <w:ilvl w:val="0"/>
          <w:numId w:val="25"/>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lastRenderedPageBreak/>
        <w:t xml:space="preserve">Any </w:t>
      </w:r>
      <w:r w:rsidR="00E70314">
        <w:rPr>
          <w:rFonts w:ascii="Goudy Old Style" w:hAnsi="Goudy Old Style" w:cs="Times New Roman"/>
          <w:i/>
          <w:sz w:val="24"/>
          <w:szCs w:val="24"/>
        </w:rPr>
        <w:t>kind of</w:t>
      </w:r>
      <w:r w:rsidRPr="005A41B3">
        <w:rPr>
          <w:rFonts w:ascii="Goudy Old Style" w:hAnsi="Goudy Old Style" w:cs="Times New Roman"/>
          <w:i/>
          <w:sz w:val="24"/>
          <w:szCs w:val="24"/>
        </w:rPr>
        <w:t xml:space="preserve"> </w:t>
      </w:r>
      <w:r w:rsidR="00920AC2" w:rsidRPr="005A41B3">
        <w:rPr>
          <w:rFonts w:ascii="Goudy Old Style" w:hAnsi="Goudy Old Style" w:cs="Times New Roman"/>
          <w:i/>
          <w:sz w:val="24"/>
          <w:szCs w:val="24"/>
        </w:rPr>
        <w:t>improper payments made through persons acting on behalf of entities</w:t>
      </w:r>
      <w:r w:rsidR="001F67B4" w:rsidRPr="005A41B3">
        <w:rPr>
          <w:rFonts w:ascii="Goudy Old Style" w:hAnsi="Goudy Old Style" w:cs="Times New Roman"/>
          <w:i/>
          <w:sz w:val="24"/>
          <w:szCs w:val="24"/>
        </w:rPr>
        <w:t>;</w:t>
      </w:r>
    </w:p>
    <w:p w14:paraId="4F62735E" w14:textId="4AD2FDB2" w:rsidR="00AF4EC6" w:rsidRPr="005A41B3" w:rsidRDefault="00EF37DD">
      <w:pPr>
        <w:pStyle w:val="Paragrafoelenco"/>
        <w:numPr>
          <w:ilvl w:val="0"/>
          <w:numId w:val="25"/>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E70314">
        <w:rPr>
          <w:rFonts w:ascii="Goudy Old Style" w:hAnsi="Goudy Old Style" w:cs="Times New Roman"/>
          <w:i/>
          <w:sz w:val="24"/>
          <w:szCs w:val="24"/>
        </w:rPr>
        <w:t>kind of</w:t>
      </w:r>
      <w:r w:rsidRPr="005A41B3">
        <w:rPr>
          <w:rFonts w:ascii="Goudy Old Style" w:hAnsi="Goudy Old Style" w:cs="Times New Roman"/>
          <w:i/>
          <w:sz w:val="24"/>
          <w:szCs w:val="24"/>
        </w:rPr>
        <w:t xml:space="preserve"> gratuity or gift, </w:t>
      </w:r>
      <w:r w:rsidR="001F67B4" w:rsidRPr="005A41B3">
        <w:rPr>
          <w:rFonts w:ascii="Goudy Old Style" w:hAnsi="Goudy Old Style" w:cs="Times New Roman"/>
          <w:i/>
          <w:sz w:val="24"/>
          <w:szCs w:val="24"/>
        </w:rPr>
        <w:t>including discounts or credit</w:t>
      </w:r>
      <w:r w:rsidR="00A7122C">
        <w:rPr>
          <w:rFonts w:ascii="Goudy Old Style" w:hAnsi="Goudy Old Style" w:cs="Times New Roman"/>
          <w:i/>
          <w:sz w:val="24"/>
          <w:szCs w:val="24"/>
        </w:rPr>
        <w:t>;</w:t>
      </w:r>
    </w:p>
    <w:p w14:paraId="0EF0BB09" w14:textId="1ACB2419" w:rsidR="00AF4EC6" w:rsidRPr="005A41B3" w:rsidRDefault="00316B28">
      <w:pPr>
        <w:pStyle w:val="Paragrafoelenco"/>
        <w:numPr>
          <w:ilvl w:val="0"/>
          <w:numId w:val="25"/>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offer</w:t>
      </w:r>
      <w:r w:rsidR="00A7122C">
        <w:rPr>
          <w:rFonts w:ascii="Goudy Old Style" w:hAnsi="Goudy Old Style" w:cs="Times New Roman"/>
          <w:i/>
          <w:sz w:val="24"/>
          <w:szCs w:val="24"/>
        </w:rPr>
        <w:t>ing</w:t>
      </w:r>
      <w:r w:rsidRPr="005A41B3">
        <w:rPr>
          <w:rFonts w:ascii="Goudy Old Style" w:hAnsi="Goudy Old Style" w:cs="Times New Roman"/>
          <w:i/>
          <w:sz w:val="24"/>
          <w:szCs w:val="24"/>
        </w:rPr>
        <w:t xml:space="preserve"> or </w:t>
      </w:r>
      <w:r w:rsidR="00E20DFA" w:rsidRPr="005A41B3">
        <w:rPr>
          <w:rFonts w:ascii="Goudy Old Style" w:hAnsi="Goudy Old Style" w:cs="Times New Roman"/>
          <w:i/>
          <w:sz w:val="24"/>
          <w:szCs w:val="24"/>
        </w:rPr>
        <w:t xml:space="preserve">giving </w:t>
      </w:r>
      <w:r w:rsidR="00A7122C">
        <w:rPr>
          <w:rFonts w:ascii="Goudy Old Style" w:hAnsi="Goudy Old Style" w:cs="Times New Roman"/>
          <w:i/>
          <w:sz w:val="24"/>
          <w:szCs w:val="24"/>
        </w:rPr>
        <w:t xml:space="preserve">any kind of </w:t>
      </w:r>
      <w:r w:rsidR="001F67B4" w:rsidRPr="005A41B3">
        <w:rPr>
          <w:rFonts w:ascii="Goudy Old Style" w:hAnsi="Goudy Old Style" w:cs="Times New Roman"/>
          <w:i/>
          <w:sz w:val="24"/>
          <w:szCs w:val="24"/>
        </w:rPr>
        <w:t>employment opportunit</w:t>
      </w:r>
      <w:r w:rsidR="00A7122C">
        <w:rPr>
          <w:rFonts w:ascii="Goudy Old Style" w:hAnsi="Goudy Old Style" w:cs="Times New Roman"/>
          <w:i/>
          <w:sz w:val="24"/>
          <w:szCs w:val="24"/>
        </w:rPr>
        <w:t>y</w:t>
      </w:r>
      <w:r w:rsidR="001F67B4" w:rsidRPr="005A41B3">
        <w:rPr>
          <w:rFonts w:ascii="Goudy Old Style" w:hAnsi="Goudy Old Style" w:cs="Times New Roman"/>
          <w:i/>
          <w:sz w:val="24"/>
          <w:szCs w:val="24"/>
        </w:rPr>
        <w:t xml:space="preserve">, or any other </w:t>
      </w:r>
      <w:r w:rsidR="00E70314">
        <w:rPr>
          <w:rFonts w:ascii="Goudy Old Style" w:hAnsi="Goudy Old Style" w:cs="Times New Roman"/>
          <w:i/>
          <w:sz w:val="24"/>
          <w:szCs w:val="24"/>
        </w:rPr>
        <w:t>kind of</w:t>
      </w:r>
      <w:r w:rsidR="00BB53F7" w:rsidRPr="005A41B3">
        <w:rPr>
          <w:rFonts w:ascii="Goudy Old Style" w:hAnsi="Goudy Old Style" w:cs="Times New Roman"/>
          <w:i/>
          <w:sz w:val="24"/>
          <w:szCs w:val="24"/>
        </w:rPr>
        <w:t xml:space="preserve"> benefit or advantage</w:t>
      </w:r>
      <w:r w:rsidR="001F67B4" w:rsidRPr="005A41B3">
        <w:rPr>
          <w:rFonts w:ascii="Goudy Old Style" w:hAnsi="Goudy Old Style" w:cs="Times New Roman"/>
          <w:i/>
          <w:sz w:val="24"/>
          <w:szCs w:val="24"/>
        </w:rPr>
        <w:t>;</w:t>
      </w:r>
    </w:p>
    <w:p w14:paraId="44441299" w14:textId="42BC2BC7" w:rsidR="00AF4EC6" w:rsidRPr="005A41B3" w:rsidRDefault="00316B28">
      <w:pPr>
        <w:pStyle w:val="Paragrafoelenco"/>
        <w:numPr>
          <w:ilvl w:val="0"/>
          <w:numId w:val="25"/>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E70314">
        <w:rPr>
          <w:rFonts w:ascii="Goudy Old Style" w:hAnsi="Goudy Old Style" w:cs="Times New Roman"/>
          <w:i/>
          <w:sz w:val="24"/>
          <w:szCs w:val="24"/>
        </w:rPr>
        <w:t>kind of</w:t>
      </w:r>
      <w:r w:rsidRPr="005A41B3">
        <w:rPr>
          <w:rFonts w:ascii="Goudy Old Style" w:hAnsi="Goudy Old Style" w:cs="Times New Roman"/>
          <w:i/>
          <w:sz w:val="24"/>
          <w:szCs w:val="24"/>
        </w:rPr>
        <w:t xml:space="preserve"> benefit or advantage aimed at family members or person</w:t>
      </w:r>
      <w:r w:rsidR="00A7122C">
        <w:rPr>
          <w:rFonts w:ascii="Goudy Old Style" w:hAnsi="Goudy Old Style" w:cs="Times New Roman"/>
          <w:i/>
          <w:sz w:val="24"/>
          <w:szCs w:val="24"/>
        </w:rPr>
        <w:t>s that are</w:t>
      </w:r>
      <w:r w:rsidRPr="005A41B3">
        <w:rPr>
          <w:rFonts w:ascii="Goudy Old Style" w:hAnsi="Goudy Old Style" w:cs="Times New Roman"/>
          <w:i/>
          <w:sz w:val="24"/>
          <w:szCs w:val="24"/>
        </w:rPr>
        <w:t xml:space="preserve"> socially comparable to them; </w:t>
      </w:r>
    </w:p>
    <w:p w14:paraId="028A589E" w14:textId="5D0A6926" w:rsidR="00AF4EC6" w:rsidRPr="005A41B3" w:rsidRDefault="00316B28">
      <w:pPr>
        <w:pStyle w:val="Paragrafoelenco"/>
        <w:numPr>
          <w:ilvl w:val="0"/>
          <w:numId w:val="25"/>
        </w:numPr>
        <w:spacing w:before="120" w:after="0" w:line="240" w:lineRule="auto"/>
        <w:jc w:val="both"/>
        <w:rPr>
          <w:rFonts w:ascii="Goudy Old Style" w:hAnsi="Goudy Old Style" w:cs="Times New Roman"/>
          <w:i/>
          <w:sz w:val="24"/>
          <w:szCs w:val="24"/>
        </w:rPr>
      </w:pPr>
      <w:r w:rsidRPr="005A41B3">
        <w:rPr>
          <w:rFonts w:ascii="Goudy Old Style" w:hAnsi="Goudy Old Style" w:cs="Times New Roman"/>
          <w:i/>
          <w:sz w:val="24"/>
          <w:szCs w:val="24"/>
        </w:rPr>
        <w:t xml:space="preserve">any </w:t>
      </w:r>
      <w:r w:rsidR="00E70314">
        <w:rPr>
          <w:rFonts w:ascii="Goudy Old Style" w:hAnsi="Goudy Old Style" w:cs="Times New Roman"/>
          <w:i/>
          <w:sz w:val="24"/>
          <w:szCs w:val="24"/>
        </w:rPr>
        <w:t>kind of</w:t>
      </w:r>
      <w:r w:rsidRPr="005A41B3">
        <w:rPr>
          <w:rFonts w:ascii="Goudy Old Style" w:hAnsi="Goudy Old Style" w:cs="Times New Roman"/>
          <w:i/>
          <w:sz w:val="24"/>
          <w:szCs w:val="24"/>
        </w:rPr>
        <w:t xml:space="preserve"> </w:t>
      </w:r>
      <w:r w:rsidR="00A7122C">
        <w:rPr>
          <w:rFonts w:ascii="Goudy Old Style" w:hAnsi="Goudy Old Style" w:cs="Times New Roman"/>
          <w:i/>
          <w:sz w:val="24"/>
          <w:szCs w:val="24"/>
        </w:rPr>
        <w:t>business</w:t>
      </w:r>
      <w:r w:rsidRPr="005A41B3">
        <w:rPr>
          <w:rFonts w:ascii="Goudy Old Style" w:hAnsi="Goudy Old Style" w:cs="Times New Roman"/>
          <w:i/>
          <w:sz w:val="24"/>
          <w:szCs w:val="24"/>
        </w:rPr>
        <w:t xml:space="preserve"> courtesy;</w:t>
      </w:r>
    </w:p>
    <w:p w14:paraId="1076617F" w14:textId="5980D54B"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It is also strictly prohibited </w:t>
      </w:r>
      <w:r w:rsidR="00A7122C">
        <w:rPr>
          <w:rFonts w:ascii="Goudy Old Style" w:hAnsi="Goudy Old Style" w:cs="Times New Roman"/>
          <w:sz w:val="24"/>
          <w:szCs w:val="24"/>
        </w:rPr>
        <w:t>to</w:t>
      </w:r>
      <w:r w:rsidRPr="005A41B3">
        <w:rPr>
          <w:rFonts w:ascii="Goudy Old Style" w:hAnsi="Goudy Old Style" w:cs="Times New Roman"/>
          <w:sz w:val="24"/>
          <w:szCs w:val="24"/>
        </w:rPr>
        <w:t>:</w:t>
      </w:r>
    </w:p>
    <w:p w14:paraId="2886EC2E" w14:textId="3E40EE21" w:rsidR="00AF4EC6" w:rsidRPr="005A41B3" w:rsidRDefault="00316B28">
      <w:pPr>
        <w:pStyle w:val="Paragrafoelenco"/>
        <w:numPr>
          <w:ilvl w:val="0"/>
          <w:numId w:val="26"/>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compel or </w:t>
      </w:r>
      <w:r w:rsidR="001F67B4" w:rsidRPr="005A41B3">
        <w:rPr>
          <w:rFonts w:ascii="Goudy Old Style" w:hAnsi="Goudy Old Style" w:cs="Times New Roman"/>
          <w:i/>
          <w:iCs/>
          <w:sz w:val="24"/>
          <w:szCs w:val="24"/>
        </w:rPr>
        <w:t>induc</w:t>
      </w:r>
      <w:r w:rsidR="00A60B2C">
        <w:rPr>
          <w:rFonts w:ascii="Goudy Old Style" w:hAnsi="Goudy Old Style" w:cs="Times New Roman"/>
          <w:i/>
          <w:iCs/>
          <w:sz w:val="24"/>
          <w:szCs w:val="24"/>
        </w:rPr>
        <w:t>e</w:t>
      </w:r>
      <w:r w:rsidR="001F67B4" w:rsidRPr="005A41B3">
        <w:rPr>
          <w:rFonts w:ascii="Goudy Old Style" w:hAnsi="Goudy Old Style" w:cs="Times New Roman"/>
          <w:i/>
          <w:iCs/>
          <w:sz w:val="24"/>
          <w:szCs w:val="24"/>
        </w:rPr>
        <w:t xml:space="preserve"> someone, through violence or threats</w:t>
      </w:r>
      <w:r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 xml:space="preserve">or by offering or promising money or other benefits, not to make statements or </w:t>
      </w:r>
      <w:r w:rsidRPr="005A41B3">
        <w:rPr>
          <w:rFonts w:ascii="Goudy Old Style" w:hAnsi="Goudy Old Style" w:cs="Times New Roman"/>
          <w:i/>
          <w:iCs/>
          <w:sz w:val="24"/>
          <w:szCs w:val="24"/>
        </w:rPr>
        <w:t xml:space="preserve">make false statements to </w:t>
      </w:r>
      <w:r w:rsidR="001F67B4" w:rsidRPr="005A41B3">
        <w:rPr>
          <w:rFonts w:ascii="Goudy Old Style" w:hAnsi="Goudy Old Style" w:cs="Times New Roman"/>
          <w:i/>
          <w:iCs/>
          <w:sz w:val="24"/>
          <w:szCs w:val="24"/>
        </w:rPr>
        <w:t>Judicial</w:t>
      </w:r>
      <w:r w:rsidRPr="005A41B3">
        <w:rPr>
          <w:rFonts w:ascii="Goudy Old Style" w:hAnsi="Goudy Old Style" w:cs="Times New Roman"/>
          <w:i/>
          <w:iCs/>
          <w:sz w:val="24"/>
          <w:szCs w:val="24"/>
        </w:rPr>
        <w:t xml:space="preserve"> Authorities;</w:t>
      </w:r>
    </w:p>
    <w:p w14:paraId="5B1F5D2D" w14:textId="7F82771D" w:rsidR="00AF4EC6" w:rsidRPr="005A41B3" w:rsidRDefault="00C77B7D">
      <w:pPr>
        <w:pStyle w:val="Paragrafoelenco"/>
        <w:numPr>
          <w:ilvl w:val="0"/>
          <w:numId w:val="26"/>
        </w:numPr>
        <w:spacing w:before="120" w:after="0" w:line="240" w:lineRule="auto"/>
        <w:ind w:left="1418"/>
        <w:jc w:val="both"/>
        <w:rPr>
          <w:rFonts w:ascii="Goudy Old Style" w:hAnsi="Goudy Old Style" w:cs="Times New Roman"/>
          <w:i/>
          <w:iCs/>
          <w:sz w:val="24"/>
          <w:szCs w:val="24"/>
        </w:rPr>
      </w:pPr>
      <w:r>
        <w:rPr>
          <w:rFonts w:ascii="Goudy Old Style" w:hAnsi="Goudy Old Style" w:cs="Times New Roman"/>
          <w:i/>
          <w:iCs/>
          <w:sz w:val="24"/>
          <w:szCs w:val="24"/>
        </w:rPr>
        <w:t>h</w:t>
      </w:r>
      <w:r w:rsidR="00316B28" w:rsidRPr="005A41B3">
        <w:rPr>
          <w:rFonts w:ascii="Goudy Old Style" w:hAnsi="Goudy Old Style" w:cs="Times New Roman"/>
          <w:i/>
          <w:iCs/>
          <w:sz w:val="24"/>
          <w:szCs w:val="24"/>
        </w:rPr>
        <w:t xml:space="preserve">elp someone </w:t>
      </w:r>
      <w:r w:rsidR="00CA08BD" w:rsidRPr="005A41B3">
        <w:rPr>
          <w:rFonts w:ascii="Goudy Old Style" w:hAnsi="Goudy Old Style" w:cs="Times New Roman"/>
          <w:i/>
          <w:iCs/>
          <w:sz w:val="24"/>
          <w:szCs w:val="24"/>
        </w:rPr>
        <w:t xml:space="preserve">evade investigations of </w:t>
      </w:r>
      <w:r w:rsidR="00316B28" w:rsidRPr="005A41B3">
        <w:rPr>
          <w:rFonts w:ascii="Goudy Old Style" w:hAnsi="Goudy Old Style" w:cs="Times New Roman"/>
          <w:i/>
          <w:iCs/>
          <w:sz w:val="24"/>
          <w:szCs w:val="24"/>
        </w:rPr>
        <w:t>Judicial</w:t>
      </w:r>
      <w:r w:rsidR="00CA08BD" w:rsidRPr="005A41B3">
        <w:rPr>
          <w:rFonts w:ascii="Goudy Old Style" w:hAnsi="Goudy Old Style" w:cs="Times New Roman"/>
          <w:i/>
          <w:iCs/>
          <w:sz w:val="24"/>
          <w:szCs w:val="24"/>
        </w:rPr>
        <w:t xml:space="preserve"> Authorit</w:t>
      </w:r>
      <w:r>
        <w:rPr>
          <w:rFonts w:ascii="Goudy Old Style" w:hAnsi="Goudy Old Style" w:cs="Times New Roman"/>
          <w:i/>
          <w:iCs/>
          <w:sz w:val="24"/>
          <w:szCs w:val="24"/>
        </w:rPr>
        <w:t>ies</w:t>
      </w:r>
      <w:r w:rsidR="00CA08BD" w:rsidRPr="005A41B3">
        <w:rPr>
          <w:rFonts w:ascii="Goudy Old Style" w:hAnsi="Goudy Old Style" w:cs="Times New Roman"/>
          <w:i/>
          <w:iCs/>
          <w:sz w:val="24"/>
          <w:szCs w:val="24"/>
        </w:rPr>
        <w:t xml:space="preserve"> </w:t>
      </w:r>
      <w:r w:rsidR="00316B28" w:rsidRPr="005A41B3">
        <w:rPr>
          <w:rFonts w:ascii="Goudy Old Style" w:hAnsi="Goudy Old Style" w:cs="Times New Roman"/>
          <w:i/>
          <w:iCs/>
          <w:sz w:val="24"/>
          <w:szCs w:val="24"/>
        </w:rPr>
        <w:t>or to evade the</w:t>
      </w:r>
      <w:r w:rsidR="009E3F0C">
        <w:rPr>
          <w:rFonts w:ascii="Goudy Old Style" w:hAnsi="Goudy Old Style" w:cs="Times New Roman"/>
          <w:i/>
          <w:iCs/>
          <w:sz w:val="24"/>
          <w:szCs w:val="24"/>
        </w:rPr>
        <w:t>ir</w:t>
      </w:r>
      <w:r w:rsidR="00316B28" w:rsidRPr="005A41B3">
        <w:rPr>
          <w:rFonts w:ascii="Goudy Old Style" w:hAnsi="Goudy Old Style" w:cs="Times New Roman"/>
          <w:i/>
          <w:iCs/>
          <w:sz w:val="24"/>
          <w:szCs w:val="24"/>
        </w:rPr>
        <w:t xml:space="preserve"> search</w:t>
      </w:r>
      <w:r w:rsidR="00B60CF4">
        <w:rPr>
          <w:rFonts w:ascii="Goudy Old Style" w:hAnsi="Goudy Old Style" w:cs="Times New Roman"/>
          <w:i/>
          <w:iCs/>
          <w:sz w:val="24"/>
          <w:szCs w:val="24"/>
        </w:rPr>
        <w:t>es</w:t>
      </w:r>
      <w:r w:rsidR="00316B28" w:rsidRPr="005A41B3">
        <w:rPr>
          <w:rFonts w:ascii="Goudy Old Style" w:hAnsi="Goudy Old Style" w:cs="Times New Roman"/>
          <w:i/>
          <w:iCs/>
          <w:sz w:val="24"/>
          <w:szCs w:val="24"/>
        </w:rPr>
        <w:t>.</w:t>
      </w:r>
    </w:p>
    <w:p w14:paraId="5D467797" w14:textId="58C1FE8F" w:rsidR="00AF4EC6" w:rsidRPr="005A41B3" w:rsidRDefault="00AA3E18">
      <w:pPr>
        <w:spacing w:before="120" w:after="0" w:line="240" w:lineRule="auto"/>
        <w:jc w:val="both"/>
        <w:rPr>
          <w:rFonts w:ascii="Goudy Old Style" w:hAnsi="Goudy Old Style" w:cs="Times New Roman"/>
          <w:sz w:val="24"/>
          <w:szCs w:val="24"/>
        </w:rPr>
      </w:pPr>
      <w:r w:rsidRPr="005A41B3">
        <w:rPr>
          <w:rFonts w:ascii="Goudy Old Style" w:hAnsi="Goudy Old Style" w:cs="Times New Roman"/>
          <w:sz w:val="24"/>
          <w:szCs w:val="24"/>
        </w:rPr>
        <w:t xml:space="preserve">FCAPP requires </w:t>
      </w:r>
      <w:r w:rsidR="001F67B4" w:rsidRPr="005A41B3">
        <w:rPr>
          <w:rFonts w:ascii="Goudy Old Style" w:hAnsi="Goudy Old Style" w:cs="Times New Roman"/>
          <w:sz w:val="24"/>
          <w:szCs w:val="24"/>
        </w:rPr>
        <w:t>its directors and employees</w:t>
      </w:r>
      <w:r w:rsidR="00A733D8">
        <w:rPr>
          <w:rFonts w:ascii="Goudy Old Style" w:hAnsi="Goudy Old Style" w:cs="Times New Roman"/>
          <w:sz w:val="24"/>
          <w:szCs w:val="24"/>
        </w:rPr>
        <w:t xml:space="preserve"> to</w:t>
      </w:r>
      <w:r w:rsidR="001F67B4" w:rsidRPr="005A41B3">
        <w:rPr>
          <w:rFonts w:ascii="Goudy Old Style" w:hAnsi="Goudy Old Style" w:cs="Times New Roman"/>
          <w:sz w:val="24"/>
          <w:szCs w:val="24"/>
        </w:rPr>
        <w:t>:</w:t>
      </w:r>
    </w:p>
    <w:p w14:paraId="7366B970" w14:textId="77777777" w:rsidR="00AF4EC6" w:rsidRPr="005A41B3" w:rsidRDefault="00316B28">
      <w:pPr>
        <w:pStyle w:val="Paragrafoelenco"/>
        <w:numPr>
          <w:ilvl w:val="0"/>
          <w:numId w:val="27"/>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refrain from conduct aimed at obstructing the course of justice;</w:t>
      </w:r>
    </w:p>
    <w:p w14:paraId="46E4F8DF" w14:textId="5AF9915C" w:rsidR="00AF4EC6" w:rsidRPr="005A41B3" w:rsidRDefault="00316B28">
      <w:pPr>
        <w:pStyle w:val="Paragrafoelenco"/>
        <w:numPr>
          <w:ilvl w:val="0"/>
          <w:numId w:val="27"/>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cooperate fully with investigating authorities on any request </w:t>
      </w:r>
      <w:r w:rsidR="007D3A48" w:rsidRPr="005A41B3">
        <w:rPr>
          <w:rFonts w:ascii="Goudy Old Style" w:hAnsi="Goudy Old Style" w:cs="Times New Roman"/>
          <w:i/>
          <w:iCs/>
          <w:sz w:val="24"/>
          <w:szCs w:val="24"/>
        </w:rPr>
        <w:t xml:space="preserve">made by them, always providing </w:t>
      </w:r>
      <w:r w:rsidRPr="005A41B3">
        <w:rPr>
          <w:rFonts w:ascii="Goudy Old Style" w:hAnsi="Goudy Old Style" w:cs="Times New Roman"/>
          <w:i/>
          <w:iCs/>
          <w:sz w:val="24"/>
          <w:szCs w:val="24"/>
        </w:rPr>
        <w:t>truthful information</w:t>
      </w:r>
      <w:r w:rsidR="001F67B4" w:rsidRPr="005A41B3">
        <w:rPr>
          <w:rFonts w:ascii="Goudy Old Style" w:hAnsi="Goudy Old Style" w:cs="Times New Roman"/>
          <w:i/>
          <w:iCs/>
          <w:sz w:val="24"/>
          <w:szCs w:val="24"/>
        </w:rPr>
        <w:t>;</w:t>
      </w:r>
    </w:p>
    <w:p w14:paraId="592C4E2A" w14:textId="00614395" w:rsidR="00AF4EC6" w:rsidRPr="005A41B3" w:rsidRDefault="001F67B4">
      <w:pPr>
        <w:pStyle w:val="Paragrafoelenco"/>
        <w:numPr>
          <w:ilvl w:val="0"/>
          <w:numId w:val="27"/>
        </w:numPr>
        <w:spacing w:before="120" w:after="0" w:line="240" w:lineRule="auto"/>
        <w:ind w:left="1418"/>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promptly </w:t>
      </w:r>
      <w:r w:rsidR="00316B28" w:rsidRPr="005A41B3">
        <w:rPr>
          <w:rFonts w:ascii="Goudy Old Style" w:hAnsi="Goudy Old Style" w:cs="Times New Roman"/>
          <w:i/>
          <w:iCs/>
          <w:sz w:val="24"/>
          <w:szCs w:val="24"/>
        </w:rPr>
        <w:t xml:space="preserve">send </w:t>
      </w:r>
      <w:r w:rsidRPr="005A41B3">
        <w:rPr>
          <w:rFonts w:ascii="Goudy Old Style" w:hAnsi="Goudy Old Style" w:cs="Times New Roman"/>
          <w:i/>
          <w:iCs/>
          <w:sz w:val="24"/>
          <w:szCs w:val="24"/>
        </w:rPr>
        <w:t xml:space="preserve">to the Supervisory Body, or to </w:t>
      </w:r>
      <w:r w:rsidR="00A900CA">
        <w:rPr>
          <w:rFonts w:ascii="Goudy Old Style" w:hAnsi="Goudy Old Style" w:cs="Times New Roman"/>
          <w:i/>
          <w:iCs/>
          <w:sz w:val="24"/>
          <w:szCs w:val="24"/>
        </w:rPr>
        <w:t>an</w:t>
      </w:r>
      <w:r w:rsidRPr="005A41B3">
        <w:rPr>
          <w:rFonts w:ascii="Goudy Old Style" w:hAnsi="Goudy Old Style" w:cs="Times New Roman"/>
          <w:i/>
          <w:iCs/>
          <w:sz w:val="24"/>
          <w:szCs w:val="24"/>
        </w:rPr>
        <w:t xml:space="preserve">other body to which </w:t>
      </w:r>
      <w:r w:rsidR="00B60CF4">
        <w:rPr>
          <w:rFonts w:ascii="Goudy Old Style" w:hAnsi="Goudy Old Style" w:cs="Times New Roman"/>
          <w:i/>
          <w:iCs/>
          <w:sz w:val="24"/>
          <w:szCs w:val="24"/>
        </w:rPr>
        <w:t>relevant</w:t>
      </w:r>
      <w:r w:rsidRPr="005A41B3">
        <w:rPr>
          <w:rFonts w:ascii="Goudy Old Style" w:hAnsi="Goudy Old Style" w:cs="Times New Roman"/>
          <w:i/>
          <w:iCs/>
          <w:sz w:val="24"/>
          <w:szCs w:val="24"/>
        </w:rPr>
        <w:t xml:space="preserve"> powers have been delegated, </w:t>
      </w:r>
      <w:r w:rsidR="00316B28" w:rsidRPr="005A41B3">
        <w:rPr>
          <w:rFonts w:ascii="Goudy Old Style" w:hAnsi="Goudy Old Style" w:cs="Times New Roman"/>
          <w:i/>
          <w:iCs/>
          <w:sz w:val="24"/>
          <w:szCs w:val="24"/>
        </w:rPr>
        <w:t xml:space="preserve">a special report on </w:t>
      </w:r>
      <w:r w:rsidRPr="005A41B3">
        <w:rPr>
          <w:rFonts w:ascii="Goudy Old Style" w:hAnsi="Goudy Old Style" w:cs="Times New Roman"/>
          <w:i/>
          <w:iCs/>
          <w:sz w:val="24"/>
          <w:szCs w:val="24"/>
        </w:rPr>
        <w:t xml:space="preserve">relations with </w:t>
      </w:r>
      <w:r w:rsidR="00A900CA">
        <w:rPr>
          <w:rFonts w:ascii="Goudy Old Style" w:hAnsi="Goudy Old Style" w:cs="Times New Roman"/>
          <w:i/>
          <w:iCs/>
          <w:sz w:val="24"/>
          <w:szCs w:val="24"/>
        </w:rPr>
        <w:t>judicial</w:t>
      </w:r>
      <w:r w:rsidR="00C74902"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investigating and l</w:t>
      </w:r>
      <w:r w:rsidR="00A900CA">
        <w:rPr>
          <w:rFonts w:ascii="Goudy Old Style" w:hAnsi="Goudy Old Style" w:cs="Times New Roman"/>
          <w:i/>
          <w:iCs/>
          <w:sz w:val="24"/>
          <w:szCs w:val="24"/>
        </w:rPr>
        <w:t>aw</w:t>
      </w:r>
      <w:r w:rsidRPr="005A41B3">
        <w:rPr>
          <w:rFonts w:ascii="Goudy Old Style" w:hAnsi="Goudy Old Style" w:cs="Times New Roman"/>
          <w:i/>
          <w:iCs/>
          <w:sz w:val="24"/>
          <w:szCs w:val="24"/>
        </w:rPr>
        <w:t xml:space="preserve"> enforcement authorities.</w:t>
      </w:r>
    </w:p>
    <w:p w14:paraId="45491BD9" w14:textId="77777777" w:rsidR="007020CF" w:rsidRPr="005A41B3" w:rsidRDefault="007020CF" w:rsidP="007020CF">
      <w:pPr>
        <w:pStyle w:val="Paragrafoelenco"/>
        <w:spacing w:before="120" w:after="0" w:line="240" w:lineRule="auto"/>
        <w:ind w:left="1418"/>
        <w:jc w:val="both"/>
        <w:rPr>
          <w:rFonts w:ascii="Goudy Old Style" w:hAnsi="Goudy Old Style" w:cs="Times New Roman"/>
          <w:i/>
          <w:iCs/>
          <w:sz w:val="24"/>
          <w:szCs w:val="24"/>
        </w:rPr>
      </w:pPr>
    </w:p>
    <w:p w14:paraId="13BF8238" w14:textId="1B401750" w:rsidR="00AF4EC6" w:rsidRPr="005A41B3" w:rsidRDefault="00316B28">
      <w:pPr>
        <w:pStyle w:val="Titolo3"/>
        <w:numPr>
          <w:ilvl w:val="2"/>
          <w:numId w:val="6"/>
        </w:numPr>
        <w:spacing w:before="120" w:line="240" w:lineRule="auto"/>
        <w:ind w:left="709" w:firstLine="0"/>
        <w:rPr>
          <w:rFonts w:ascii="Goudy Old Style" w:hAnsi="Goudy Old Style" w:cs="Times New Roman"/>
          <w:color w:val="auto"/>
          <w:sz w:val="24"/>
          <w:szCs w:val="24"/>
        </w:rPr>
      </w:pPr>
      <w:bookmarkStart w:id="119" w:name="_Toc265856814"/>
      <w:bookmarkStart w:id="120" w:name="_Toc265856859"/>
      <w:bookmarkStart w:id="121" w:name="_Toc265856892"/>
      <w:bookmarkStart w:id="122" w:name="_Toc265860703"/>
      <w:bookmarkStart w:id="123" w:name="_Toc265860753"/>
      <w:bookmarkStart w:id="124" w:name="_Toc265860796"/>
      <w:bookmarkStart w:id="125" w:name="_Toc246760033"/>
      <w:bookmarkEnd w:id="119"/>
      <w:bookmarkEnd w:id="120"/>
      <w:bookmarkEnd w:id="121"/>
      <w:bookmarkEnd w:id="122"/>
      <w:bookmarkEnd w:id="123"/>
      <w:bookmarkEnd w:id="124"/>
      <w:r w:rsidRPr="005A41B3">
        <w:rPr>
          <w:rFonts w:ascii="Goudy Old Style" w:hAnsi="Goudy Old Style" w:cs="Times New Roman"/>
          <w:color w:val="auto"/>
          <w:sz w:val="24"/>
          <w:szCs w:val="24"/>
        </w:rPr>
        <w:t xml:space="preserve">Relations with </w:t>
      </w:r>
      <w:r w:rsidR="00B60CF4">
        <w:rPr>
          <w:rFonts w:ascii="Goudy Old Style" w:hAnsi="Goudy Old Style" w:cs="Times New Roman"/>
          <w:color w:val="auto"/>
          <w:sz w:val="24"/>
          <w:szCs w:val="24"/>
        </w:rPr>
        <w:t>P</w:t>
      </w:r>
      <w:r w:rsidRPr="005A41B3">
        <w:rPr>
          <w:rFonts w:ascii="Goudy Old Style" w:hAnsi="Goudy Old Style" w:cs="Times New Roman"/>
          <w:color w:val="auto"/>
          <w:sz w:val="24"/>
          <w:szCs w:val="24"/>
        </w:rPr>
        <w:t xml:space="preserve">olitical </w:t>
      </w:r>
      <w:r w:rsidR="00B60CF4">
        <w:rPr>
          <w:rFonts w:ascii="Goudy Old Style" w:hAnsi="Goudy Old Style" w:cs="Times New Roman"/>
          <w:color w:val="auto"/>
          <w:sz w:val="24"/>
          <w:szCs w:val="24"/>
        </w:rPr>
        <w:t>P</w:t>
      </w:r>
      <w:r w:rsidRPr="005A41B3">
        <w:rPr>
          <w:rFonts w:ascii="Goudy Old Style" w:hAnsi="Goudy Old Style" w:cs="Times New Roman"/>
          <w:color w:val="auto"/>
          <w:sz w:val="24"/>
          <w:szCs w:val="24"/>
        </w:rPr>
        <w:t xml:space="preserve">arties and </w:t>
      </w:r>
      <w:r w:rsidR="00B60CF4">
        <w:rPr>
          <w:rFonts w:ascii="Goudy Old Style" w:hAnsi="Goudy Old Style" w:cs="Times New Roman"/>
          <w:color w:val="auto"/>
          <w:sz w:val="24"/>
          <w:szCs w:val="24"/>
        </w:rPr>
        <w:t>T</w:t>
      </w:r>
      <w:r w:rsidR="001F67B4" w:rsidRPr="005A41B3">
        <w:rPr>
          <w:rFonts w:ascii="Goudy Old Style" w:hAnsi="Goudy Old Style" w:cs="Times New Roman"/>
          <w:color w:val="auto"/>
          <w:sz w:val="24"/>
          <w:szCs w:val="24"/>
        </w:rPr>
        <w:t xml:space="preserve">rade </w:t>
      </w:r>
      <w:r w:rsidR="00B60CF4">
        <w:rPr>
          <w:rFonts w:ascii="Goudy Old Style" w:hAnsi="Goudy Old Style" w:cs="Times New Roman"/>
          <w:color w:val="auto"/>
          <w:sz w:val="24"/>
          <w:szCs w:val="24"/>
        </w:rPr>
        <w:t>U</w:t>
      </w:r>
      <w:r w:rsidR="001F67B4" w:rsidRPr="005A41B3">
        <w:rPr>
          <w:rFonts w:ascii="Goudy Old Style" w:hAnsi="Goudy Old Style" w:cs="Times New Roman"/>
          <w:color w:val="auto"/>
          <w:sz w:val="24"/>
          <w:szCs w:val="24"/>
        </w:rPr>
        <w:t>nion</w:t>
      </w:r>
      <w:bookmarkEnd w:id="125"/>
      <w:r w:rsidR="00B60CF4">
        <w:rPr>
          <w:rFonts w:ascii="Goudy Old Style" w:hAnsi="Goudy Old Style" w:cs="Times New Roman"/>
          <w:color w:val="auto"/>
          <w:sz w:val="24"/>
          <w:szCs w:val="24"/>
        </w:rPr>
        <w:t>s</w:t>
      </w:r>
      <w:r w:rsidRPr="005A41B3">
        <w:rPr>
          <w:rFonts w:ascii="Goudy Old Style" w:hAnsi="Goudy Old Style" w:cs="Times New Roman"/>
          <w:color w:val="auto"/>
          <w:sz w:val="24"/>
          <w:szCs w:val="24"/>
        </w:rPr>
        <w:t>.</w:t>
      </w:r>
    </w:p>
    <w:p w14:paraId="34F35378" w14:textId="30AF3BA1" w:rsidR="00AF4EC6" w:rsidRPr="005A41B3" w:rsidRDefault="00AA3E1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does </w:t>
      </w:r>
      <w:r w:rsidR="001F67B4" w:rsidRPr="005A41B3">
        <w:rPr>
          <w:rFonts w:ascii="Goudy Old Style" w:hAnsi="Goudy Old Style" w:cs="Times New Roman"/>
          <w:sz w:val="24"/>
          <w:szCs w:val="24"/>
        </w:rPr>
        <w:t xml:space="preserve">not make contributions of any kind or form </w:t>
      </w:r>
      <w:r w:rsidR="00CA08BD" w:rsidRPr="005A41B3">
        <w:rPr>
          <w:rFonts w:ascii="Goudy Old Style" w:hAnsi="Goudy Old Style" w:cs="Times New Roman"/>
          <w:sz w:val="24"/>
          <w:szCs w:val="24"/>
        </w:rPr>
        <w:t xml:space="preserve">to parties, movements, committees, </w:t>
      </w:r>
      <w:r w:rsidR="00092A0F" w:rsidRPr="005A41B3">
        <w:rPr>
          <w:rFonts w:ascii="Goudy Old Style" w:hAnsi="Goudy Old Style" w:cs="Times New Roman"/>
          <w:sz w:val="24"/>
          <w:szCs w:val="24"/>
        </w:rPr>
        <w:t xml:space="preserve">associations, </w:t>
      </w:r>
      <w:r w:rsidR="001F67B4" w:rsidRPr="005A41B3">
        <w:rPr>
          <w:rFonts w:ascii="Goudy Old Style" w:hAnsi="Goudy Old Style" w:cs="Times New Roman"/>
          <w:sz w:val="24"/>
          <w:szCs w:val="24"/>
        </w:rPr>
        <w:t xml:space="preserve">political organizations and trade unions, </w:t>
      </w:r>
      <w:r w:rsidR="007020CF" w:rsidRPr="005A41B3">
        <w:rPr>
          <w:rFonts w:ascii="Goudy Old Style" w:hAnsi="Goudy Old Style" w:cs="Times New Roman"/>
          <w:sz w:val="24"/>
          <w:szCs w:val="24"/>
        </w:rPr>
        <w:t>their representatives and candidates</w:t>
      </w:r>
      <w:r w:rsidR="00316B28" w:rsidRPr="005A41B3">
        <w:rPr>
          <w:rFonts w:ascii="Goudy Old Style" w:hAnsi="Goudy Old Style" w:cs="Times New Roman"/>
          <w:sz w:val="24"/>
          <w:szCs w:val="24"/>
        </w:rPr>
        <w:t xml:space="preserve">. It </w:t>
      </w:r>
      <w:r w:rsidR="001F67B4" w:rsidRPr="005A41B3">
        <w:rPr>
          <w:rFonts w:ascii="Goudy Old Style" w:hAnsi="Goudy Old Style" w:cs="Times New Roman"/>
          <w:sz w:val="24"/>
          <w:szCs w:val="24"/>
        </w:rPr>
        <w:t xml:space="preserve">refrains from </w:t>
      </w:r>
      <w:r w:rsidR="002514CF">
        <w:rPr>
          <w:rFonts w:ascii="Goudy Old Style" w:hAnsi="Goudy Old Style" w:cs="Times New Roman"/>
          <w:sz w:val="24"/>
          <w:szCs w:val="24"/>
        </w:rPr>
        <w:t>exer</w:t>
      </w:r>
      <w:r w:rsidR="00986FC7">
        <w:rPr>
          <w:rFonts w:ascii="Goudy Old Style" w:hAnsi="Goudy Old Style" w:cs="Times New Roman"/>
          <w:sz w:val="24"/>
          <w:szCs w:val="24"/>
        </w:rPr>
        <w:t xml:space="preserve">ting </w:t>
      </w:r>
      <w:r w:rsidR="001F67B4" w:rsidRPr="005A41B3">
        <w:rPr>
          <w:rFonts w:ascii="Goudy Old Style" w:hAnsi="Goudy Old Style" w:cs="Times New Roman"/>
          <w:sz w:val="24"/>
          <w:szCs w:val="24"/>
        </w:rPr>
        <w:t xml:space="preserve">any </w:t>
      </w:r>
      <w:r w:rsidR="00986FC7">
        <w:rPr>
          <w:rFonts w:ascii="Goudy Old Style" w:hAnsi="Goudy Old Style" w:cs="Times New Roman"/>
          <w:sz w:val="24"/>
          <w:szCs w:val="24"/>
        </w:rPr>
        <w:t xml:space="preserve">kind of </w:t>
      </w:r>
      <w:r w:rsidR="001F67B4" w:rsidRPr="005A41B3">
        <w:rPr>
          <w:rFonts w:ascii="Goudy Old Style" w:hAnsi="Goudy Old Style" w:cs="Times New Roman"/>
          <w:sz w:val="24"/>
          <w:szCs w:val="24"/>
        </w:rPr>
        <w:t xml:space="preserve">direct or indirect </w:t>
      </w:r>
      <w:r w:rsidR="00986FC7">
        <w:rPr>
          <w:rFonts w:ascii="Goudy Old Style" w:hAnsi="Goudy Old Style" w:cs="Times New Roman"/>
          <w:sz w:val="24"/>
          <w:szCs w:val="24"/>
        </w:rPr>
        <w:t>pressure on political representatives</w:t>
      </w:r>
      <w:r w:rsidR="001F67B4" w:rsidRPr="005A41B3">
        <w:rPr>
          <w:rFonts w:ascii="Goudy Old Style" w:hAnsi="Goudy Old Style" w:cs="Times New Roman"/>
          <w:sz w:val="24"/>
          <w:szCs w:val="24"/>
        </w:rPr>
        <w:t xml:space="preserve"> of </w:t>
      </w:r>
      <w:r w:rsidR="009A4E25" w:rsidRPr="005A41B3">
        <w:rPr>
          <w:rFonts w:ascii="Goudy Old Style" w:hAnsi="Goudy Old Style" w:cs="Times New Roman"/>
          <w:sz w:val="24"/>
          <w:szCs w:val="24"/>
        </w:rPr>
        <w:t xml:space="preserve">foreign countries </w:t>
      </w:r>
      <w:r w:rsidR="001F67B4" w:rsidRPr="005A41B3">
        <w:rPr>
          <w:rFonts w:ascii="Goudy Old Style" w:hAnsi="Goudy Old Style" w:cs="Times New Roman"/>
          <w:sz w:val="24"/>
          <w:szCs w:val="24"/>
        </w:rPr>
        <w:t xml:space="preserve">and does not make contributions to organizations which </w:t>
      </w:r>
      <w:r w:rsidR="00956662">
        <w:rPr>
          <w:rFonts w:ascii="Goudy Old Style" w:hAnsi="Goudy Old Style" w:cs="Times New Roman"/>
          <w:sz w:val="24"/>
          <w:szCs w:val="24"/>
        </w:rPr>
        <w:t xml:space="preserve">might give rise to </w:t>
      </w:r>
      <w:r w:rsidR="001F67B4" w:rsidRPr="005A41B3">
        <w:rPr>
          <w:rFonts w:ascii="Goudy Old Style" w:hAnsi="Goudy Old Style" w:cs="Times New Roman"/>
          <w:sz w:val="24"/>
          <w:szCs w:val="24"/>
        </w:rPr>
        <w:t>a conflict of interest.</w:t>
      </w:r>
    </w:p>
    <w:p w14:paraId="75D5F41D" w14:textId="508DD165" w:rsidR="00AF4EC6" w:rsidRDefault="00AA3E18">
      <w:pPr>
        <w:spacing w:before="120" w:after="0" w:line="240" w:lineRule="auto"/>
        <w:ind w:firstLine="567"/>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316B28" w:rsidRPr="005A41B3">
        <w:rPr>
          <w:rFonts w:ascii="Goudy Old Style" w:hAnsi="Goudy Old Style" w:cs="Times New Roman"/>
          <w:sz w:val="24"/>
          <w:szCs w:val="24"/>
        </w:rPr>
        <w:t xml:space="preserve">directors </w:t>
      </w:r>
      <w:r w:rsidR="00BB53F7" w:rsidRPr="005A41B3">
        <w:rPr>
          <w:rFonts w:ascii="Goudy Old Style" w:hAnsi="Goudy Old Style" w:cs="Times New Roman"/>
          <w:sz w:val="24"/>
          <w:szCs w:val="24"/>
        </w:rPr>
        <w:t xml:space="preserve">and employees in </w:t>
      </w:r>
      <w:r w:rsidR="00316B28" w:rsidRPr="005A41B3">
        <w:rPr>
          <w:rFonts w:ascii="Goudy Old Style" w:hAnsi="Goudy Old Style" w:cs="Times New Roman"/>
          <w:sz w:val="24"/>
          <w:szCs w:val="24"/>
        </w:rPr>
        <w:t xml:space="preserve">turn, may not engage in </w:t>
      </w:r>
      <w:r w:rsidR="00956662">
        <w:rPr>
          <w:rFonts w:ascii="Goudy Old Style" w:hAnsi="Goudy Old Style" w:cs="Times New Roman"/>
          <w:sz w:val="24"/>
          <w:szCs w:val="24"/>
        </w:rPr>
        <w:t xml:space="preserve">any </w:t>
      </w:r>
      <w:r w:rsidR="00316B28" w:rsidRPr="005A41B3">
        <w:rPr>
          <w:rFonts w:ascii="Goudy Old Style" w:hAnsi="Goudy Old Style" w:cs="Times New Roman"/>
          <w:sz w:val="24"/>
          <w:szCs w:val="24"/>
        </w:rPr>
        <w:t xml:space="preserve">political activity </w:t>
      </w:r>
      <w:r w:rsidR="007D3A48" w:rsidRPr="005A41B3">
        <w:rPr>
          <w:rFonts w:ascii="Goudy Old Style" w:hAnsi="Goudy Old Style" w:cs="Times New Roman"/>
          <w:sz w:val="24"/>
          <w:szCs w:val="24"/>
        </w:rPr>
        <w:t xml:space="preserve">during working hours, excluding union activity. They may not </w:t>
      </w:r>
      <w:r w:rsidR="00316B28" w:rsidRPr="005A41B3">
        <w:rPr>
          <w:rFonts w:ascii="Goudy Old Style" w:hAnsi="Goudy Old Style" w:cs="Times New Roman"/>
          <w:sz w:val="24"/>
          <w:szCs w:val="24"/>
        </w:rPr>
        <w:t xml:space="preserve">use </w:t>
      </w:r>
      <w:r w:rsidR="00CA08BD" w:rsidRPr="005A41B3">
        <w:rPr>
          <w:rFonts w:ascii="Goudy Old Style" w:hAnsi="Goudy Old Style" w:cs="Times New Roman"/>
          <w:sz w:val="24"/>
          <w:szCs w:val="24"/>
        </w:rPr>
        <w:t xml:space="preserve">Company </w:t>
      </w:r>
      <w:r w:rsidR="00316B28" w:rsidRPr="005A41B3">
        <w:rPr>
          <w:rFonts w:ascii="Goudy Old Style" w:hAnsi="Goudy Old Style" w:cs="Times New Roman"/>
          <w:sz w:val="24"/>
          <w:szCs w:val="24"/>
        </w:rPr>
        <w:t xml:space="preserve">property or equipment </w:t>
      </w:r>
      <w:r w:rsidR="00CA08BD" w:rsidRPr="005A41B3">
        <w:rPr>
          <w:rFonts w:ascii="Goudy Old Style" w:hAnsi="Goudy Old Style" w:cs="Times New Roman"/>
          <w:sz w:val="24"/>
          <w:szCs w:val="24"/>
        </w:rPr>
        <w:t xml:space="preserve">for that purpose. </w:t>
      </w:r>
      <w:r w:rsidR="00316B28" w:rsidRPr="005A41B3">
        <w:rPr>
          <w:rFonts w:ascii="Goudy Old Style" w:hAnsi="Goudy Old Style" w:cs="Times New Roman"/>
          <w:sz w:val="24"/>
          <w:szCs w:val="24"/>
        </w:rPr>
        <w:t xml:space="preserve">They must </w:t>
      </w:r>
      <w:r w:rsidR="00CA08BD" w:rsidRPr="005A41B3">
        <w:rPr>
          <w:rFonts w:ascii="Goudy Old Style" w:hAnsi="Goudy Old Style" w:cs="Times New Roman"/>
          <w:sz w:val="24"/>
          <w:szCs w:val="24"/>
        </w:rPr>
        <w:t xml:space="preserve">also always </w:t>
      </w:r>
      <w:r w:rsidR="00316B28" w:rsidRPr="005A41B3">
        <w:rPr>
          <w:rFonts w:ascii="Goudy Old Style" w:hAnsi="Goudy Old Style" w:cs="Times New Roman"/>
          <w:sz w:val="24"/>
          <w:szCs w:val="24"/>
        </w:rPr>
        <w:t xml:space="preserve">make it clear that any political views they express to third parties </w:t>
      </w:r>
      <w:r w:rsidR="00CA08BD" w:rsidRPr="005A41B3">
        <w:rPr>
          <w:rFonts w:ascii="Goudy Old Style" w:hAnsi="Goudy Old Style" w:cs="Times New Roman"/>
          <w:sz w:val="24"/>
          <w:szCs w:val="24"/>
        </w:rPr>
        <w:t xml:space="preserve">in the course of their duties </w:t>
      </w:r>
      <w:r w:rsidR="00316B28" w:rsidRPr="005A41B3">
        <w:rPr>
          <w:rFonts w:ascii="Goudy Old Style" w:hAnsi="Goudy Old Style" w:cs="Times New Roman"/>
          <w:sz w:val="24"/>
          <w:szCs w:val="24"/>
        </w:rPr>
        <w:t xml:space="preserve">are strictly </w:t>
      </w:r>
      <w:r w:rsidR="00400C79" w:rsidRPr="005A41B3">
        <w:rPr>
          <w:rFonts w:ascii="Goudy Old Style" w:hAnsi="Goudy Old Style" w:cs="Times New Roman"/>
          <w:sz w:val="24"/>
          <w:szCs w:val="24"/>
        </w:rPr>
        <w:t xml:space="preserve">personal and do not represent the </w:t>
      </w:r>
      <w:r w:rsidR="00316B28" w:rsidRPr="005A41B3">
        <w:rPr>
          <w:rFonts w:ascii="Goudy Old Style" w:hAnsi="Goudy Old Style" w:cs="Times New Roman"/>
          <w:sz w:val="24"/>
          <w:szCs w:val="24"/>
        </w:rPr>
        <w:t>views of the Company.</w:t>
      </w:r>
    </w:p>
    <w:p w14:paraId="21E6A455" w14:textId="77777777" w:rsidR="00B60CF4" w:rsidRPr="005A41B3" w:rsidRDefault="00B60CF4">
      <w:pPr>
        <w:spacing w:before="120" w:after="0" w:line="240" w:lineRule="auto"/>
        <w:ind w:firstLine="567"/>
        <w:jc w:val="both"/>
        <w:rPr>
          <w:rFonts w:ascii="Goudy Old Style" w:hAnsi="Goudy Old Style" w:cs="Times New Roman"/>
          <w:sz w:val="24"/>
          <w:szCs w:val="24"/>
        </w:rPr>
      </w:pPr>
    </w:p>
    <w:p w14:paraId="2C02EE5A" w14:textId="4DF29BE3" w:rsidR="00AF4EC6" w:rsidRDefault="00316B28">
      <w:pPr>
        <w:pStyle w:val="Titolo3"/>
        <w:numPr>
          <w:ilvl w:val="2"/>
          <w:numId w:val="6"/>
        </w:numPr>
        <w:spacing w:before="120" w:line="240" w:lineRule="auto"/>
        <w:ind w:left="567" w:firstLine="0"/>
        <w:rPr>
          <w:rFonts w:ascii="Goudy Old Style" w:hAnsi="Goudy Old Style" w:cs="Times New Roman"/>
          <w:sz w:val="24"/>
          <w:szCs w:val="24"/>
          <w:lang w:val="it-IT"/>
        </w:rPr>
      </w:pPr>
      <w:bookmarkStart w:id="126" w:name="_Toc246760034"/>
      <w:proofErr w:type="spellStart"/>
      <w:r w:rsidRPr="007020CF">
        <w:rPr>
          <w:rFonts w:ascii="Goudy Old Style" w:hAnsi="Goudy Old Style" w:cs="Times New Roman"/>
          <w:color w:val="auto"/>
          <w:sz w:val="24"/>
          <w:szCs w:val="24"/>
          <w:lang w:val="it-IT"/>
        </w:rPr>
        <w:t>Contributions</w:t>
      </w:r>
      <w:proofErr w:type="spellEnd"/>
      <w:r w:rsidRPr="007020CF">
        <w:rPr>
          <w:rFonts w:ascii="Goudy Old Style" w:hAnsi="Goudy Old Style" w:cs="Times New Roman"/>
          <w:color w:val="auto"/>
          <w:sz w:val="24"/>
          <w:szCs w:val="24"/>
          <w:lang w:val="it-IT"/>
        </w:rPr>
        <w:t xml:space="preserve"> and </w:t>
      </w:r>
      <w:proofErr w:type="spellStart"/>
      <w:r w:rsidR="002E1BA0">
        <w:rPr>
          <w:rFonts w:ascii="Goudy Old Style" w:hAnsi="Goudy Old Style" w:cs="Times New Roman"/>
          <w:color w:val="auto"/>
          <w:sz w:val="24"/>
          <w:szCs w:val="24"/>
          <w:lang w:val="it-IT"/>
        </w:rPr>
        <w:t>S</w:t>
      </w:r>
      <w:r w:rsidRPr="007020CF">
        <w:rPr>
          <w:rFonts w:ascii="Goudy Old Style" w:hAnsi="Goudy Old Style" w:cs="Times New Roman"/>
          <w:color w:val="auto"/>
          <w:sz w:val="24"/>
          <w:szCs w:val="24"/>
          <w:lang w:val="it-IT"/>
        </w:rPr>
        <w:t>ponsorships</w:t>
      </w:r>
      <w:proofErr w:type="spellEnd"/>
      <w:r w:rsidRPr="007020CF">
        <w:rPr>
          <w:rFonts w:ascii="Goudy Old Style" w:hAnsi="Goudy Old Style" w:cs="Times New Roman"/>
          <w:color w:val="auto"/>
          <w:sz w:val="24"/>
          <w:szCs w:val="24"/>
          <w:lang w:val="it-IT"/>
        </w:rPr>
        <w:t xml:space="preserve"> </w:t>
      </w:r>
      <w:bookmarkEnd w:id="126"/>
    </w:p>
    <w:p w14:paraId="077EC93E" w14:textId="5FA59B76" w:rsidR="00AF4EC6" w:rsidRPr="005A41B3" w:rsidRDefault="00316B28">
      <w:pPr>
        <w:spacing w:before="120" w:after="0" w:line="240" w:lineRule="auto"/>
        <w:ind w:firstLine="567"/>
        <w:jc w:val="both"/>
        <w:rPr>
          <w:rFonts w:ascii="Goudy Old Style" w:hAnsi="Goudy Old Style" w:cs="Times New Roman"/>
          <w:sz w:val="24"/>
          <w:szCs w:val="24"/>
        </w:rPr>
      </w:pPr>
      <w:r w:rsidRPr="005A41B3">
        <w:rPr>
          <w:rFonts w:ascii="Goudy Old Style" w:hAnsi="Goudy Old Style" w:cs="Times New Roman"/>
          <w:sz w:val="24"/>
          <w:szCs w:val="24"/>
        </w:rPr>
        <w:t xml:space="preserve"> </w:t>
      </w:r>
      <w:r w:rsidR="00BD3B4F" w:rsidRPr="005A41B3">
        <w:rPr>
          <w:rFonts w:ascii="Goudy Old Style" w:hAnsi="Goudy Old Style" w:cs="Times New Roman"/>
          <w:sz w:val="24"/>
          <w:szCs w:val="24"/>
        </w:rPr>
        <w:t xml:space="preserve">FCAPP, in </w:t>
      </w:r>
      <w:r w:rsidR="002E1BA0">
        <w:rPr>
          <w:rFonts w:ascii="Goudy Old Style" w:hAnsi="Goudy Old Style" w:cs="Times New Roman"/>
          <w:sz w:val="24"/>
          <w:szCs w:val="24"/>
        </w:rPr>
        <w:t>compliance with</w:t>
      </w:r>
      <w:r w:rsidR="00BD3B4F" w:rsidRPr="005A41B3">
        <w:rPr>
          <w:rFonts w:ascii="Goudy Old Style" w:hAnsi="Goudy Old Style" w:cs="Times New Roman"/>
          <w:sz w:val="24"/>
          <w:szCs w:val="24"/>
        </w:rPr>
        <w:t xml:space="preserve"> its</w:t>
      </w:r>
      <w:r w:rsidR="002E1BA0">
        <w:rPr>
          <w:rFonts w:ascii="Goudy Old Style" w:hAnsi="Goudy Old Style" w:cs="Times New Roman"/>
          <w:sz w:val="24"/>
          <w:szCs w:val="24"/>
        </w:rPr>
        <w:t xml:space="preserve"> </w:t>
      </w:r>
      <w:r w:rsidR="00C53B87">
        <w:rPr>
          <w:rFonts w:ascii="Goudy Old Style" w:hAnsi="Goudy Old Style" w:cs="Times New Roman"/>
          <w:sz w:val="24"/>
          <w:szCs w:val="24"/>
        </w:rPr>
        <w:t>Statute</w:t>
      </w:r>
      <w:r w:rsidR="00BD3B4F" w:rsidRPr="005A41B3">
        <w:rPr>
          <w:rFonts w:ascii="Goudy Old Style" w:hAnsi="Goudy Old Style" w:cs="Times New Roman"/>
          <w:sz w:val="24"/>
          <w:szCs w:val="24"/>
        </w:rPr>
        <w:t>, does not make contributions except to the Apostolic See.</w:t>
      </w:r>
    </w:p>
    <w:p w14:paraId="25FAFB22" w14:textId="31EBE77F" w:rsidR="00AF4EC6" w:rsidRPr="005A41B3" w:rsidRDefault="00316B28">
      <w:pPr>
        <w:spacing w:before="120" w:after="0" w:line="240" w:lineRule="auto"/>
        <w:ind w:firstLine="567"/>
        <w:jc w:val="both"/>
        <w:rPr>
          <w:rFonts w:ascii="Goudy Old Style" w:hAnsi="Goudy Old Style" w:cs="Times New Roman"/>
          <w:sz w:val="24"/>
          <w:szCs w:val="24"/>
        </w:rPr>
      </w:pPr>
      <w:r w:rsidRPr="005A41B3">
        <w:rPr>
          <w:rFonts w:ascii="Goudy Old Style" w:hAnsi="Goudy Old Style" w:cs="Times New Roman"/>
          <w:sz w:val="24"/>
          <w:szCs w:val="24"/>
        </w:rPr>
        <w:t>FCAPP does not engage in sponsorship</w:t>
      </w:r>
      <w:r w:rsidR="00B131F0">
        <w:rPr>
          <w:rFonts w:ascii="Goudy Old Style" w:hAnsi="Goudy Old Style" w:cs="Times New Roman"/>
          <w:sz w:val="24"/>
          <w:szCs w:val="24"/>
        </w:rPr>
        <w:t xml:space="preserve"> activities</w:t>
      </w:r>
      <w:r w:rsidRPr="005A41B3">
        <w:rPr>
          <w:rFonts w:ascii="Goudy Old Style" w:hAnsi="Goudy Old Style" w:cs="Times New Roman"/>
          <w:sz w:val="24"/>
          <w:szCs w:val="24"/>
        </w:rPr>
        <w:t xml:space="preserve">. </w:t>
      </w:r>
      <w:r w:rsidR="00092A0F" w:rsidRPr="005A41B3">
        <w:rPr>
          <w:rFonts w:ascii="Goudy Old Style" w:hAnsi="Goudy Old Style" w:cs="Times New Roman"/>
          <w:sz w:val="24"/>
          <w:szCs w:val="24"/>
        </w:rPr>
        <w:t xml:space="preserve">The Board of Directors may consider </w:t>
      </w:r>
      <w:r w:rsidRPr="005A41B3">
        <w:rPr>
          <w:rFonts w:ascii="Goudy Old Style" w:hAnsi="Goudy Old Style" w:cs="Times New Roman"/>
          <w:sz w:val="24"/>
          <w:szCs w:val="24"/>
        </w:rPr>
        <w:t xml:space="preserve">such sponsorship only in exceptional cases and exclusively upon specific written request of the Secretariat of State; in any case, only limited to </w:t>
      </w:r>
      <w:r w:rsidR="001F67B4" w:rsidRPr="005A41B3">
        <w:rPr>
          <w:rFonts w:ascii="Goudy Old Style" w:hAnsi="Goudy Old Style" w:cs="Times New Roman"/>
          <w:sz w:val="24"/>
          <w:szCs w:val="24"/>
        </w:rPr>
        <w:t xml:space="preserve">proposals </w:t>
      </w:r>
      <w:r w:rsidRPr="005A41B3">
        <w:rPr>
          <w:rFonts w:ascii="Goudy Old Style" w:hAnsi="Goudy Old Style" w:cs="Times New Roman"/>
          <w:sz w:val="24"/>
          <w:szCs w:val="24"/>
        </w:rPr>
        <w:t xml:space="preserve">that are in conformity with the purposes of the Foundation and that </w:t>
      </w:r>
      <w:r w:rsidR="001F67B4" w:rsidRPr="005A41B3">
        <w:rPr>
          <w:rFonts w:ascii="Goudy Old Style" w:hAnsi="Goudy Old Style" w:cs="Times New Roman"/>
          <w:sz w:val="24"/>
          <w:szCs w:val="24"/>
        </w:rPr>
        <w:t xml:space="preserve">come from declared non-profit organizations with </w:t>
      </w:r>
      <w:r w:rsidRPr="005A41B3">
        <w:rPr>
          <w:rFonts w:ascii="Goudy Old Style" w:hAnsi="Goudy Old Style" w:cs="Times New Roman"/>
          <w:sz w:val="24"/>
          <w:szCs w:val="24"/>
        </w:rPr>
        <w:t xml:space="preserve">regular </w:t>
      </w:r>
      <w:r w:rsidR="00C53B87">
        <w:rPr>
          <w:rFonts w:ascii="Goudy Old Style" w:hAnsi="Goudy Old Style" w:cs="Times New Roman"/>
          <w:sz w:val="24"/>
          <w:szCs w:val="24"/>
        </w:rPr>
        <w:t>Statute</w:t>
      </w:r>
      <w:r w:rsidRPr="005A41B3">
        <w:rPr>
          <w:rFonts w:ascii="Goudy Old Style" w:hAnsi="Goudy Old Style" w:cs="Times New Roman"/>
          <w:sz w:val="24"/>
          <w:szCs w:val="24"/>
        </w:rPr>
        <w:t xml:space="preserve"> and articles of </w:t>
      </w:r>
      <w:r w:rsidR="00B131F0">
        <w:rPr>
          <w:rFonts w:ascii="Goudy Old Style" w:hAnsi="Goudy Old Style" w:cs="Times New Roman"/>
          <w:sz w:val="24"/>
          <w:szCs w:val="24"/>
        </w:rPr>
        <w:t>association</w:t>
      </w:r>
      <w:r w:rsidR="00092A0F" w:rsidRPr="005A41B3">
        <w:rPr>
          <w:rFonts w:ascii="Goudy Old Style" w:hAnsi="Goudy Old Style" w:cs="Times New Roman"/>
          <w:sz w:val="24"/>
          <w:szCs w:val="24"/>
        </w:rPr>
        <w:t>.</w:t>
      </w:r>
    </w:p>
    <w:p w14:paraId="28811641" w14:textId="3F6760F1" w:rsidR="00AF4EC6" w:rsidRPr="005A41B3" w:rsidRDefault="00316B28">
      <w:pPr>
        <w:spacing w:before="120" w:after="0" w:line="240" w:lineRule="auto"/>
        <w:ind w:firstLine="567"/>
        <w:jc w:val="both"/>
        <w:rPr>
          <w:rFonts w:ascii="Goudy Old Style" w:hAnsi="Goudy Old Style" w:cs="Times New Roman"/>
          <w:sz w:val="24"/>
          <w:szCs w:val="24"/>
        </w:rPr>
      </w:pPr>
      <w:r w:rsidRPr="005A41B3">
        <w:rPr>
          <w:rFonts w:ascii="Goudy Old Style" w:hAnsi="Goudy Old Style" w:cs="Times New Roman"/>
          <w:sz w:val="24"/>
          <w:szCs w:val="24"/>
        </w:rPr>
        <w:t xml:space="preserve">Individual </w:t>
      </w:r>
      <w:r w:rsidR="00B131F0">
        <w:rPr>
          <w:rFonts w:ascii="Goudy Old Style" w:hAnsi="Goudy Old Style" w:cs="Times New Roman"/>
          <w:sz w:val="24"/>
          <w:szCs w:val="24"/>
        </w:rPr>
        <w:t>local</w:t>
      </w:r>
      <w:r w:rsidRPr="005A41B3">
        <w:rPr>
          <w:rFonts w:ascii="Goudy Old Style" w:hAnsi="Goudy Old Style" w:cs="Times New Roman"/>
          <w:sz w:val="24"/>
          <w:szCs w:val="24"/>
        </w:rPr>
        <w:t xml:space="preserve"> chapters may not </w:t>
      </w:r>
      <w:r w:rsidR="00A109F1">
        <w:rPr>
          <w:rFonts w:ascii="Goudy Old Style" w:hAnsi="Goudy Old Style" w:cs="Times New Roman"/>
          <w:sz w:val="24"/>
          <w:szCs w:val="24"/>
        </w:rPr>
        <w:t>make</w:t>
      </w:r>
      <w:r w:rsidRPr="005A41B3">
        <w:rPr>
          <w:rFonts w:ascii="Goudy Old Style" w:hAnsi="Goudy Old Style" w:cs="Times New Roman"/>
          <w:sz w:val="24"/>
          <w:szCs w:val="24"/>
        </w:rPr>
        <w:t xml:space="preserve"> any </w:t>
      </w:r>
      <w:r w:rsidR="00A109F1">
        <w:rPr>
          <w:rFonts w:ascii="Goudy Old Style" w:hAnsi="Goudy Old Style" w:cs="Times New Roman"/>
          <w:sz w:val="24"/>
          <w:szCs w:val="24"/>
        </w:rPr>
        <w:t>payment</w:t>
      </w:r>
      <w:r w:rsidRPr="005A41B3">
        <w:rPr>
          <w:rFonts w:ascii="Goudy Old Style" w:hAnsi="Goudy Old Style" w:cs="Times New Roman"/>
          <w:sz w:val="24"/>
          <w:szCs w:val="24"/>
        </w:rPr>
        <w:t>, contribution, or sponsorship.</w:t>
      </w:r>
    </w:p>
    <w:p w14:paraId="7B3F795A" w14:textId="01B632BF" w:rsidR="00AF4EC6" w:rsidRPr="005A41B3" w:rsidRDefault="00DF1519">
      <w:pPr>
        <w:spacing w:before="120" w:after="0" w:line="240" w:lineRule="auto"/>
        <w:ind w:firstLine="567"/>
        <w:jc w:val="both"/>
        <w:rPr>
          <w:rFonts w:ascii="Goudy Old Style" w:hAnsi="Goudy Old Style" w:cs="Times New Roman"/>
          <w:sz w:val="24"/>
          <w:szCs w:val="24"/>
        </w:rPr>
      </w:pPr>
      <w:r>
        <w:rPr>
          <w:rFonts w:ascii="Goudy Old Style" w:hAnsi="Goudy Old Style" w:cs="Times New Roman"/>
          <w:sz w:val="24"/>
          <w:szCs w:val="24"/>
        </w:rPr>
        <w:lastRenderedPageBreak/>
        <w:t>S</w:t>
      </w:r>
      <w:r w:rsidR="00316B28" w:rsidRPr="005A41B3">
        <w:rPr>
          <w:rFonts w:ascii="Goudy Old Style" w:hAnsi="Goudy Old Style" w:cs="Times New Roman"/>
          <w:sz w:val="24"/>
          <w:szCs w:val="24"/>
        </w:rPr>
        <w:t xml:space="preserve">ponsorship activities </w:t>
      </w:r>
      <w:r w:rsidR="00092A0F" w:rsidRPr="005A41B3">
        <w:rPr>
          <w:rFonts w:ascii="Goudy Old Style" w:hAnsi="Goudy Old Style" w:cs="Times New Roman"/>
          <w:sz w:val="24"/>
          <w:szCs w:val="24"/>
        </w:rPr>
        <w:t xml:space="preserve">that (exceptionally) may be authorized, </w:t>
      </w:r>
      <w:r w:rsidR="001F67B4" w:rsidRPr="005A41B3">
        <w:rPr>
          <w:rFonts w:ascii="Goudy Old Style" w:hAnsi="Goudy Old Style" w:cs="Times New Roman"/>
          <w:sz w:val="24"/>
          <w:szCs w:val="24"/>
        </w:rPr>
        <w:t xml:space="preserve">are intended only for events that offer a guarantee of quality or for </w:t>
      </w:r>
      <w:r w:rsidR="00BB53F7" w:rsidRPr="005A41B3">
        <w:rPr>
          <w:rFonts w:ascii="Goudy Old Style" w:hAnsi="Goudy Old Style" w:cs="Times New Roman"/>
          <w:sz w:val="24"/>
          <w:szCs w:val="24"/>
        </w:rPr>
        <w:t xml:space="preserve">which </w:t>
      </w:r>
      <w:r w:rsidR="009A4E25" w:rsidRPr="005A41B3">
        <w:rPr>
          <w:rFonts w:ascii="Goudy Old Style" w:hAnsi="Goudy Old Style" w:cs="Times New Roman"/>
          <w:sz w:val="24"/>
          <w:szCs w:val="24"/>
        </w:rPr>
        <w:t xml:space="preserve">FCAPP </w:t>
      </w:r>
      <w:r w:rsidR="001F67B4" w:rsidRPr="005A41B3">
        <w:rPr>
          <w:rFonts w:ascii="Goudy Old Style" w:hAnsi="Goudy Old Style" w:cs="Times New Roman"/>
          <w:sz w:val="24"/>
          <w:szCs w:val="24"/>
        </w:rPr>
        <w:t xml:space="preserve">can </w:t>
      </w:r>
      <w:r w:rsidR="00D24C77">
        <w:rPr>
          <w:rFonts w:ascii="Goudy Old Style" w:hAnsi="Goudy Old Style" w:cs="Times New Roman"/>
          <w:sz w:val="24"/>
          <w:szCs w:val="24"/>
        </w:rPr>
        <w:t>be involved in the planning stage</w:t>
      </w:r>
      <w:r w:rsidR="001F67B4" w:rsidRPr="005A41B3">
        <w:rPr>
          <w:rFonts w:ascii="Goudy Old Style" w:hAnsi="Goudy Old Style" w:cs="Times New Roman"/>
          <w:sz w:val="24"/>
          <w:szCs w:val="24"/>
        </w:rPr>
        <w:t>, in order to ensure originality and effectiveness.</w:t>
      </w:r>
      <w:r w:rsidR="00092A0F" w:rsidRPr="005A41B3">
        <w:rPr>
          <w:rFonts w:ascii="Goudy Old Style" w:hAnsi="Goudy Old Style" w:cs="Times New Roman"/>
          <w:sz w:val="24"/>
          <w:szCs w:val="24"/>
        </w:rPr>
        <w:t xml:space="preserve"> In any case, only for purposes </w:t>
      </w:r>
      <w:r w:rsidR="00E86DD2">
        <w:rPr>
          <w:rFonts w:ascii="Goudy Old Style" w:hAnsi="Goudy Old Style" w:cs="Times New Roman"/>
          <w:sz w:val="24"/>
          <w:szCs w:val="24"/>
        </w:rPr>
        <w:t xml:space="preserve">that are </w:t>
      </w:r>
      <w:r w:rsidR="00092A0F" w:rsidRPr="005A41B3">
        <w:rPr>
          <w:rFonts w:ascii="Goudy Old Style" w:hAnsi="Goudy Old Style" w:cs="Times New Roman"/>
          <w:sz w:val="24"/>
          <w:szCs w:val="24"/>
        </w:rPr>
        <w:t>consistent with those of the association.</w:t>
      </w:r>
    </w:p>
    <w:p w14:paraId="4D1F654F" w14:textId="3E469328" w:rsidR="00AF4EC6" w:rsidRPr="005A41B3" w:rsidRDefault="00316B28">
      <w:pPr>
        <w:spacing w:before="120" w:after="0" w:line="240" w:lineRule="auto"/>
        <w:ind w:firstLine="567"/>
        <w:jc w:val="both"/>
        <w:rPr>
          <w:rFonts w:ascii="Goudy Old Style" w:hAnsi="Goudy Old Style" w:cs="Times New Roman"/>
          <w:sz w:val="24"/>
          <w:szCs w:val="24"/>
        </w:rPr>
      </w:pPr>
      <w:r w:rsidRPr="005A41B3">
        <w:rPr>
          <w:rFonts w:ascii="Goudy Old Style" w:hAnsi="Goudy Old Style" w:cs="Times New Roman"/>
          <w:sz w:val="24"/>
          <w:szCs w:val="24"/>
        </w:rPr>
        <w:t xml:space="preserve">In any case, in choosing the proposals to </w:t>
      </w:r>
      <w:r w:rsidR="00E86DD2">
        <w:rPr>
          <w:rFonts w:ascii="Goudy Old Style" w:hAnsi="Goudy Old Style" w:cs="Times New Roman"/>
          <w:sz w:val="24"/>
          <w:szCs w:val="24"/>
        </w:rPr>
        <w:t>acc</w:t>
      </w:r>
      <w:r w:rsidR="00750B3F">
        <w:rPr>
          <w:rFonts w:ascii="Goudy Old Style" w:hAnsi="Goudy Old Style" w:cs="Times New Roman"/>
          <w:sz w:val="24"/>
          <w:szCs w:val="24"/>
        </w:rPr>
        <w:t>ept</w:t>
      </w:r>
      <w:r w:rsidRPr="005A41B3">
        <w:rPr>
          <w:rFonts w:ascii="Goudy Old Style" w:hAnsi="Goudy Old Style" w:cs="Times New Roman"/>
          <w:sz w:val="24"/>
          <w:szCs w:val="24"/>
        </w:rPr>
        <w:t xml:space="preserve">, </w:t>
      </w:r>
      <w:r w:rsidR="009A4E25" w:rsidRPr="005A41B3">
        <w:rPr>
          <w:rFonts w:ascii="Goudy Old Style" w:hAnsi="Goudy Old Style" w:cs="Times New Roman"/>
          <w:sz w:val="24"/>
          <w:szCs w:val="24"/>
        </w:rPr>
        <w:t xml:space="preserve">FCAPP </w:t>
      </w:r>
      <w:r w:rsidRPr="005A41B3">
        <w:rPr>
          <w:rFonts w:ascii="Goudy Old Style" w:hAnsi="Goudy Old Style" w:cs="Times New Roman"/>
          <w:sz w:val="24"/>
          <w:szCs w:val="24"/>
        </w:rPr>
        <w:t xml:space="preserve">pays particular attention to any possible conflict of interest of a personal or </w:t>
      </w:r>
      <w:r w:rsidR="007F61AA" w:rsidRPr="005A41B3">
        <w:rPr>
          <w:rFonts w:ascii="Goudy Old Style" w:hAnsi="Goudy Old Style" w:cs="Times New Roman"/>
          <w:sz w:val="24"/>
          <w:szCs w:val="24"/>
        </w:rPr>
        <w:t>corporate nature</w:t>
      </w:r>
      <w:r w:rsidRPr="005A41B3">
        <w:rPr>
          <w:rFonts w:ascii="Goudy Old Style" w:hAnsi="Goudy Old Style" w:cs="Times New Roman"/>
          <w:sz w:val="24"/>
          <w:szCs w:val="24"/>
        </w:rPr>
        <w:t>.</w:t>
      </w:r>
    </w:p>
    <w:p w14:paraId="487E6C07" w14:textId="23ADB5C1" w:rsidR="00AF4EC6" w:rsidRPr="005A41B3" w:rsidRDefault="00BD3B4F">
      <w:pPr>
        <w:spacing w:before="120" w:after="0" w:line="240" w:lineRule="auto"/>
        <w:ind w:firstLine="567"/>
        <w:jc w:val="both"/>
        <w:rPr>
          <w:rFonts w:ascii="Goudy Old Style" w:hAnsi="Goudy Old Style" w:cs="Times New Roman"/>
          <w:sz w:val="24"/>
          <w:szCs w:val="24"/>
        </w:rPr>
      </w:pPr>
      <w:r w:rsidRPr="005A41B3">
        <w:rPr>
          <w:rFonts w:ascii="Goudy Old Style" w:hAnsi="Goudy Old Style" w:cs="Times New Roman"/>
          <w:sz w:val="24"/>
          <w:szCs w:val="24"/>
        </w:rPr>
        <w:t xml:space="preserve">Any </w:t>
      </w:r>
      <w:r w:rsidR="00316B28" w:rsidRPr="005A41B3">
        <w:rPr>
          <w:rFonts w:ascii="Goudy Old Style" w:hAnsi="Goudy Old Style" w:cs="Times New Roman"/>
          <w:sz w:val="24"/>
          <w:szCs w:val="24"/>
        </w:rPr>
        <w:t xml:space="preserve">promotional and </w:t>
      </w:r>
      <w:r w:rsidR="00750B3F">
        <w:rPr>
          <w:rFonts w:ascii="Goudy Old Style" w:hAnsi="Goudy Old Style" w:cs="Times New Roman"/>
          <w:sz w:val="24"/>
          <w:szCs w:val="24"/>
        </w:rPr>
        <w:t>advertising</w:t>
      </w:r>
      <w:r w:rsidR="00316B28" w:rsidRPr="005A41B3">
        <w:rPr>
          <w:rFonts w:ascii="Goudy Old Style" w:hAnsi="Goudy Old Style" w:cs="Times New Roman"/>
          <w:sz w:val="24"/>
          <w:szCs w:val="24"/>
        </w:rPr>
        <w:t xml:space="preserve"> activity </w:t>
      </w:r>
      <w:r w:rsidRPr="005A41B3">
        <w:rPr>
          <w:rFonts w:ascii="Goudy Old Style" w:hAnsi="Goudy Old Style" w:cs="Times New Roman"/>
          <w:sz w:val="24"/>
          <w:szCs w:val="24"/>
        </w:rPr>
        <w:t xml:space="preserve">of the Foundation </w:t>
      </w:r>
      <w:r w:rsidR="00316B28" w:rsidRPr="005A41B3">
        <w:rPr>
          <w:rFonts w:ascii="Goudy Old Style" w:hAnsi="Goudy Old Style" w:cs="Times New Roman"/>
          <w:sz w:val="24"/>
          <w:szCs w:val="24"/>
        </w:rPr>
        <w:t xml:space="preserve">shall be carried out in full compliance with all </w:t>
      </w:r>
      <w:r w:rsidR="00750B3F">
        <w:rPr>
          <w:rFonts w:ascii="Goudy Old Style" w:hAnsi="Goudy Old Style" w:cs="Times New Roman"/>
          <w:sz w:val="24"/>
          <w:szCs w:val="24"/>
        </w:rPr>
        <w:t>relevant</w:t>
      </w:r>
      <w:r w:rsidR="00316B28" w:rsidRPr="005A41B3">
        <w:rPr>
          <w:rFonts w:ascii="Goudy Old Style" w:hAnsi="Goudy Old Style" w:cs="Times New Roman"/>
          <w:sz w:val="24"/>
          <w:szCs w:val="24"/>
        </w:rPr>
        <w:t xml:space="preserve"> </w:t>
      </w:r>
      <w:r w:rsidR="00750B3F">
        <w:rPr>
          <w:rFonts w:ascii="Goudy Old Style" w:hAnsi="Goudy Old Style" w:cs="Times New Roman"/>
          <w:sz w:val="24"/>
          <w:szCs w:val="24"/>
        </w:rPr>
        <w:t>regulations</w:t>
      </w:r>
      <w:r w:rsidR="00316B28" w:rsidRPr="005A41B3">
        <w:rPr>
          <w:rFonts w:ascii="Goudy Old Style" w:hAnsi="Goudy Old Style" w:cs="Times New Roman"/>
          <w:sz w:val="24"/>
          <w:szCs w:val="24"/>
        </w:rPr>
        <w:t xml:space="preserve"> and laws for the protection of intellectual property, </w:t>
      </w:r>
      <w:r w:rsidR="00316B28" w:rsidRPr="00D83E24">
        <w:rPr>
          <w:rFonts w:ascii="Goudy Old Style" w:hAnsi="Goudy Old Style" w:cs="Times New Roman"/>
          <w:iCs/>
          <w:sz w:val="24"/>
          <w:szCs w:val="24"/>
        </w:rPr>
        <w:t>copyright</w:t>
      </w:r>
      <w:r w:rsidR="00D83E24">
        <w:rPr>
          <w:rFonts w:ascii="Goudy Old Style" w:hAnsi="Goudy Old Style" w:cs="Times New Roman"/>
          <w:i/>
          <w:sz w:val="24"/>
          <w:szCs w:val="24"/>
        </w:rPr>
        <w:t>,</w:t>
      </w:r>
      <w:r w:rsidR="00316B28" w:rsidRPr="005A41B3">
        <w:rPr>
          <w:rFonts w:ascii="Goudy Old Style" w:hAnsi="Goudy Old Style" w:cs="Times New Roman"/>
          <w:i/>
          <w:sz w:val="24"/>
          <w:szCs w:val="24"/>
        </w:rPr>
        <w:t xml:space="preserve"> </w:t>
      </w:r>
      <w:r w:rsidR="007007A4" w:rsidRPr="005A41B3">
        <w:rPr>
          <w:rFonts w:ascii="Goudy Old Style" w:hAnsi="Goudy Old Style" w:cs="Times New Roman"/>
          <w:sz w:val="24"/>
          <w:szCs w:val="24"/>
        </w:rPr>
        <w:t xml:space="preserve">as well as </w:t>
      </w:r>
      <w:r w:rsidR="007007A4" w:rsidRPr="005A41B3">
        <w:rPr>
          <w:rFonts w:ascii="Book Antiqua" w:hAnsi="Book Antiqua" w:cs="Times New Roman"/>
        </w:rPr>
        <w:t xml:space="preserve">Vatican Law </w:t>
      </w:r>
      <w:r w:rsidR="007007A4" w:rsidRPr="00BD3B4F">
        <w:rPr>
          <w:rFonts w:ascii="Book Antiqua" w:hAnsi="Book Antiqua"/>
        </w:rPr>
        <w:t>no. CXCVII - Law on the protection of copyright on intellectual works and related rights of 1 September 2017.</w:t>
      </w:r>
    </w:p>
    <w:p w14:paraId="4A8A1CEA" w14:textId="18086F38" w:rsidR="00CE49DE" w:rsidRPr="005A41B3" w:rsidRDefault="009A4E25" w:rsidP="00CE49DE">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1F67B4" w:rsidRPr="005A41B3">
        <w:rPr>
          <w:rFonts w:ascii="Goudy Old Style" w:hAnsi="Goudy Old Style" w:cs="Times New Roman"/>
          <w:sz w:val="24"/>
          <w:szCs w:val="24"/>
        </w:rPr>
        <w:t>prohibits any form of</w:t>
      </w:r>
      <w:r w:rsidR="0079770D">
        <w:rPr>
          <w:rFonts w:ascii="Goudy Old Style" w:hAnsi="Goudy Old Style" w:cs="Times New Roman"/>
          <w:sz w:val="24"/>
          <w:szCs w:val="24"/>
        </w:rPr>
        <w:t xml:space="preserve"> direct or indirect</w:t>
      </w:r>
      <w:r w:rsidR="001F67B4" w:rsidRPr="005A41B3">
        <w:rPr>
          <w:rFonts w:ascii="Goudy Old Style" w:hAnsi="Goudy Old Style" w:cs="Times New Roman"/>
          <w:sz w:val="24"/>
          <w:szCs w:val="24"/>
        </w:rPr>
        <w:t xml:space="preserve"> activity</w:t>
      </w:r>
      <w:r w:rsidR="0079770D">
        <w:rPr>
          <w:rFonts w:ascii="Goudy Old Style" w:hAnsi="Goudy Old Style" w:cs="Times New Roman"/>
          <w:sz w:val="24"/>
          <w:szCs w:val="24"/>
        </w:rPr>
        <w:t xml:space="preserve"> aimed at </w:t>
      </w:r>
      <w:r w:rsidR="001F67B4" w:rsidRPr="005A41B3">
        <w:rPr>
          <w:rFonts w:ascii="Goudy Old Style" w:hAnsi="Goudy Old Style" w:cs="Times New Roman"/>
          <w:sz w:val="24"/>
          <w:szCs w:val="24"/>
        </w:rPr>
        <w:t xml:space="preserve">obtaining or retaining an </w:t>
      </w:r>
      <w:r w:rsidR="0054251C" w:rsidRPr="005A41B3">
        <w:rPr>
          <w:rFonts w:ascii="Goudy Old Style" w:hAnsi="Goudy Old Style" w:cs="Times New Roman"/>
          <w:sz w:val="24"/>
          <w:szCs w:val="24"/>
        </w:rPr>
        <w:t xml:space="preserve">improper </w:t>
      </w:r>
      <w:r w:rsidR="001F67B4" w:rsidRPr="005A41B3">
        <w:rPr>
          <w:rFonts w:ascii="Goudy Old Style" w:hAnsi="Goudy Old Style" w:cs="Times New Roman"/>
          <w:sz w:val="24"/>
          <w:szCs w:val="24"/>
        </w:rPr>
        <w:t xml:space="preserve">advantage </w:t>
      </w:r>
      <w:r w:rsidR="00BB53F7" w:rsidRPr="005A41B3">
        <w:rPr>
          <w:rFonts w:ascii="Goudy Old Style" w:hAnsi="Goudy Old Style" w:cs="Times New Roman"/>
          <w:sz w:val="24"/>
          <w:szCs w:val="24"/>
        </w:rPr>
        <w:t xml:space="preserve">for or </w:t>
      </w:r>
      <w:r w:rsidR="00316B28" w:rsidRPr="005A41B3">
        <w:rPr>
          <w:rFonts w:ascii="Goudy Old Style" w:hAnsi="Goudy Old Style" w:cs="Times New Roman"/>
          <w:sz w:val="24"/>
          <w:szCs w:val="24"/>
        </w:rPr>
        <w:t xml:space="preserve">on behalf of </w:t>
      </w:r>
      <w:r w:rsidRPr="005A41B3">
        <w:rPr>
          <w:rFonts w:ascii="Goudy Old Style" w:hAnsi="Goudy Old Style" w:cs="Times New Roman"/>
          <w:sz w:val="24"/>
          <w:szCs w:val="24"/>
        </w:rPr>
        <w:t>FCAPP</w:t>
      </w:r>
      <w:r w:rsidR="001F67B4" w:rsidRPr="005A41B3">
        <w:rPr>
          <w:rFonts w:ascii="Goudy Old Style" w:hAnsi="Goudy Old Style" w:cs="Times New Roman"/>
          <w:sz w:val="24"/>
          <w:szCs w:val="24"/>
        </w:rPr>
        <w:t xml:space="preserve">. </w:t>
      </w:r>
      <w:r w:rsidR="00CE49DE" w:rsidRPr="005A41B3">
        <w:rPr>
          <w:rFonts w:ascii="Goudy Old Style" w:hAnsi="Goudy Old Style" w:cs="Times New Roman"/>
          <w:sz w:val="24"/>
          <w:szCs w:val="24"/>
        </w:rPr>
        <w:t xml:space="preserve">Prohibited </w:t>
      </w:r>
      <w:r w:rsidR="00CE49DE">
        <w:rPr>
          <w:rFonts w:ascii="Goudy Old Style" w:hAnsi="Goudy Old Style" w:cs="Times New Roman"/>
          <w:sz w:val="24"/>
          <w:szCs w:val="24"/>
        </w:rPr>
        <w:t xml:space="preserve">conduct related to bribery and </w:t>
      </w:r>
      <w:r w:rsidR="00CE49DE" w:rsidRPr="005A41B3">
        <w:rPr>
          <w:rFonts w:ascii="Goudy Old Style" w:hAnsi="Goudy Old Style" w:cs="Times New Roman"/>
          <w:sz w:val="24"/>
          <w:szCs w:val="24"/>
        </w:rPr>
        <w:t xml:space="preserve">corruption </w:t>
      </w:r>
      <w:r w:rsidR="00CE49DE" w:rsidRPr="005A41B3">
        <w:rPr>
          <w:rFonts w:ascii="Goudy Old Style" w:hAnsi="Goudy Old Style" w:cs="Times New Roman"/>
          <w:iCs/>
          <w:sz w:val="24"/>
          <w:szCs w:val="24"/>
        </w:rPr>
        <w:t>includes offer</w:t>
      </w:r>
      <w:r w:rsidR="00CE49DE">
        <w:rPr>
          <w:rFonts w:ascii="Goudy Old Style" w:hAnsi="Goudy Old Style" w:cs="Times New Roman"/>
          <w:iCs/>
          <w:sz w:val="24"/>
          <w:szCs w:val="24"/>
        </w:rPr>
        <w:t xml:space="preserve">ing </w:t>
      </w:r>
      <w:r w:rsidR="00CE49DE" w:rsidRPr="005A41B3">
        <w:rPr>
          <w:rFonts w:ascii="Goudy Old Style" w:hAnsi="Goudy Old Style" w:cs="Times New Roman"/>
          <w:iCs/>
          <w:sz w:val="24"/>
          <w:szCs w:val="24"/>
        </w:rPr>
        <w:t>or recei</w:t>
      </w:r>
      <w:r w:rsidR="00CE49DE">
        <w:rPr>
          <w:rFonts w:ascii="Goudy Old Style" w:hAnsi="Goudy Old Style" w:cs="Times New Roman"/>
          <w:iCs/>
          <w:sz w:val="24"/>
          <w:szCs w:val="24"/>
        </w:rPr>
        <w:t>ving an economic advantage</w:t>
      </w:r>
      <w:r w:rsidR="00CE49DE" w:rsidRPr="005A41B3">
        <w:rPr>
          <w:rFonts w:ascii="Goudy Old Style" w:hAnsi="Goudy Old Style" w:cs="Times New Roman"/>
          <w:iCs/>
          <w:sz w:val="24"/>
          <w:szCs w:val="24"/>
        </w:rPr>
        <w:t xml:space="preserve">, or other </w:t>
      </w:r>
      <w:r w:rsidR="00CE49DE">
        <w:rPr>
          <w:rFonts w:ascii="Goudy Old Style" w:hAnsi="Goudy Old Style" w:cs="Times New Roman"/>
          <w:iCs/>
          <w:sz w:val="24"/>
          <w:szCs w:val="24"/>
        </w:rPr>
        <w:t xml:space="preserve">undue </w:t>
      </w:r>
      <w:r w:rsidR="00CE49DE" w:rsidRPr="005A41B3">
        <w:rPr>
          <w:rFonts w:ascii="Goudy Old Style" w:hAnsi="Goudy Old Style" w:cs="Times New Roman"/>
          <w:iCs/>
          <w:sz w:val="24"/>
          <w:szCs w:val="24"/>
        </w:rPr>
        <w:t>utility or benefit, in relation to the activity carried out</w:t>
      </w:r>
      <w:r w:rsidR="00C32C8E">
        <w:rPr>
          <w:rFonts w:ascii="Goudy Old Style" w:hAnsi="Goudy Old Style" w:cs="Times New Roman"/>
          <w:iCs/>
          <w:sz w:val="24"/>
          <w:szCs w:val="24"/>
        </w:rPr>
        <w:t>. This applies</w:t>
      </w:r>
      <w:r w:rsidR="00CE49DE" w:rsidRPr="005A41B3">
        <w:rPr>
          <w:rFonts w:ascii="Goudy Old Style" w:hAnsi="Goudy Old Style" w:cs="Times New Roman"/>
          <w:iCs/>
          <w:sz w:val="24"/>
          <w:szCs w:val="24"/>
        </w:rPr>
        <w:t xml:space="preserve"> </w:t>
      </w:r>
      <w:r w:rsidR="00CE49DE">
        <w:rPr>
          <w:rFonts w:ascii="Goudy Old Style" w:hAnsi="Goudy Old Style" w:cs="Times New Roman"/>
          <w:iCs/>
          <w:sz w:val="24"/>
          <w:szCs w:val="24"/>
        </w:rPr>
        <w:t xml:space="preserve">to </w:t>
      </w:r>
      <w:r w:rsidR="00CE49DE" w:rsidRPr="00CA5935">
        <w:rPr>
          <w:rFonts w:ascii="Goudy Old Style" w:hAnsi="Goudy Old Style" w:cs="Times New Roman"/>
          <w:iCs/>
          <w:sz w:val="24"/>
          <w:szCs w:val="24"/>
        </w:rPr>
        <w:t>Foundation</w:t>
      </w:r>
      <w:r w:rsidR="00CE49DE">
        <w:rPr>
          <w:rFonts w:ascii="Goudy Old Style" w:hAnsi="Goudy Old Style" w:cs="Times New Roman"/>
          <w:iCs/>
          <w:sz w:val="24"/>
          <w:szCs w:val="24"/>
        </w:rPr>
        <w:t xml:space="preserve"> employees</w:t>
      </w:r>
      <w:r w:rsidR="00CE49DE" w:rsidRPr="00CA5935">
        <w:rPr>
          <w:rFonts w:ascii="Goudy Old Style" w:hAnsi="Goudy Old Style" w:cs="Times New Roman"/>
          <w:iCs/>
          <w:sz w:val="24"/>
          <w:szCs w:val="24"/>
        </w:rPr>
        <w:t xml:space="preserve"> or anyone acting on its behalf, </w:t>
      </w:r>
      <w:r w:rsidR="00CE49DE">
        <w:rPr>
          <w:rFonts w:ascii="Goudy Old Style" w:hAnsi="Goudy Old Style" w:cs="Times New Roman"/>
          <w:iCs/>
          <w:sz w:val="24"/>
          <w:szCs w:val="24"/>
        </w:rPr>
        <w:t xml:space="preserve">and does not only refer to </w:t>
      </w:r>
      <w:r w:rsidR="00CE49DE" w:rsidRPr="00CA5935">
        <w:rPr>
          <w:rFonts w:ascii="Goudy Old Style" w:hAnsi="Goudy Old Style" w:cs="Times New Roman"/>
          <w:iCs/>
          <w:sz w:val="24"/>
          <w:szCs w:val="24"/>
        </w:rPr>
        <w:t xml:space="preserve">of </w:t>
      </w:r>
      <w:r w:rsidR="00CE49DE" w:rsidRPr="005A41B3">
        <w:rPr>
          <w:rFonts w:ascii="Goudy Old Style" w:hAnsi="Goudy Old Style" w:cs="Times New Roman"/>
          <w:iCs/>
          <w:sz w:val="24"/>
          <w:szCs w:val="24"/>
        </w:rPr>
        <w:t>not to promis</w:t>
      </w:r>
      <w:r w:rsidR="00CE49DE">
        <w:rPr>
          <w:rFonts w:ascii="Goudy Old Style" w:hAnsi="Goudy Old Style" w:cs="Times New Roman"/>
          <w:iCs/>
          <w:sz w:val="24"/>
          <w:szCs w:val="24"/>
        </w:rPr>
        <w:t>ing</w:t>
      </w:r>
      <w:r w:rsidR="00CE49DE" w:rsidRPr="005A41B3">
        <w:rPr>
          <w:rFonts w:ascii="Goudy Old Style" w:hAnsi="Goudy Old Style" w:cs="Times New Roman"/>
          <w:iCs/>
          <w:sz w:val="24"/>
          <w:szCs w:val="24"/>
        </w:rPr>
        <w:t xml:space="preserve"> or giving </w:t>
      </w:r>
      <w:r w:rsidR="00CE49DE">
        <w:rPr>
          <w:rFonts w:ascii="Goudy Old Style" w:hAnsi="Goudy Old Style" w:cs="Times New Roman"/>
          <w:iCs/>
          <w:sz w:val="24"/>
          <w:szCs w:val="24"/>
        </w:rPr>
        <w:t>money</w:t>
      </w:r>
      <w:r w:rsidR="00CE49DE" w:rsidRPr="005A41B3">
        <w:rPr>
          <w:rFonts w:ascii="Goudy Old Style" w:hAnsi="Goudy Old Style" w:cs="Times New Roman"/>
          <w:iCs/>
          <w:sz w:val="24"/>
          <w:szCs w:val="24"/>
        </w:rPr>
        <w:t xml:space="preserve">, but also </w:t>
      </w:r>
      <w:r w:rsidR="00CE49DE">
        <w:rPr>
          <w:rFonts w:ascii="Goudy Old Style" w:hAnsi="Goudy Old Style" w:cs="Times New Roman"/>
          <w:iCs/>
          <w:sz w:val="24"/>
          <w:szCs w:val="24"/>
        </w:rPr>
        <w:t>include</w:t>
      </w:r>
      <w:r w:rsidR="00CE49DE" w:rsidRPr="005A41B3">
        <w:rPr>
          <w:rFonts w:ascii="Goudy Old Style" w:hAnsi="Goudy Old Style" w:cs="Times New Roman"/>
          <w:iCs/>
          <w:sz w:val="24"/>
          <w:szCs w:val="24"/>
        </w:rPr>
        <w:t>:</w:t>
      </w:r>
    </w:p>
    <w:p w14:paraId="2F842D02" w14:textId="77777777" w:rsidR="00CE49DE" w:rsidRPr="005A41B3" w:rsidRDefault="00CE49DE" w:rsidP="00CE49DE">
      <w:pPr>
        <w:pStyle w:val="Paragrafoelenco"/>
        <w:numPr>
          <w:ilvl w:val="0"/>
          <w:numId w:val="23"/>
        </w:numPr>
        <w:spacing w:before="120" w:after="0" w:line="240" w:lineRule="auto"/>
        <w:ind w:left="993"/>
        <w:jc w:val="both"/>
        <w:rPr>
          <w:rFonts w:ascii="Goudy Old Style" w:hAnsi="Goudy Old Style" w:cs="Times New Roman"/>
          <w:i/>
          <w:sz w:val="24"/>
          <w:szCs w:val="24"/>
        </w:rPr>
      </w:pPr>
      <w:r>
        <w:rPr>
          <w:rFonts w:ascii="Goudy Old Style" w:hAnsi="Goudy Old Style" w:cs="Times New Roman"/>
          <w:i/>
          <w:sz w:val="24"/>
          <w:szCs w:val="24"/>
        </w:rPr>
        <w:t>a</w:t>
      </w:r>
      <w:r w:rsidRPr="005A41B3">
        <w:rPr>
          <w:rFonts w:ascii="Goudy Old Style" w:hAnsi="Goudy Old Style" w:cs="Times New Roman"/>
          <w:i/>
          <w:sz w:val="24"/>
          <w:szCs w:val="24"/>
        </w:rPr>
        <w:t xml:space="preserve">ny </w:t>
      </w:r>
      <w:r>
        <w:rPr>
          <w:rFonts w:ascii="Goudy Old Style" w:hAnsi="Goudy Old Style" w:cs="Times New Roman"/>
          <w:i/>
          <w:sz w:val="24"/>
          <w:szCs w:val="24"/>
        </w:rPr>
        <w:t>kind of</w:t>
      </w:r>
      <w:r w:rsidRPr="005A41B3">
        <w:rPr>
          <w:rFonts w:ascii="Goudy Old Style" w:hAnsi="Goudy Old Style" w:cs="Times New Roman"/>
          <w:i/>
          <w:sz w:val="24"/>
          <w:szCs w:val="24"/>
        </w:rPr>
        <w:t xml:space="preserve"> gratuity or gift including discounts and credit;</w:t>
      </w:r>
    </w:p>
    <w:p w14:paraId="7CBF7645" w14:textId="77777777" w:rsidR="00CE49DE" w:rsidRPr="005A41B3" w:rsidRDefault="00CE49DE" w:rsidP="00CE49DE">
      <w:pPr>
        <w:pStyle w:val="Paragrafoelenco"/>
        <w:numPr>
          <w:ilvl w:val="0"/>
          <w:numId w:val="23"/>
        </w:numPr>
        <w:spacing w:before="120" w:after="0" w:line="240" w:lineRule="auto"/>
        <w:ind w:left="993"/>
        <w:jc w:val="both"/>
        <w:rPr>
          <w:rFonts w:ascii="Goudy Old Style" w:hAnsi="Goudy Old Style" w:cs="Times New Roman"/>
          <w:i/>
          <w:sz w:val="24"/>
          <w:szCs w:val="24"/>
        </w:rPr>
      </w:pPr>
      <w:r w:rsidRPr="005A41B3">
        <w:rPr>
          <w:rFonts w:ascii="Goudy Old Style" w:hAnsi="Goudy Old Style" w:cs="Times New Roman"/>
          <w:i/>
          <w:sz w:val="24"/>
          <w:szCs w:val="24"/>
        </w:rPr>
        <w:t xml:space="preserve">any offer or </w:t>
      </w:r>
      <w:r>
        <w:rPr>
          <w:rFonts w:ascii="Goudy Old Style" w:hAnsi="Goudy Old Style" w:cs="Times New Roman"/>
          <w:i/>
          <w:sz w:val="24"/>
          <w:szCs w:val="24"/>
        </w:rPr>
        <w:t>promise</w:t>
      </w:r>
      <w:r w:rsidRPr="005A41B3">
        <w:rPr>
          <w:rFonts w:ascii="Goudy Old Style" w:hAnsi="Goudy Old Style" w:cs="Times New Roman"/>
          <w:i/>
          <w:sz w:val="24"/>
          <w:szCs w:val="24"/>
        </w:rPr>
        <w:t xml:space="preserve"> of employment opportunities, as well as other types of benefits or advantages, excluding meals and </w:t>
      </w:r>
      <w:r>
        <w:rPr>
          <w:rFonts w:ascii="Goudy Old Style" w:hAnsi="Goudy Old Style" w:cs="Times New Roman"/>
          <w:i/>
          <w:sz w:val="24"/>
          <w:szCs w:val="24"/>
        </w:rPr>
        <w:t xml:space="preserve">transportation, provided they have a </w:t>
      </w:r>
      <w:r w:rsidRPr="005A41B3">
        <w:rPr>
          <w:rFonts w:ascii="Goudy Old Style" w:hAnsi="Goudy Old Style" w:cs="Times New Roman"/>
          <w:i/>
          <w:sz w:val="24"/>
          <w:szCs w:val="24"/>
        </w:rPr>
        <w:t>modest economic value;</w:t>
      </w:r>
    </w:p>
    <w:p w14:paraId="58293F62" w14:textId="77777777" w:rsidR="00CE49DE" w:rsidRPr="005A41B3" w:rsidRDefault="00CE49DE" w:rsidP="00CE49DE">
      <w:pPr>
        <w:pStyle w:val="Paragrafoelenco"/>
        <w:numPr>
          <w:ilvl w:val="0"/>
          <w:numId w:val="23"/>
        </w:numPr>
        <w:spacing w:before="120" w:after="0" w:line="240" w:lineRule="auto"/>
        <w:ind w:left="993"/>
        <w:jc w:val="both"/>
        <w:rPr>
          <w:rFonts w:ascii="Goudy Old Style" w:hAnsi="Goudy Old Style" w:cs="Times New Roman"/>
          <w:i/>
          <w:sz w:val="24"/>
          <w:szCs w:val="24"/>
        </w:rPr>
      </w:pPr>
      <w:r w:rsidRPr="00E70314">
        <w:rPr>
          <w:rFonts w:ascii="Goudy Old Style" w:hAnsi="Goudy Old Style" w:cs="Times New Roman"/>
          <w:i/>
          <w:sz w:val="24"/>
          <w:szCs w:val="24"/>
        </w:rPr>
        <w:t xml:space="preserve">any </w:t>
      </w:r>
      <w:r>
        <w:rPr>
          <w:rFonts w:ascii="Goudy Old Style" w:hAnsi="Goudy Old Style" w:cs="Times New Roman"/>
          <w:i/>
          <w:sz w:val="24"/>
          <w:szCs w:val="24"/>
        </w:rPr>
        <w:t>kind of</w:t>
      </w:r>
      <w:r w:rsidRPr="00E70314">
        <w:rPr>
          <w:rFonts w:ascii="Goudy Old Style" w:hAnsi="Goudy Old Style" w:cs="Times New Roman"/>
          <w:i/>
          <w:sz w:val="24"/>
          <w:szCs w:val="24"/>
        </w:rPr>
        <w:t xml:space="preserve"> benefit or advantage aimed at family members or persons that are socially comparable to them</w:t>
      </w:r>
      <w:r w:rsidRPr="005A41B3">
        <w:rPr>
          <w:rFonts w:ascii="Goudy Old Style" w:hAnsi="Goudy Old Style" w:cs="Times New Roman"/>
          <w:i/>
          <w:sz w:val="24"/>
          <w:szCs w:val="24"/>
        </w:rPr>
        <w:t xml:space="preserve">; </w:t>
      </w:r>
    </w:p>
    <w:p w14:paraId="4171786E" w14:textId="77777777" w:rsidR="00CE49DE" w:rsidRPr="005A41B3" w:rsidRDefault="00CE49DE" w:rsidP="00CE49DE">
      <w:pPr>
        <w:pStyle w:val="Paragrafoelenco"/>
        <w:numPr>
          <w:ilvl w:val="0"/>
          <w:numId w:val="23"/>
        </w:numPr>
        <w:spacing w:before="120" w:after="0" w:line="240" w:lineRule="auto"/>
        <w:ind w:left="993"/>
        <w:jc w:val="both"/>
        <w:rPr>
          <w:rFonts w:ascii="Goudy Old Style" w:hAnsi="Goudy Old Style" w:cs="Times New Roman"/>
          <w:i/>
          <w:sz w:val="24"/>
          <w:szCs w:val="24"/>
        </w:rPr>
      </w:pPr>
      <w:r w:rsidRPr="00E70314">
        <w:rPr>
          <w:rFonts w:ascii="Goudy Old Style" w:hAnsi="Goudy Old Style" w:cs="Times New Roman"/>
          <w:i/>
          <w:sz w:val="24"/>
          <w:szCs w:val="24"/>
        </w:rPr>
        <w:t xml:space="preserve">any </w:t>
      </w:r>
      <w:r>
        <w:rPr>
          <w:rFonts w:ascii="Goudy Old Style" w:hAnsi="Goudy Old Style" w:cs="Times New Roman"/>
          <w:i/>
          <w:sz w:val="24"/>
          <w:szCs w:val="24"/>
        </w:rPr>
        <w:t>kind of</w:t>
      </w:r>
      <w:r w:rsidRPr="00E70314">
        <w:rPr>
          <w:rFonts w:ascii="Goudy Old Style" w:hAnsi="Goudy Old Style" w:cs="Times New Roman"/>
          <w:i/>
          <w:sz w:val="24"/>
          <w:szCs w:val="24"/>
        </w:rPr>
        <w:t xml:space="preserve"> business courtesy exceeding normal standards of proportion that are considered socially acceptable</w:t>
      </w:r>
      <w:r w:rsidRPr="005A41B3">
        <w:rPr>
          <w:rFonts w:ascii="Goudy Old Style" w:hAnsi="Goudy Old Style" w:cs="Times New Roman"/>
          <w:i/>
          <w:sz w:val="24"/>
          <w:szCs w:val="24"/>
        </w:rPr>
        <w:t>;</w:t>
      </w:r>
    </w:p>
    <w:p w14:paraId="49E5F6BF" w14:textId="3925E808" w:rsidR="00400C79" w:rsidRPr="005A41B3" w:rsidRDefault="00400C79" w:rsidP="00CE49DE">
      <w:pPr>
        <w:spacing w:before="120" w:after="0" w:line="240" w:lineRule="auto"/>
        <w:ind w:firstLine="567"/>
        <w:jc w:val="both"/>
        <w:rPr>
          <w:rFonts w:ascii="Goudy Old Style" w:hAnsi="Goudy Old Style" w:cs="Times New Roman"/>
          <w:sz w:val="24"/>
          <w:szCs w:val="24"/>
        </w:rPr>
      </w:pPr>
    </w:p>
    <w:p w14:paraId="6375C458" w14:textId="77777777" w:rsidR="00AF4EC6" w:rsidRPr="005A41B3" w:rsidRDefault="00316B28">
      <w:pPr>
        <w:pStyle w:val="Titolo1"/>
        <w:numPr>
          <w:ilvl w:val="0"/>
          <w:numId w:val="4"/>
        </w:numPr>
        <w:spacing w:before="120" w:line="240" w:lineRule="auto"/>
        <w:ind w:left="714" w:firstLine="0"/>
        <w:rPr>
          <w:rFonts w:ascii="Goudy Old Style" w:hAnsi="Goudy Old Style" w:cs="Times New Roman"/>
          <w:color w:val="auto"/>
          <w:sz w:val="24"/>
          <w:szCs w:val="24"/>
        </w:rPr>
      </w:pPr>
      <w:bookmarkStart w:id="127" w:name="_Toc246760035"/>
      <w:r w:rsidRPr="005A41B3">
        <w:rPr>
          <w:rFonts w:ascii="Goudy Old Style" w:hAnsi="Goudy Old Style" w:cs="Times New Roman"/>
          <w:color w:val="auto"/>
          <w:sz w:val="24"/>
          <w:szCs w:val="24"/>
        </w:rPr>
        <w:t xml:space="preserve">TRANSPARENCY IN ACCOUNTING AND INTERNAL CONTROLS </w:t>
      </w:r>
      <w:bookmarkEnd w:id="127"/>
    </w:p>
    <w:p w14:paraId="4629EF21" w14:textId="77777777" w:rsidR="001F67B4" w:rsidRPr="004B42E6" w:rsidRDefault="001F67B4" w:rsidP="00123B58">
      <w:pPr>
        <w:pStyle w:val="Paragrafoelenco"/>
        <w:keepNext/>
        <w:keepLines/>
        <w:numPr>
          <w:ilvl w:val="0"/>
          <w:numId w:val="5"/>
        </w:numPr>
        <w:spacing w:before="120" w:after="0" w:line="240" w:lineRule="auto"/>
        <w:ind w:firstLine="0"/>
        <w:contextualSpacing w:val="0"/>
        <w:outlineLvl w:val="1"/>
        <w:rPr>
          <w:rFonts w:ascii="Goudy Old Style" w:eastAsiaTheme="majorEastAsia" w:hAnsi="Goudy Old Style" w:cs="Times New Roman"/>
          <w:b/>
          <w:bCs/>
          <w:vanish/>
          <w:sz w:val="24"/>
          <w:szCs w:val="24"/>
          <w:lang w:val="it-IT"/>
        </w:rPr>
      </w:pPr>
      <w:bookmarkStart w:id="128" w:name="_Toc265856828"/>
      <w:bookmarkStart w:id="129" w:name="_Toc265856873"/>
      <w:bookmarkStart w:id="130" w:name="_Toc265856906"/>
      <w:bookmarkStart w:id="131" w:name="_Toc265860717"/>
      <w:bookmarkStart w:id="132" w:name="_Toc265860767"/>
      <w:bookmarkStart w:id="133" w:name="_Toc265860810"/>
      <w:bookmarkStart w:id="134" w:name="_Toc266175183"/>
      <w:bookmarkStart w:id="135" w:name="_Toc266980263"/>
      <w:bookmarkStart w:id="136" w:name="_Toc266980313"/>
      <w:bookmarkStart w:id="137" w:name="_Toc266980357"/>
      <w:bookmarkStart w:id="138" w:name="_Toc266980394"/>
      <w:bookmarkStart w:id="139" w:name="_Toc266980437"/>
      <w:bookmarkStart w:id="140" w:name="_Toc266980474"/>
      <w:bookmarkStart w:id="141" w:name="_Toc266981089"/>
      <w:bookmarkStart w:id="142" w:name="_Toc266981149"/>
      <w:bookmarkStart w:id="143" w:name="_Toc266981191"/>
      <w:bookmarkStart w:id="144" w:name="_Toc273015060"/>
      <w:bookmarkStart w:id="145" w:name="_Toc273367265"/>
      <w:bookmarkStart w:id="146" w:name="_Toc273693693"/>
      <w:bookmarkStart w:id="147" w:name="_Toc273704630"/>
      <w:bookmarkStart w:id="148" w:name="_Toc273704669"/>
      <w:bookmarkStart w:id="149" w:name="_Toc273704706"/>
      <w:bookmarkStart w:id="150" w:name="_Toc273704847"/>
      <w:bookmarkStart w:id="151" w:name="_Toc273728127"/>
      <w:bookmarkStart w:id="152" w:name="_Toc273784590"/>
      <w:bookmarkStart w:id="153" w:name="_Toc276465553"/>
      <w:bookmarkStart w:id="154" w:name="_Toc276487753"/>
      <w:bookmarkStart w:id="155" w:name="_Toc276982483"/>
      <w:bookmarkStart w:id="156" w:name="_Toc276982549"/>
      <w:bookmarkStart w:id="157" w:name="_Toc367194340"/>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37FA54F6" w14:textId="783ADA5D" w:rsidR="00AF4EC6" w:rsidRDefault="00316B28">
      <w:pPr>
        <w:pStyle w:val="Titolo2"/>
        <w:numPr>
          <w:ilvl w:val="1"/>
          <w:numId w:val="5"/>
        </w:numPr>
        <w:spacing w:before="120" w:line="240" w:lineRule="auto"/>
        <w:ind w:left="993" w:firstLine="0"/>
        <w:rPr>
          <w:rFonts w:ascii="Goudy Old Style" w:hAnsi="Goudy Old Style" w:cs="Times New Roman"/>
          <w:color w:val="auto"/>
          <w:sz w:val="24"/>
          <w:szCs w:val="24"/>
          <w:lang w:val="it-IT"/>
        </w:rPr>
      </w:pPr>
      <w:bookmarkStart w:id="158" w:name="_Toc246760036"/>
      <w:r w:rsidRPr="004B42E6">
        <w:rPr>
          <w:rFonts w:ascii="Goudy Old Style" w:hAnsi="Goudy Old Style" w:cs="Times New Roman"/>
          <w:color w:val="auto"/>
          <w:sz w:val="24"/>
          <w:szCs w:val="24"/>
          <w:lang w:val="it-IT"/>
        </w:rPr>
        <w:t xml:space="preserve">Accounting </w:t>
      </w:r>
      <w:proofErr w:type="spellStart"/>
      <w:r w:rsidR="0095464E">
        <w:rPr>
          <w:rFonts w:ascii="Goudy Old Style" w:hAnsi="Goudy Old Style" w:cs="Times New Roman"/>
          <w:color w:val="auto"/>
          <w:sz w:val="24"/>
          <w:szCs w:val="24"/>
          <w:lang w:val="it-IT"/>
        </w:rPr>
        <w:t>R</w:t>
      </w:r>
      <w:r w:rsidRPr="004B42E6">
        <w:rPr>
          <w:rFonts w:ascii="Goudy Old Style" w:hAnsi="Goudy Old Style" w:cs="Times New Roman"/>
          <w:color w:val="auto"/>
          <w:sz w:val="24"/>
          <w:szCs w:val="24"/>
          <w:lang w:val="it-IT"/>
        </w:rPr>
        <w:t>ecords</w:t>
      </w:r>
      <w:proofErr w:type="spellEnd"/>
      <w:r w:rsidRPr="004B42E6">
        <w:rPr>
          <w:rFonts w:ascii="Goudy Old Style" w:hAnsi="Goudy Old Style" w:cs="Times New Roman"/>
          <w:color w:val="auto"/>
          <w:sz w:val="24"/>
          <w:szCs w:val="24"/>
          <w:lang w:val="it-IT"/>
        </w:rPr>
        <w:t xml:space="preserve"> </w:t>
      </w:r>
      <w:bookmarkEnd w:id="158"/>
    </w:p>
    <w:p w14:paraId="199A37E9" w14:textId="502E6D4C"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Accounting transparency is based on the truthfulness, accuracy and completeness of information </w:t>
      </w:r>
      <w:r w:rsidR="00014B7A">
        <w:rPr>
          <w:rFonts w:ascii="Goudy Old Style" w:hAnsi="Goudy Old Style" w:cs="Times New Roman"/>
          <w:sz w:val="24"/>
          <w:szCs w:val="24"/>
        </w:rPr>
        <w:t>of</w:t>
      </w:r>
      <w:r w:rsidRPr="005A41B3">
        <w:rPr>
          <w:rFonts w:ascii="Goudy Old Style" w:hAnsi="Goudy Old Style" w:cs="Times New Roman"/>
          <w:sz w:val="24"/>
          <w:szCs w:val="24"/>
        </w:rPr>
        <w:t xml:space="preserve"> relevant accounting records. </w:t>
      </w:r>
    </w:p>
    <w:p w14:paraId="4C5FB79E" w14:textId="6372391C"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Each employee is required to cooperate to ensure that all </w:t>
      </w:r>
      <w:r w:rsidR="008D0321">
        <w:rPr>
          <w:rFonts w:ascii="Goudy Old Style" w:hAnsi="Goudy Old Style" w:cs="Times New Roman"/>
          <w:sz w:val="24"/>
          <w:szCs w:val="24"/>
        </w:rPr>
        <w:t xml:space="preserve">operating </w:t>
      </w:r>
      <w:r w:rsidRPr="005A41B3">
        <w:rPr>
          <w:rFonts w:ascii="Goudy Old Style" w:hAnsi="Goudy Old Style" w:cs="Times New Roman"/>
          <w:sz w:val="24"/>
          <w:szCs w:val="24"/>
        </w:rPr>
        <w:t>events are correctly and promptly represented in the accounts.</w:t>
      </w:r>
    </w:p>
    <w:p w14:paraId="0F13F74D" w14:textId="1E959F6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Adequate supporting documentation of the activity carried out is kept on file for each </w:t>
      </w:r>
      <w:r w:rsidR="00887112">
        <w:rPr>
          <w:rFonts w:ascii="Goudy Old Style" w:hAnsi="Goudy Old Style" w:cs="Times New Roman"/>
          <w:sz w:val="24"/>
          <w:szCs w:val="24"/>
        </w:rPr>
        <w:t>operation</w:t>
      </w:r>
      <w:r w:rsidRPr="005A41B3">
        <w:rPr>
          <w:rFonts w:ascii="Goudy Old Style" w:hAnsi="Goudy Old Style" w:cs="Times New Roman"/>
          <w:sz w:val="24"/>
          <w:szCs w:val="24"/>
        </w:rPr>
        <w:t>, so as to allow for the following</w:t>
      </w:r>
    </w:p>
    <w:p w14:paraId="0C0302B8" w14:textId="19EE871C" w:rsidR="00AF4EC6" w:rsidRDefault="00316B28">
      <w:pPr>
        <w:pStyle w:val="Paragrafoelenco"/>
        <w:numPr>
          <w:ilvl w:val="0"/>
          <w:numId w:val="2"/>
        </w:numPr>
        <w:spacing w:before="120" w:after="0" w:line="240" w:lineRule="auto"/>
        <w:ind w:left="1134" w:firstLine="0"/>
        <w:jc w:val="both"/>
        <w:rPr>
          <w:rFonts w:ascii="Goudy Old Style" w:hAnsi="Goudy Old Style" w:cs="Times New Roman"/>
          <w:i/>
          <w:iCs/>
          <w:sz w:val="24"/>
          <w:szCs w:val="24"/>
          <w:lang w:val="it-IT"/>
        </w:rPr>
      </w:pPr>
      <w:r w:rsidRPr="007007A4">
        <w:rPr>
          <w:rFonts w:ascii="Goudy Old Style" w:hAnsi="Goudy Old Style" w:cs="Times New Roman"/>
          <w:i/>
          <w:iCs/>
          <w:sz w:val="24"/>
          <w:szCs w:val="24"/>
          <w:lang w:val="it-IT"/>
        </w:rPr>
        <w:t>eas</w:t>
      </w:r>
      <w:r w:rsidR="00A86D49">
        <w:rPr>
          <w:rFonts w:ascii="Goudy Old Style" w:hAnsi="Goudy Old Style" w:cs="Times New Roman"/>
          <w:i/>
          <w:iCs/>
          <w:sz w:val="24"/>
          <w:szCs w:val="24"/>
          <w:lang w:val="it-IT"/>
        </w:rPr>
        <w:t>y</w:t>
      </w:r>
      <w:r w:rsidRPr="007007A4">
        <w:rPr>
          <w:rFonts w:ascii="Goudy Old Style" w:hAnsi="Goudy Old Style" w:cs="Times New Roman"/>
          <w:i/>
          <w:iCs/>
          <w:sz w:val="24"/>
          <w:szCs w:val="24"/>
          <w:lang w:val="it-IT"/>
        </w:rPr>
        <w:t xml:space="preserve"> book</w:t>
      </w:r>
      <w:r w:rsidR="00014B7A">
        <w:rPr>
          <w:rFonts w:ascii="Goudy Old Style" w:hAnsi="Goudy Old Style" w:cs="Times New Roman"/>
          <w:i/>
          <w:iCs/>
          <w:sz w:val="24"/>
          <w:szCs w:val="24"/>
          <w:lang w:val="it-IT"/>
        </w:rPr>
        <w:t>-</w:t>
      </w:r>
      <w:proofErr w:type="spellStart"/>
      <w:r w:rsidRPr="007007A4">
        <w:rPr>
          <w:rFonts w:ascii="Goudy Old Style" w:hAnsi="Goudy Old Style" w:cs="Times New Roman"/>
          <w:i/>
          <w:iCs/>
          <w:sz w:val="24"/>
          <w:szCs w:val="24"/>
          <w:lang w:val="it-IT"/>
        </w:rPr>
        <w:t>keeping</w:t>
      </w:r>
      <w:proofErr w:type="spellEnd"/>
      <w:r w:rsidRPr="007007A4">
        <w:rPr>
          <w:rFonts w:ascii="Goudy Old Style" w:hAnsi="Goudy Old Style" w:cs="Times New Roman"/>
          <w:i/>
          <w:iCs/>
          <w:sz w:val="24"/>
          <w:szCs w:val="24"/>
          <w:lang w:val="it-IT"/>
        </w:rPr>
        <w:t>;</w:t>
      </w:r>
    </w:p>
    <w:p w14:paraId="6A8BF3BB" w14:textId="709D69B9" w:rsidR="00AF4EC6" w:rsidRPr="005A41B3" w:rsidRDefault="00316B28">
      <w:pPr>
        <w:pStyle w:val="Paragrafoelenco"/>
        <w:numPr>
          <w:ilvl w:val="0"/>
          <w:numId w:val="2"/>
        </w:numPr>
        <w:spacing w:before="120" w:after="0" w:line="240" w:lineRule="auto"/>
        <w:ind w:left="1134" w:firstLine="0"/>
        <w:jc w:val="both"/>
        <w:rPr>
          <w:rFonts w:ascii="Goudy Old Style" w:hAnsi="Goudy Old Style" w:cs="Times New Roman"/>
          <w:i/>
          <w:iCs/>
          <w:sz w:val="24"/>
          <w:szCs w:val="24"/>
        </w:rPr>
      </w:pPr>
      <w:r w:rsidRPr="005A41B3">
        <w:rPr>
          <w:rFonts w:ascii="Goudy Old Style" w:hAnsi="Goudy Old Style" w:cs="Times New Roman"/>
          <w:i/>
          <w:iCs/>
          <w:sz w:val="24"/>
          <w:szCs w:val="24"/>
        </w:rPr>
        <w:t>identification of different levels of responsibility;</w:t>
      </w:r>
    </w:p>
    <w:p w14:paraId="16123131" w14:textId="53B64DCD" w:rsidR="00AF4EC6" w:rsidRPr="005A41B3" w:rsidRDefault="00316B28">
      <w:pPr>
        <w:pStyle w:val="Paragrafoelenco"/>
        <w:numPr>
          <w:ilvl w:val="0"/>
          <w:numId w:val="2"/>
        </w:numPr>
        <w:spacing w:before="120" w:after="0" w:line="240" w:lineRule="auto"/>
        <w:ind w:left="1134" w:firstLine="0"/>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accurate </w:t>
      </w:r>
      <w:r w:rsidR="00A86D49">
        <w:rPr>
          <w:rFonts w:ascii="Goudy Old Style" w:hAnsi="Goudy Old Style" w:cs="Times New Roman"/>
          <w:i/>
          <w:iCs/>
          <w:sz w:val="24"/>
          <w:szCs w:val="24"/>
        </w:rPr>
        <w:t>tracing</w:t>
      </w:r>
      <w:r w:rsidR="008745A9">
        <w:rPr>
          <w:rFonts w:ascii="Goudy Old Style" w:hAnsi="Goudy Old Style" w:cs="Times New Roman"/>
          <w:i/>
          <w:iCs/>
          <w:sz w:val="24"/>
          <w:szCs w:val="24"/>
        </w:rPr>
        <w:t xml:space="preserve"> of</w:t>
      </w:r>
      <w:r w:rsidRPr="005A41B3">
        <w:rPr>
          <w:rFonts w:ascii="Goudy Old Style" w:hAnsi="Goudy Old Style" w:cs="Times New Roman"/>
          <w:i/>
          <w:iCs/>
          <w:sz w:val="24"/>
          <w:szCs w:val="24"/>
        </w:rPr>
        <w:t xml:space="preserve"> </w:t>
      </w:r>
      <w:r w:rsidR="0027063E" w:rsidRPr="005A41B3">
        <w:rPr>
          <w:rFonts w:ascii="Goudy Old Style" w:hAnsi="Goudy Old Style" w:cs="Times New Roman"/>
          <w:i/>
          <w:iCs/>
          <w:sz w:val="24"/>
          <w:szCs w:val="24"/>
        </w:rPr>
        <w:t xml:space="preserve">economic-accounting </w:t>
      </w:r>
      <w:r w:rsidRPr="005A41B3">
        <w:rPr>
          <w:rFonts w:ascii="Goudy Old Style" w:hAnsi="Goudy Old Style" w:cs="Times New Roman"/>
          <w:i/>
          <w:iCs/>
          <w:sz w:val="24"/>
          <w:szCs w:val="24"/>
        </w:rPr>
        <w:t>operation</w:t>
      </w:r>
      <w:r w:rsidR="00887112">
        <w:rPr>
          <w:rFonts w:ascii="Goudy Old Style" w:hAnsi="Goudy Old Style" w:cs="Times New Roman"/>
          <w:i/>
          <w:iCs/>
          <w:sz w:val="24"/>
          <w:szCs w:val="24"/>
        </w:rPr>
        <w:t>s</w:t>
      </w:r>
      <w:r w:rsidRPr="005A41B3">
        <w:rPr>
          <w:rFonts w:ascii="Goudy Old Style" w:hAnsi="Goudy Old Style" w:cs="Times New Roman"/>
          <w:i/>
          <w:iCs/>
          <w:sz w:val="24"/>
          <w:szCs w:val="24"/>
        </w:rPr>
        <w:t>, also to reduce the likelihood of interpretat</w:t>
      </w:r>
      <w:r w:rsidR="00887112">
        <w:rPr>
          <w:rFonts w:ascii="Goudy Old Style" w:hAnsi="Goudy Old Style" w:cs="Times New Roman"/>
          <w:i/>
          <w:iCs/>
          <w:sz w:val="24"/>
          <w:szCs w:val="24"/>
        </w:rPr>
        <w:t>ion</w:t>
      </w:r>
      <w:r w:rsidRPr="005A41B3">
        <w:rPr>
          <w:rFonts w:ascii="Goudy Old Style" w:hAnsi="Goudy Old Style" w:cs="Times New Roman"/>
          <w:i/>
          <w:iCs/>
          <w:sz w:val="24"/>
          <w:szCs w:val="24"/>
        </w:rPr>
        <w:t xml:space="preserve"> errors.</w:t>
      </w:r>
    </w:p>
    <w:p w14:paraId="52F5D9A0" w14:textId="0D9BD3B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lastRenderedPageBreak/>
        <w:t>Each record must reflect exactly what is re</w:t>
      </w:r>
      <w:r w:rsidR="00BC7EAA">
        <w:rPr>
          <w:rFonts w:ascii="Goudy Old Style" w:hAnsi="Goudy Old Style" w:cs="Times New Roman"/>
          <w:sz w:val="24"/>
          <w:szCs w:val="24"/>
        </w:rPr>
        <w:t>ported</w:t>
      </w:r>
      <w:r w:rsidRPr="005A41B3">
        <w:rPr>
          <w:rFonts w:ascii="Goudy Old Style" w:hAnsi="Goudy Old Style" w:cs="Times New Roman"/>
          <w:sz w:val="24"/>
          <w:szCs w:val="24"/>
        </w:rPr>
        <w:t xml:space="preserve"> in the supporting documentation</w:t>
      </w:r>
      <w:r w:rsidR="00A86D49">
        <w:rPr>
          <w:rFonts w:ascii="Goudy Old Style" w:hAnsi="Goudy Old Style" w:cs="Times New Roman"/>
          <w:sz w:val="24"/>
          <w:szCs w:val="24"/>
        </w:rPr>
        <w:t>. I</w:t>
      </w:r>
      <w:r w:rsidRPr="005A41B3">
        <w:rPr>
          <w:rFonts w:ascii="Goudy Old Style" w:hAnsi="Goudy Old Style" w:cs="Times New Roman"/>
          <w:sz w:val="24"/>
          <w:szCs w:val="24"/>
        </w:rPr>
        <w:t xml:space="preserve">t is the responsibility of each employee to ensure that the documentation is easily traceable and </w:t>
      </w:r>
      <w:r w:rsidR="00797A97">
        <w:rPr>
          <w:rFonts w:ascii="Goudy Old Style" w:hAnsi="Goudy Old Style" w:cs="Times New Roman"/>
          <w:sz w:val="24"/>
          <w:szCs w:val="24"/>
        </w:rPr>
        <w:t>organized</w:t>
      </w:r>
      <w:r w:rsidRPr="005A41B3">
        <w:rPr>
          <w:rFonts w:ascii="Goudy Old Style" w:hAnsi="Goudy Old Style" w:cs="Times New Roman"/>
          <w:sz w:val="24"/>
          <w:szCs w:val="24"/>
        </w:rPr>
        <w:t xml:space="preserve"> according to logical criteria.</w:t>
      </w:r>
    </w:p>
    <w:p w14:paraId="3CAAAB23" w14:textId="7777777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No one may make </w:t>
      </w:r>
      <w:r w:rsidR="00400C79" w:rsidRPr="005A41B3">
        <w:rPr>
          <w:rFonts w:ascii="Goudy Old Style" w:hAnsi="Goudy Old Style" w:cs="Times New Roman"/>
          <w:sz w:val="24"/>
          <w:szCs w:val="24"/>
        </w:rPr>
        <w:t xml:space="preserve">payments </w:t>
      </w:r>
      <w:r w:rsidRPr="005A41B3">
        <w:rPr>
          <w:rFonts w:ascii="Goudy Old Style" w:hAnsi="Goudy Old Style" w:cs="Times New Roman"/>
          <w:sz w:val="24"/>
          <w:szCs w:val="24"/>
        </w:rPr>
        <w:t xml:space="preserve">on behalf of the </w:t>
      </w:r>
      <w:r w:rsidR="007007A4" w:rsidRPr="005A41B3">
        <w:rPr>
          <w:rFonts w:ascii="Goudy Old Style" w:hAnsi="Goudy Old Style" w:cs="Times New Roman"/>
          <w:sz w:val="24"/>
          <w:szCs w:val="24"/>
        </w:rPr>
        <w:t xml:space="preserve">Foundation </w:t>
      </w:r>
      <w:r w:rsidRPr="005A41B3">
        <w:rPr>
          <w:rFonts w:ascii="Goudy Old Style" w:hAnsi="Goudy Old Style" w:cs="Times New Roman"/>
          <w:sz w:val="24"/>
          <w:szCs w:val="24"/>
        </w:rPr>
        <w:t>without adequate supporting documentation.</w:t>
      </w:r>
    </w:p>
    <w:p w14:paraId="7A7439A6" w14:textId="2CFC5DDA" w:rsidR="00AF4EC6" w:rsidRPr="005A41B3" w:rsidRDefault="007007A4">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employees </w:t>
      </w:r>
      <w:r w:rsidR="00316B28" w:rsidRPr="005A41B3">
        <w:rPr>
          <w:rFonts w:ascii="Goudy Old Style" w:hAnsi="Goudy Old Style" w:cs="Times New Roman"/>
          <w:sz w:val="24"/>
          <w:szCs w:val="24"/>
        </w:rPr>
        <w:t xml:space="preserve">and contractors </w:t>
      </w:r>
      <w:r w:rsidR="00400C79" w:rsidRPr="005A41B3">
        <w:rPr>
          <w:rFonts w:ascii="Goudy Old Style" w:hAnsi="Goudy Old Style" w:cs="Times New Roman"/>
          <w:sz w:val="24"/>
          <w:szCs w:val="24"/>
        </w:rPr>
        <w:t xml:space="preserve">who, in the course of their duties, </w:t>
      </w:r>
      <w:r w:rsidR="00316B28" w:rsidRPr="005A41B3">
        <w:rPr>
          <w:rFonts w:ascii="Goudy Old Style" w:hAnsi="Goudy Old Style" w:cs="Times New Roman"/>
          <w:sz w:val="24"/>
          <w:szCs w:val="24"/>
        </w:rPr>
        <w:t>become aware of omissions, f</w:t>
      </w:r>
      <w:r w:rsidR="00D51686">
        <w:rPr>
          <w:rFonts w:ascii="Goudy Old Style" w:hAnsi="Goudy Old Style" w:cs="Times New Roman"/>
          <w:sz w:val="24"/>
          <w:szCs w:val="24"/>
        </w:rPr>
        <w:t>orgerie</w:t>
      </w:r>
      <w:r w:rsidR="00316B28" w:rsidRPr="005A41B3">
        <w:rPr>
          <w:rFonts w:ascii="Goudy Old Style" w:hAnsi="Goudy Old Style" w:cs="Times New Roman"/>
          <w:sz w:val="24"/>
          <w:szCs w:val="24"/>
        </w:rPr>
        <w:t xml:space="preserve">s or neglect in accounting records or supporting documentation, are required to promptly report them to their </w:t>
      </w:r>
      <w:r w:rsidR="00400C79" w:rsidRPr="005A41B3">
        <w:rPr>
          <w:rFonts w:ascii="Goudy Old Style" w:hAnsi="Goudy Old Style" w:cs="Times New Roman"/>
          <w:sz w:val="24"/>
          <w:szCs w:val="24"/>
        </w:rPr>
        <w:t xml:space="preserve">immediate </w:t>
      </w:r>
      <w:r w:rsidR="00316B28" w:rsidRPr="005A41B3">
        <w:rPr>
          <w:rFonts w:ascii="Goudy Old Style" w:hAnsi="Goudy Old Style" w:cs="Times New Roman"/>
          <w:sz w:val="24"/>
          <w:szCs w:val="24"/>
        </w:rPr>
        <w:t>super</w:t>
      </w:r>
      <w:r w:rsidR="00D51686">
        <w:rPr>
          <w:rFonts w:ascii="Goudy Old Style" w:hAnsi="Goudy Old Style" w:cs="Times New Roman"/>
          <w:sz w:val="24"/>
          <w:szCs w:val="24"/>
        </w:rPr>
        <w:t>ior</w:t>
      </w:r>
      <w:r w:rsidR="00316B28" w:rsidRPr="005A41B3">
        <w:rPr>
          <w:rFonts w:ascii="Goudy Old Style" w:hAnsi="Goudy Old Style" w:cs="Times New Roman"/>
          <w:sz w:val="24"/>
          <w:szCs w:val="24"/>
        </w:rPr>
        <w:t>.</w:t>
      </w:r>
    </w:p>
    <w:p w14:paraId="57D490A3" w14:textId="77777777" w:rsidR="00AF4EC6" w:rsidRDefault="00316B28">
      <w:pPr>
        <w:pStyle w:val="Titolo2"/>
        <w:numPr>
          <w:ilvl w:val="1"/>
          <w:numId w:val="5"/>
        </w:numPr>
        <w:spacing w:before="120" w:line="240" w:lineRule="auto"/>
        <w:ind w:left="788" w:firstLine="0"/>
        <w:rPr>
          <w:rFonts w:ascii="Goudy Old Style" w:hAnsi="Goudy Old Style" w:cs="Times New Roman"/>
          <w:sz w:val="24"/>
          <w:szCs w:val="24"/>
          <w:lang w:val="it-IT"/>
        </w:rPr>
      </w:pPr>
      <w:bookmarkStart w:id="159" w:name="_Toc246760037"/>
      <w:proofErr w:type="spellStart"/>
      <w:r w:rsidRPr="004B42E6">
        <w:rPr>
          <w:rFonts w:ascii="Goudy Old Style" w:hAnsi="Goudy Old Style" w:cs="Times New Roman"/>
          <w:color w:val="auto"/>
          <w:sz w:val="24"/>
          <w:szCs w:val="24"/>
          <w:lang w:val="it-IT"/>
        </w:rPr>
        <w:t>Internal</w:t>
      </w:r>
      <w:proofErr w:type="spellEnd"/>
      <w:r w:rsidRPr="004B42E6">
        <w:rPr>
          <w:rFonts w:ascii="Goudy Old Style" w:hAnsi="Goudy Old Style" w:cs="Times New Roman"/>
          <w:color w:val="auto"/>
          <w:sz w:val="24"/>
          <w:szCs w:val="24"/>
          <w:lang w:val="it-IT"/>
        </w:rPr>
        <w:t xml:space="preserve"> </w:t>
      </w:r>
      <w:proofErr w:type="spellStart"/>
      <w:r w:rsidRPr="004B42E6">
        <w:rPr>
          <w:rFonts w:ascii="Goudy Old Style" w:hAnsi="Goudy Old Style" w:cs="Times New Roman"/>
          <w:color w:val="auto"/>
          <w:sz w:val="24"/>
          <w:szCs w:val="24"/>
          <w:lang w:val="it-IT"/>
        </w:rPr>
        <w:t>Controls</w:t>
      </w:r>
      <w:proofErr w:type="spellEnd"/>
      <w:r w:rsidRPr="004B42E6">
        <w:rPr>
          <w:rFonts w:ascii="Goudy Old Style" w:hAnsi="Goudy Old Style" w:cs="Times New Roman"/>
          <w:color w:val="auto"/>
          <w:sz w:val="24"/>
          <w:szCs w:val="24"/>
          <w:lang w:val="it-IT"/>
        </w:rPr>
        <w:t xml:space="preserve"> </w:t>
      </w:r>
      <w:bookmarkEnd w:id="159"/>
    </w:p>
    <w:p w14:paraId="10BD9675" w14:textId="7777777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In the pursuit of its mission</w:t>
      </w:r>
      <w:r w:rsidR="00E1023B" w:rsidRPr="005A41B3">
        <w:rPr>
          <w:rFonts w:ascii="Goudy Old Style" w:hAnsi="Goudy Old Style" w:cs="Times New Roman"/>
          <w:sz w:val="24"/>
          <w:szCs w:val="24"/>
        </w:rPr>
        <w:t xml:space="preserve">, </w:t>
      </w:r>
      <w:r w:rsidRPr="005A41B3">
        <w:rPr>
          <w:rFonts w:ascii="Goudy Old Style" w:hAnsi="Goudy Old Style" w:cs="Times New Roman"/>
          <w:sz w:val="24"/>
          <w:szCs w:val="24"/>
        </w:rPr>
        <w:t>FCAPP</w:t>
      </w:r>
      <w:r w:rsidR="00530280" w:rsidRPr="005A41B3">
        <w:rPr>
          <w:rFonts w:ascii="Goudy Old Style" w:hAnsi="Goudy Old Style" w:cs="Times New Roman"/>
          <w:sz w:val="24"/>
          <w:szCs w:val="24"/>
        </w:rPr>
        <w:t>'</w:t>
      </w:r>
      <w:r w:rsidR="00E1023B" w:rsidRPr="005A41B3">
        <w:rPr>
          <w:rFonts w:ascii="Goudy Old Style" w:hAnsi="Goudy Old Style" w:cs="Times New Roman"/>
          <w:sz w:val="24"/>
          <w:szCs w:val="24"/>
        </w:rPr>
        <w:t xml:space="preserve">s policy </w:t>
      </w:r>
      <w:r w:rsidR="001F67B4" w:rsidRPr="005A41B3">
        <w:rPr>
          <w:rFonts w:ascii="Goudy Old Style" w:hAnsi="Goudy Old Style" w:cs="Times New Roman"/>
          <w:sz w:val="24"/>
          <w:szCs w:val="24"/>
        </w:rPr>
        <w:t xml:space="preserve">is </w:t>
      </w:r>
      <w:r w:rsidRPr="005A41B3">
        <w:rPr>
          <w:rFonts w:ascii="Goudy Old Style" w:hAnsi="Goudy Old Style" w:cs="Times New Roman"/>
          <w:sz w:val="24"/>
          <w:szCs w:val="24"/>
        </w:rPr>
        <w:t xml:space="preserve">to </w:t>
      </w:r>
      <w:r w:rsidR="001F67B4" w:rsidRPr="005A41B3">
        <w:rPr>
          <w:rFonts w:ascii="Goudy Old Style" w:hAnsi="Goudy Old Style" w:cs="Times New Roman"/>
          <w:sz w:val="24"/>
          <w:szCs w:val="24"/>
        </w:rPr>
        <w:t xml:space="preserve">disseminate </w:t>
      </w:r>
      <w:r w:rsidR="00BC5B1E" w:rsidRPr="005A41B3">
        <w:rPr>
          <w:rFonts w:ascii="Goudy Old Style" w:hAnsi="Goudy Old Style" w:cs="Times New Roman"/>
          <w:sz w:val="24"/>
          <w:szCs w:val="24"/>
        </w:rPr>
        <w:t xml:space="preserve">knowledge and </w:t>
      </w:r>
      <w:r w:rsidR="001F67B4" w:rsidRPr="005A41B3">
        <w:rPr>
          <w:rFonts w:ascii="Goudy Old Style" w:hAnsi="Goudy Old Style" w:cs="Times New Roman"/>
          <w:sz w:val="24"/>
          <w:szCs w:val="24"/>
        </w:rPr>
        <w:t>awareness of the existence of controls at all levels</w:t>
      </w:r>
      <w:r w:rsidR="00BC5B1E" w:rsidRPr="005A41B3">
        <w:rPr>
          <w:rFonts w:ascii="Goudy Old Style" w:hAnsi="Goudy Old Style" w:cs="Times New Roman"/>
          <w:sz w:val="24"/>
          <w:szCs w:val="24"/>
        </w:rPr>
        <w:t xml:space="preserve">, and </w:t>
      </w:r>
      <w:r w:rsidRPr="005A41B3">
        <w:rPr>
          <w:rFonts w:ascii="Goudy Old Style" w:hAnsi="Goudy Old Style" w:cs="Times New Roman"/>
          <w:sz w:val="24"/>
          <w:szCs w:val="24"/>
        </w:rPr>
        <w:t xml:space="preserve">to </w:t>
      </w:r>
      <w:r w:rsidR="00BC5B1E" w:rsidRPr="005A41B3">
        <w:rPr>
          <w:rFonts w:ascii="Goudy Old Style" w:hAnsi="Goudy Old Style" w:cs="Times New Roman"/>
          <w:sz w:val="24"/>
          <w:szCs w:val="24"/>
        </w:rPr>
        <w:t xml:space="preserve">encourage the acquisition of </w:t>
      </w:r>
      <w:r w:rsidR="001F67B4" w:rsidRPr="005A41B3">
        <w:rPr>
          <w:rFonts w:ascii="Goudy Old Style" w:hAnsi="Goudy Old Style" w:cs="Times New Roman"/>
          <w:sz w:val="24"/>
          <w:szCs w:val="24"/>
        </w:rPr>
        <w:t xml:space="preserve">a mentality </w:t>
      </w:r>
      <w:r w:rsidR="00E1023B" w:rsidRPr="005A41B3">
        <w:rPr>
          <w:rFonts w:ascii="Goudy Old Style" w:hAnsi="Goudy Old Style" w:cs="Times New Roman"/>
          <w:sz w:val="24"/>
          <w:szCs w:val="24"/>
        </w:rPr>
        <w:t xml:space="preserve">oriented towards the </w:t>
      </w:r>
      <w:r w:rsidR="00530280" w:rsidRPr="005A41B3">
        <w:rPr>
          <w:rFonts w:ascii="Goudy Old Style" w:hAnsi="Goudy Old Style" w:cs="Times New Roman"/>
          <w:sz w:val="24"/>
          <w:szCs w:val="24"/>
        </w:rPr>
        <w:t xml:space="preserve">continuous </w:t>
      </w:r>
      <w:r w:rsidR="00E1023B" w:rsidRPr="005A41B3">
        <w:rPr>
          <w:rFonts w:ascii="Goudy Old Style" w:hAnsi="Goudy Old Style" w:cs="Times New Roman"/>
          <w:sz w:val="24"/>
          <w:szCs w:val="24"/>
        </w:rPr>
        <w:t xml:space="preserve">exercise of </w:t>
      </w:r>
      <w:r w:rsidR="001F67B4" w:rsidRPr="005A41B3">
        <w:rPr>
          <w:rFonts w:ascii="Goudy Old Style" w:hAnsi="Goudy Old Style" w:cs="Times New Roman"/>
          <w:sz w:val="24"/>
          <w:szCs w:val="24"/>
        </w:rPr>
        <w:t>controls.</w:t>
      </w:r>
    </w:p>
    <w:p w14:paraId="5441C6CB" w14:textId="4BCE01FD" w:rsidR="00AF4EC6" w:rsidRPr="005A41B3" w:rsidRDefault="00E1023B">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An </w:t>
      </w:r>
      <w:r w:rsidR="00316B28" w:rsidRPr="005A41B3">
        <w:rPr>
          <w:rFonts w:ascii="Goudy Old Style" w:hAnsi="Goudy Old Style" w:cs="Times New Roman"/>
          <w:sz w:val="24"/>
          <w:szCs w:val="24"/>
        </w:rPr>
        <w:t xml:space="preserve">attitude of </w:t>
      </w:r>
      <w:r w:rsidR="00BC5B1E" w:rsidRPr="005A41B3">
        <w:rPr>
          <w:rFonts w:ascii="Goudy Old Style" w:hAnsi="Goudy Old Style" w:cs="Times New Roman"/>
          <w:sz w:val="24"/>
          <w:szCs w:val="24"/>
        </w:rPr>
        <w:t>constant and careful scrutiny</w:t>
      </w:r>
      <w:r w:rsidRPr="005A41B3">
        <w:rPr>
          <w:rFonts w:ascii="Goudy Old Style" w:hAnsi="Goudy Old Style" w:cs="Times New Roman"/>
          <w:sz w:val="24"/>
          <w:szCs w:val="24"/>
        </w:rPr>
        <w:t xml:space="preserve">, especially among supervisors and managers, </w:t>
      </w:r>
      <w:r w:rsidR="00316B28" w:rsidRPr="005A41B3">
        <w:rPr>
          <w:rFonts w:ascii="Goudy Old Style" w:hAnsi="Goudy Old Style" w:cs="Times New Roman"/>
          <w:sz w:val="24"/>
          <w:szCs w:val="24"/>
        </w:rPr>
        <w:t xml:space="preserve">should make </w:t>
      </w:r>
      <w:r w:rsidRPr="005A41B3">
        <w:rPr>
          <w:rFonts w:ascii="Goudy Old Style" w:hAnsi="Goudy Old Style" w:cs="Times New Roman"/>
          <w:sz w:val="24"/>
          <w:szCs w:val="24"/>
        </w:rPr>
        <w:t xml:space="preserve">a positive contribution </w:t>
      </w:r>
      <w:r w:rsidR="00316B28" w:rsidRPr="005A41B3">
        <w:rPr>
          <w:rFonts w:ascii="Goudy Old Style" w:hAnsi="Goudy Old Style" w:cs="Times New Roman"/>
          <w:sz w:val="24"/>
          <w:szCs w:val="24"/>
        </w:rPr>
        <w:t xml:space="preserve">to improving the </w:t>
      </w:r>
      <w:r w:rsidR="007007A4" w:rsidRPr="005A41B3">
        <w:rPr>
          <w:rFonts w:ascii="Goudy Old Style" w:hAnsi="Goudy Old Style" w:cs="Times New Roman"/>
          <w:sz w:val="24"/>
          <w:szCs w:val="24"/>
        </w:rPr>
        <w:t>Foundation</w:t>
      </w:r>
      <w:r w:rsidR="00566DD0" w:rsidRPr="005A41B3">
        <w:rPr>
          <w:rFonts w:ascii="Goudy Old Style" w:hAnsi="Goudy Old Style" w:cs="Times New Roman"/>
          <w:sz w:val="24"/>
          <w:szCs w:val="24"/>
        </w:rPr>
        <w:t xml:space="preserve">'s </w:t>
      </w:r>
      <w:r w:rsidR="00316B28" w:rsidRPr="005A41B3">
        <w:rPr>
          <w:rFonts w:ascii="Goudy Old Style" w:hAnsi="Goudy Old Style" w:cs="Times New Roman"/>
          <w:sz w:val="24"/>
          <w:szCs w:val="24"/>
        </w:rPr>
        <w:t xml:space="preserve">efficiency </w:t>
      </w:r>
      <w:r w:rsidR="00BF34E3" w:rsidRPr="005A41B3">
        <w:rPr>
          <w:rFonts w:ascii="Goudy Old Style" w:hAnsi="Goudy Old Style" w:cs="Times New Roman"/>
          <w:sz w:val="24"/>
          <w:szCs w:val="24"/>
        </w:rPr>
        <w:t>and</w:t>
      </w:r>
      <w:r w:rsidR="00D51686">
        <w:rPr>
          <w:rFonts w:ascii="Goudy Old Style" w:hAnsi="Goudy Old Style" w:cs="Times New Roman"/>
          <w:sz w:val="24"/>
          <w:szCs w:val="24"/>
        </w:rPr>
        <w:t xml:space="preserve"> ethics</w:t>
      </w:r>
      <w:r w:rsidR="00316B28" w:rsidRPr="005A41B3">
        <w:rPr>
          <w:rFonts w:ascii="Goudy Old Style" w:hAnsi="Goudy Old Style" w:cs="Times New Roman"/>
          <w:sz w:val="24"/>
          <w:szCs w:val="24"/>
        </w:rPr>
        <w:t>.</w:t>
      </w:r>
    </w:p>
    <w:p w14:paraId="7A742DBD" w14:textId="0BCF3001"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"Internal controls" </w:t>
      </w:r>
      <w:r w:rsidR="00366C07">
        <w:rPr>
          <w:rFonts w:ascii="Goudy Old Style" w:hAnsi="Goudy Old Style" w:cs="Times New Roman"/>
          <w:sz w:val="24"/>
          <w:szCs w:val="24"/>
        </w:rPr>
        <w:t xml:space="preserve">refer to </w:t>
      </w:r>
      <w:r w:rsidRPr="005A41B3">
        <w:rPr>
          <w:rFonts w:ascii="Goudy Old Style" w:hAnsi="Goudy Old Style" w:cs="Times New Roman"/>
          <w:sz w:val="24"/>
          <w:szCs w:val="24"/>
        </w:rPr>
        <w:t xml:space="preserve">all </w:t>
      </w:r>
      <w:r w:rsidR="00366C07">
        <w:rPr>
          <w:rFonts w:ascii="Goudy Old Style" w:hAnsi="Goudy Old Style" w:cs="Times New Roman"/>
          <w:sz w:val="24"/>
          <w:szCs w:val="24"/>
        </w:rPr>
        <w:t>instruments</w:t>
      </w:r>
      <w:r w:rsidRPr="005A41B3">
        <w:rPr>
          <w:rFonts w:ascii="Goudy Old Style" w:hAnsi="Goudy Old Style" w:cs="Times New Roman"/>
          <w:sz w:val="24"/>
          <w:szCs w:val="24"/>
        </w:rPr>
        <w:t xml:space="preserve"> </w:t>
      </w:r>
      <w:r w:rsidR="00D51686">
        <w:rPr>
          <w:rFonts w:ascii="Goudy Old Style" w:hAnsi="Goudy Old Style" w:cs="Times New Roman"/>
          <w:sz w:val="24"/>
          <w:szCs w:val="24"/>
        </w:rPr>
        <w:t xml:space="preserve">that are </w:t>
      </w:r>
      <w:r w:rsidRPr="005A41B3">
        <w:rPr>
          <w:rFonts w:ascii="Goudy Old Style" w:hAnsi="Goudy Old Style" w:cs="Times New Roman"/>
          <w:sz w:val="24"/>
          <w:szCs w:val="24"/>
        </w:rPr>
        <w:t xml:space="preserve">used to direct, manage, and verify the activities of the </w:t>
      </w:r>
      <w:r w:rsidR="0094402C">
        <w:rPr>
          <w:rFonts w:ascii="Goudy Old Style" w:hAnsi="Goudy Old Style" w:cs="Times New Roman"/>
          <w:sz w:val="24"/>
          <w:szCs w:val="24"/>
        </w:rPr>
        <w:t>Foundation</w:t>
      </w:r>
      <w:r w:rsidR="0049202E" w:rsidRPr="005A41B3">
        <w:rPr>
          <w:rFonts w:ascii="Goudy Old Style" w:hAnsi="Goudy Old Style" w:cs="Times New Roman"/>
          <w:sz w:val="24"/>
          <w:szCs w:val="24"/>
        </w:rPr>
        <w:t xml:space="preserve">, </w:t>
      </w:r>
      <w:r w:rsidR="0094402C">
        <w:rPr>
          <w:rFonts w:ascii="Goudy Old Style" w:hAnsi="Goudy Old Style" w:cs="Times New Roman"/>
          <w:sz w:val="24"/>
          <w:szCs w:val="24"/>
        </w:rPr>
        <w:t>aimed at</w:t>
      </w:r>
      <w:r w:rsidRPr="005A41B3">
        <w:rPr>
          <w:rFonts w:ascii="Goudy Old Style" w:hAnsi="Goudy Old Style" w:cs="Times New Roman"/>
          <w:sz w:val="24"/>
          <w:szCs w:val="24"/>
        </w:rPr>
        <w:t xml:space="preserve"> ensuring compliance with laws and procedures, protecting assets, effectively managing operations</w:t>
      </w:r>
      <w:r w:rsidR="00530280" w:rsidRPr="005A41B3">
        <w:rPr>
          <w:rFonts w:ascii="Goudy Old Style" w:hAnsi="Goudy Old Style" w:cs="Times New Roman"/>
          <w:sz w:val="24"/>
          <w:szCs w:val="24"/>
        </w:rPr>
        <w:t xml:space="preserve">, </w:t>
      </w:r>
      <w:r w:rsidRPr="005A41B3">
        <w:rPr>
          <w:rFonts w:ascii="Goudy Old Style" w:hAnsi="Goudy Old Style" w:cs="Times New Roman"/>
          <w:sz w:val="24"/>
          <w:szCs w:val="24"/>
        </w:rPr>
        <w:t>and providing accurate and complete accounting and financial data.</w:t>
      </w:r>
    </w:p>
    <w:p w14:paraId="560B9D40" w14:textId="7073F74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The responsibility for implementing an effective system of internal control is </w:t>
      </w:r>
      <w:r w:rsidR="00D51686">
        <w:rPr>
          <w:rFonts w:ascii="Goudy Old Style" w:hAnsi="Goudy Old Style" w:cs="Times New Roman"/>
          <w:sz w:val="24"/>
          <w:szCs w:val="24"/>
        </w:rPr>
        <w:t>shared by</w:t>
      </w:r>
      <w:r w:rsidRPr="005A41B3">
        <w:rPr>
          <w:rFonts w:ascii="Goudy Old Style" w:hAnsi="Goudy Old Style" w:cs="Times New Roman"/>
          <w:sz w:val="24"/>
          <w:szCs w:val="24"/>
        </w:rPr>
        <w:t xml:space="preserve"> every level of the organizational structure. This implies that all </w:t>
      </w:r>
      <w:r w:rsidR="00530280" w:rsidRPr="005A41B3">
        <w:rPr>
          <w:rFonts w:ascii="Goudy Old Style" w:hAnsi="Goudy Old Style" w:cs="Times New Roman"/>
          <w:sz w:val="24"/>
          <w:szCs w:val="24"/>
        </w:rPr>
        <w:t xml:space="preserve">FCAPP </w:t>
      </w:r>
      <w:r w:rsidR="00566DD0" w:rsidRPr="005A41B3">
        <w:rPr>
          <w:rFonts w:ascii="Goudy Old Style" w:hAnsi="Goudy Old Style" w:cs="Times New Roman"/>
          <w:sz w:val="24"/>
          <w:szCs w:val="24"/>
        </w:rPr>
        <w:t>employees</w:t>
      </w:r>
      <w:r w:rsidR="00530280" w:rsidRPr="005A41B3">
        <w:rPr>
          <w:rFonts w:ascii="Goudy Old Style" w:hAnsi="Goudy Old Style" w:cs="Times New Roman"/>
          <w:sz w:val="24"/>
          <w:szCs w:val="24"/>
        </w:rPr>
        <w:t xml:space="preserve">, </w:t>
      </w:r>
      <w:r w:rsidRPr="005A41B3">
        <w:rPr>
          <w:rFonts w:ascii="Goudy Old Style" w:hAnsi="Goudy Old Style" w:cs="Times New Roman"/>
          <w:sz w:val="24"/>
          <w:szCs w:val="24"/>
        </w:rPr>
        <w:t xml:space="preserve">within their specific </w:t>
      </w:r>
      <w:r w:rsidR="00B80669">
        <w:rPr>
          <w:rFonts w:ascii="Goudy Old Style" w:hAnsi="Goudy Old Style" w:cs="Times New Roman"/>
          <w:sz w:val="24"/>
          <w:szCs w:val="24"/>
        </w:rPr>
        <w:t>role</w:t>
      </w:r>
      <w:r w:rsidRPr="005A41B3">
        <w:rPr>
          <w:rFonts w:ascii="Goudy Old Style" w:hAnsi="Goudy Old Style" w:cs="Times New Roman"/>
          <w:sz w:val="24"/>
          <w:szCs w:val="24"/>
        </w:rPr>
        <w:t>s and activities, are responsible for the establishment and proper functioning of the control system</w:t>
      </w:r>
      <w:r w:rsidR="0049202E" w:rsidRPr="005A41B3">
        <w:rPr>
          <w:rFonts w:ascii="Goudy Old Style" w:hAnsi="Goudy Old Style" w:cs="Times New Roman"/>
          <w:sz w:val="24"/>
          <w:szCs w:val="24"/>
        </w:rPr>
        <w:t>.</w:t>
      </w:r>
    </w:p>
    <w:p w14:paraId="3745567F" w14:textId="79E4460F" w:rsidR="000E6D33" w:rsidRPr="005A41B3" w:rsidRDefault="00316B28" w:rsidP="00D51686">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Everyone </w:t>
      </w:r>
      <w:r w:rsidR="001F67B4" w:rsidRPr="005A41B3">
        <w:rPr>
          <w:rFonts w:ascii="Goudy Old Style" w:hAnsi="Goudy Old Style" w:cs="Times New Roman"/>
          <w:sz w:val="24"/>
          <w:szCs w:val="24"/>
        </w:rPr>
        <w:t xml:space="preserve">must responsibly </w:t>
      </w:r>
      <w:r w:rsidR="00113E9B">
        <w:rPr>
          <w:rFonts w:ascii="Goudy Old Style" w:hAnsi="Goudy Old Style" w:cs="Times New Roman"/>
          <w:sz w:val="24"/>
          <w:szCs w:val="24"/>
        </w:rPr>
        <w:t xml:space="preserve">take </w:t>
      </w:r>
      <w:r w:rsidR="001F67B4" w:rsidRPr="005A41B3">
        <w:rPr>
          <w:rFonts w:ascii="Goudy Old Style" w:hAnsi="Goudy Old Style" w:cs="Times New Roman"/>
          <w:sz w:val="24"/>
          <w:szCs w:val="24"/>
        </w:rPr>
        <w:t xml:space="preserve">care </w:t>
      </w:r>
      <w:r w:rsidR="00113E9B">
        <w:rPr>
          <w:rFonts w:ascii="Goudy Old Style" w:hAnsi="Goudy Old Style" w:cs="Times New Roman"/>
          <w:sz w:val="24"/>
          <w:szCs w:val="24"/>
        </w:rPr>
        <w:t xml:space="preserve">of </w:t>
      </w:r>
      <w:r w:rsidR="00B32A17" w:rsidRPr="005A41B3">
        <w:rPr>
          <w:rFonts w:ascii="Goudy Old Style" w:hAnsi="Goudy Old Style" w:cs="Times New Roman"/>
          <w:sz w:val="24"/>
          <w:szCs w:val="24"/>
        </w:rPr>
        <w:t xml:space="preserve">Foundation </w:t>
      </w:r>
      <w:r w:rsidRPr="005A41B3">
        <w:rPr>
          <w:rFonts w:ascii="Goudy Old Style" w:hAnsi="Goudy Old Style" w:cs="Times New Roman"/>
          <w:sz w:val="24"/>
          <w:szCs w:val="24"/>
        </w:rPr>
        <w:t>assets that are instrumental to their work</w:t>
      </w:r>
      <w:r w:rsidR="00EE2586" w:rsidRPr="005A41B3">
        <w:rPr>
          <w:rFonts w:ascii="Goudy Old Style" w:hAnsi="Goudy Old Style" w:cs="Times New Roman"/>
          <w:sz w:val="24"/>
          <w:szCs w:val="24"/>
        </w:rPr>
        <w:t xml:space="preserve">. </w:t>
      </w:r>
    </w:p>
    <w:p w14:paraId="0E20FDB8" w14:textId="49FA0111" w:rsidR="00AF4EC6" w:rsidRPr="005A41B3" w:rsidRDefault="00316B28">
      <w:pPr>
        <w:pStyle w:val="Paragrafoelenco"/>
        <w:numPr>
          <w:ilvl w:val="1"/>
          <w:numId w:val="4"/>
        </w:numPr>
        <w:spacing w:before="120" w:after="0" w:line="240" w:lineRule="auto"/>
        <w:ind w:firstLine="131"/>
        <w:jc w:val="both"/>
        <w:rPr>
          <w:rFonts w:ascii="Goudy Old Style" w:hAnsi="Goudy Old Style" w:cs="Times New Roman"/>
          <w:b/>
          <w:sz w:val="24"/>
          <w:szCs w:val="24"/>
        </w:rPr>
      </w:pPr>
      <w:r w:rsidRPr="005A41B3">
        <w:rPr>
          <w:rFonts w:ascii="Goudy Old Style" w:hAnsi="Goudy Old Style" w:cs="Times New Roman"/>
          <w:b/>
          <w:sz w:val="24"/>
          <w:szCs w:val="24"/>
        </w:rPr>
        <w:t xml:space="preserve">Obligation </w:t>
      </w:r>
      <w:r w:rsidR="00D51686">
        <w:rPr>
          <w:rFonts w:ascii="Goudy Old Style" w:hAnsi="Goudy Old Style" w:cs="Times New Roman"/>
          <w:b/>
          <w:sz w:val="24"/>
          <w:szCs w:val="24"/>
        </w:rPr>
        <w:t>to C</w:t>
      </w:r>
      <w:r w:rsidRPr="005A41B3">
        <w:rPr>
          <w:rFonts w:ascii="Goudy Old Style" w:hAnsi="Goudy Old Style" w:cs="Times New Roman"/>
          <w:b/>
          <w:sz w:val="24"/>
          <w:szCs w:val="24"/>
        </w:rPr>
        <w:t xml:space="preserve">omply with </w:t>
      </w:r>
      <w:r w:rsidR="00D51686">
        <w:rPr>
          <w:rFonts w:ascii="Goudy Old Style" w:hAnsi="Goudy Old Style" w:cs="Times New Roman"/>
          <w:b/>
          <w:sz w:val="24"/>
          <w:szCs w:val="24"/>
        </w:rPr>
        <w:t>A</w:t>
      </w:r>
      <w:r w:rsidRPr="005A41B3">
        <w:rPr>
          <w:rFonts w:ascii="Goudy Old Style" w:hAnsi="Goudy Old Style" w:cs="Times New Roman"/>
          <w:b/>
          <w:sz w:val="24"/>
          <w:szCs w:val="24"/>
        </w:rPr>
        <w:t>nti-</w:t>
      </w:r>
      <w:r w:rsidR="00D51686">
        <w:rPr>
          <w:rFonts w:ascii="Goudy Old Style" w:hAnsi="Goudy Old Style" w:cs="Times New Roman"/>
          <w:b/>
          <w:sz w:val="24"/>
          <w:szCs w:val="24"/>
        </w:rPr>
        <w:t>M</w:t>
      </w:r>
      <w:r w:rsidRPr="005A41B3">
        <w:rPr>
          <w:rFonts w:ascii="Goudy Old Style" w:hAnsi="Goudy Old Style" w:cs="Times New Roman"/>
          <w:b/>
          <w:sz w:val="24"/>
          <w:szCs w:val="24"/>
        </w:rPr>
        <w:t xml:space="preserve">oney </w:t>
      </w:r>
      <w:r w:rsidR="00D51686">
        <w:rPr>
          <w:rFonts w:ascii="Goudy Old Style" w:hAnsi="Goudy Old Style" w:cs="Times New Roman"/>
          <w:b/>
          <w:sz w:val="24"/>
          <w:szCs w:val="24"/>
        </w:rPr>
        <w:t>L</w:t>
      </w:r>
      <w:r w:rsidRPr="005A41B3">
        <w:rPr>
          <w:rFonts w:ascii="Goudy Old Style" w:hAnsi="Goudy Old Style" w:cs="Times New Roman"/>
          <w:b/>
          <w:sz w:val="24"/>
          <w:szCs w:val="24"/>
        </w:rPr>
        <w:t xml:space="preserve">aundering </w:t>
      </w:r>
      <w:r w:rsidR="00D51686">
        <w:rPr>
          <w:rFonts w:ascii="Goudy Old Style" w:hAnsi="Goudy Old Style" w:cs="Times New Roman"/>
          <w:b/>
          <w:sz w:val="24"/>
          <w:szCs w:val="24"/>
        </w:rPr>
        <w:t>R</w:t>
      </w:r>
      <w:r w:rsidRPr="005A41B3">
        <w:rPr>
          <w:rFonts w:ascii="Goudy Old Style" w:hAnsi="Goudy Old Style" w:cs="Times New Roman"/>
          <w:b/>
          <w:sz w:val="24"/>
          <w:szCs w:val="24"/>
        </w:rPr>
        <w:t>egulations.</w:t>
      </w:r>
    </w:p>
    <w:p w14:paraId="22B22761" w14:textId="28C81682"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All individual </w:t>
      </w:r>
      <w:r w:rsidR="00D51686">
        <w:rPr>
          <w:rFonts w:ascii="Goudy Old Style" w:hAnsi="Goudy Old Style" w:cs="Times New Roman"/>
          <w:sz w:val="24"/>
          <w:szCs w:val="24"/>
        </w:rPr>
        <w:t>local</w:t>
      </w:r>
      <w:r w:rsidRPr="005A41B3">
        <w:rPr>
          <w:rFonts w:ascii="Goudy Old Style" w:hAnsi="Goudy Old Style" w:cs="Times New Roman"/>
          <w:sz w:val="24"/>
          <w:szCs w:val="24"/>
        </w:rPr>
        <w:t xml:space="preserve"> Chapters, </w:t>
      </w:r>
      <w:r w:rsidR="00D51686">
        <w:rPr>
          <w:rFonts w:ascii="Goudy Old Style" w:hAnsi="Goudy Old Style" w:cs="Times New Roman"/>
          <w:sz w:val="24"/>
          <w:szCs w:val="24"/>
        </w:rPr>
        <w:t>irrespective of their location</w:t>
      </w:r>
      <w:r w:rsidR="00971134" w:rsidRPr="005A41B3">
        <w:rPr>
          <w:rFonts w:ascii="Goudy Old Style" w:hAnsi="Goudy Old Style" w:cs="Times New Roman"/>
          <w:sz w:val="24"/>
          <w:szCs w:val="24"/>
        </w:rPr>
        <w:t xml:space="preserve">, are required to </w:t>
      </w:r>
      <w:r w:rsidR="00D51686">
        <w:rPr>
          <w:rFonts w:ascii="Goudy Old Style" w:hAnsi="Goudy Old Style" w:cs="Times New Roman"/>
          <w:sz w:val="24"/>
          <w:szCs w:val="24"/>
        </w:rPr>
        <w:t xml:space="preserve">fully </w:t>
      </w:r>
      <w:r w:rsidR="00971134" w:rsidRPr="005A41B3">
        <w:rPr>
          <w:rFonts w:ascii="Goudy Old Style" w:hAnsi="Goudy Old Style" w:cs="Times New Roman"/>
          <w:sz w:val="24"/>
          <w:szCs w:val="24"/>
        </w:rPr>
        <w:t>comply with Anti-Money Laundering Regulations in their respective countries.</w:t>
      </w:r>
    </w:p>
    <w:p w14:paraId="279D7C2C" w14:textId="37A85F9E"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 </w:t>
      </w:r>
      <w:r w:rsidR="00D51686">
        <w:rPr>
          <w:rFonts w:ascii="Goudy Old Style" w:hAnsi="Goudy Old Style" w:cs="Times New Roman"/>
          <w:sz w:val="24"/>
          <w:szCs w:val="24"/>
        </w:rPr>
        <w:t>Chapters</w:t>
      </w:r>
      <w:r w:rsidRPr="005A41B3">
        <w:rPr>
          <w:rFonts w:ascii="Goudy Old Style" w:hAnsi="Goudy Old Style" w:cs="Times New Roman"/>
          <w:sz w:val="24"/>
          <w:szCs w:val="24"/>
        </w:rPr>
        <w:t xml:space="preserve"> are required to comply with </w:t>
      </w:r>
      <w:r w:rsidRPr="00D51686">
        <w:rPr>
          <w:rFonts w:ascii="Goudy Old Style" w:hAnsi="Goudy Old Style" w:cs="Times New Roman"/>
          <w:iCs/>
          <w:sz w:val="24"/>
          <w:szCs w:val="24"/>
        </w:rPr>
        <w:t>best practices</w:t>
      </w:r>
      <w:r w:rsidRPr="005A41B3">
        <w:rPr>
          <w:rFonts w:ascii="Goudy Old Style" w:hAnsi="Goudy Old Style" w:cs="Times New Roman"/>
          <w:i/>
          <w:sz w:val="24"/>
          <w:szCs w:val="24"/>
        </w:rPr>
        <w:t xml:space="preserve"> </w:t>
      </w:r>
      <w:r w:rsidRPr="005A41B3">
        <w:rPr>
          <w:rFonts w:ascii="Goudy Old Style" w:hAnsi="Goudy Old Style" w:cs="Times New Roman"/>
          <w:sz w:val="24"/>
          <w:szCs w:val="24"/>
        </w:rPr>
        <w:t xml:space="preserve">in terms of anti-money laundering and counter-terrorist financing regulations, and in general with the norms provided for in </w:t>
      </w:r>
      <w:r w:rsidR="00D51686">
        <w:rPr>
          <w:rFonts w:ascii="Goudy Old Style" w:hAnsi="Goudy Old Style" w:cs="Times New Roman"/>
          <w:sz w:val="24"/>
          <w:szCs w:val="24"/>
        </w:rPr>
        <w:t xml:space="preserve">the relevant </w:t>
      </w:r>
      <w:r w:rsidRPr="005A41B3">
        <w:rPr>
          <w:rFonts w:ascii="Goudy Old Style" w:hAnsi="Goudy Old Style" w:cs="Times New Roman"/>
          <w:sz w:val="24"/>
          <w:szCs w:val="24"/>
        </w:rPr>
        <w:t>Vatican legislation</w:t>
      </w:r>
      <w:r w:rsidR="00D51686">
        <w:rPr>
          <w:rFonts w:ascii="Goudy Old Style" w:hAnsi="Goudy Old Style" w:cs="Times New Roman"/>
          <w:sz w:val="24"/>
          <w:szCs w:val="24"/>
        </w:rPr>
        <w:t xml:space="preserve"> </w:t>
      </w:r>
      <w:r w:rsidRPr="005A41B3">
        <w:rPr>
          <w:rFonts w:ascii="Goudy Old Style" w:hAnsi="Goudy Old Style" w:cs="Times New Roman"/>
          <w:sz w:val="24"/>
          <w:szCs w:val="24"/>
        </w:rPr>
        <w:t xml:space="preserve">and, more specifically, with Law no. </w:t>
      </w:r>
      <w:r w:rsidR="00CE7220" w:rsidRPr="00CE7220">
        <w:rPr>
          <w:rFonts w:ascii="Goudy Old Style" w:hAnsi="Goudy Old Style" w:cs="Arial"/>
          <w:sz w:val="24"/>
          <w:szCs w:val="24"/>
        </w:rPr>
        <w:t xml:space="preserve">XVIII on </w:t>
      </w:r>
      <w:r w:rsidR="00CE7220" w:rsidRPr="005A41B3">
        <w:rPr>
          <w:rFonts w:ascii="Goudy Old Style" w:hAnsi="Goudy Old Style" w:cs="Arial"/>
          <w:sz w:val="24"/>
          <w:szCs w:val="24"/>
        </w:rPr>
        <w:t xml:space="preserve">transparency, supervision and financial information of 8 October </w:t>
      </w:r>
      <w:r w:rsidR="00CE7220" w:rsidRPr="00CE7220">
        <w:rPr>
          <w:rFonts w:ascii="Goudy Old Style" w:hAnsi="Goudy Old Style" w:cs="Arial"/>
          <w:sz w:val="24"/>
          <w:szCs w:val="24"/>
        </w:rPr>
        <w:t>2013</w:t>
      </w:r>
      <w:r w:rsidR="00CE7220" w:rsidRPr="00CE7220">
        <w:rPr>
          <w:rFonts w:ascii="Goudy Old Style" w:hAnsi="Goudy Old Style" w:cs="Arial"/>
        </w:rPr>
        <w:t xml:space="preserve">, </w:t>
      </w:r>
      <w:r w:rsidRPr="005A41B3">
        <w:rPr>
          <w:rFonts w:ascii="Goudy Old Style" w:hAnsi="Goudy Old Style" w:cs="Times New Roman"/>
          <w:sz w:val="24"/>
          <w:szCs w:val="24"/>
        </w:rPr>
        <w:t xml:space="preserve">complementary laws and all </w:t>
      </w:r>
      <w:r w:rsidR="00D51686">
        <w:rPr>
          <w:rFonts w:ascii="Goudy Old Style" w:hAnsi="Goudy Old Style" w:cs="Times New Roman"/>
          <w:sz w:val="24"/>
          <w:szCs w:val="24"/>
        </w:rPr>
        <w:t>related</w:t>
      </w:r>
      <w:r w:rsidRPr="005A41B3">
        <w:rPr>
          <w:rFonts w:ascii="Goudy Old Style" w:hAnsi="Goudy Old Style" w:cs="Times New Roman"/>
          <w:sz w:val="24"/>
          <w:szCs w:val="24"/>
        </w:rPr>
        <w:t xml:space="preserve"> amendments. </w:t>
      </w:r>
      <w:r w:rsidR="00D51686">
        <w:rPr>
          <w:rFonts w:ascii="Goudy Old Style" w:hAnsi="Goudy Old Style" w:cs="Times New Roman"/>
          <w:sz w:val="24"/>
          <w:szCs w:val="24"/>
        </w:rPr>
        <w:t xml:space="preserve">This applies </w:t>
      </w:r>
      <w:r w:rsidR="00D51686" w:rsidRPr="00D51686">
        <w:rPr>
          <w:rFonts w:ascii="Goudy Old Style" w:hAnsi="Goudy Old Style" w:cs="Times New Roman"/>
          <w:sz w:val="24"/>
          <w:szCs w:val="24"/>
        </w:rPr>
        <w:t xml:space="preserve">even more so in cases where individual countries </w:t>
      </w:r>
      <w:r w:rsidR="00D51686">
        <w:rPr>
          <w:rFonts w:ascii="Goudy Old Style" w:hAnsi="Goudy Old Style" w:cs="Times New Roman"/>
          <w:sz w:val="24"/>
          <w:szCs w:val="24"/>
        </w:rPr>
        <w:t>have</w:t>
      </w:r>
      <w:r w:rsidR="00D51686" w:rsidRPr="00D51686">
        <w:rPr>
          <w:rFonts w:ascii="Goudy Old Style" w:hAnsi="Goudy Old Style" w:cs="Times New Roman"/>
          <w:sz w:val="24"/>
          <w:szCs w:val="24"/>
        </w:rPr>
        <w:t xml:space="preserve"> less stringent controls than those </w:t>
      </w:r>
      <w:r w:rsidR="00D51686">
        <w:rPr>
          <w:rFonts w:ascii="Goudy Old Style" w:hAnsi="Goudy Old Style" w:cs="Times New Roman"/>
          <w:sz w:val="24"/>
          <w:szCs w:val="24"/>
        </w:rPr>
        <w:t>envisaged</w:t>
      </w:r>
      <w:r w:rsidR="00D51686" w:rsidRPr="00D51686">
        <w:rPr>
          <w:rFonts w:ascii="Goudy Old Style" w:hAnsi="Goudy Old Style" w:cs="Times New Roman"/>
          <w:sz w:val="24"/>
          <w:szCs w:val="24"/>
        </w:rPr>
        <w:t xml:space="preserve"> by Vatican </w:t>
      </w:r>
      <w:r w:rsidR="00113E9B">
        <w:rPr>
          <w:rFonts w:ascii="Goudy Old Style" w:hAnsi="Goudy Old Style" w:cs="Times New Roman"/>
          <w:sz w:val="24"/>
          <w:szCs w:val="24"/>
        </w:rPr>
        <w:t>legislation.</w:t>
      </w:r>
    </w:p>
    <w:p w14:paraId="192E5C94" w14:textId="77777777" w:rsidR="00971134" w:rsidRPr="005A41B3" w:rsidRDefault="00971134" w:rsidP="00B0448E">
      <w:pPr>
        <w:spacing w:before="120" w:after="0" w:line="240" w:lineRule="auto"/>
        <w:jc w:val="both"/>
        <w:rPr>
          <w:rFonts w:ascii="Goudy Old Style" w:hAnsi="Goudy Old Style" w:cs="Times New Roman"/>
          <w:sz w:val="24"/>
          <w:szCs w:val="24"/>
        </w:rPr>
      </w:pPr>
    </w:p>
    <w:p w14:paraId="5FB165D8" w14:textId="77777777" w:rsidR="00AF4EC6" w:rsidRDefault="00316B28">
      <w:pPr>
        <w:pStyle w:val="Titolo1"/>
        <w:numPr>
          <w:ilvl w:val="0"/>
          <w:numId w:val="4"/>
        </w:numPr>
        <w:spacing w:before="120" w:line="240" w:lineRule="auto"/>
        <w:ind w:left="714" w:firstLine="0"/>
        <w:rPr>
          <w:rFonts w:ascii="Goudy Old Style" w:hAnsi="Goudy Old Style" w:cs="Times New Roman"/>
          <w:b w:val="0"/>
          <w:sz w:val="24"/>
          <w:szCs w:val="24"/>
          <w:lang w:val="it-IT"/>
        </w:rPr>
      </w:pPr>
      <w:bookmarkStart w:id="160" w:name="_Toc246760038"/>
      <w:r w:rsidRPr="004B42E6">
        <w:rPr>
          <w:rFonts w:ascii="Goudy Old Style" w:hAnsi="Goudy Old Style" w:cs="Times New Roman"/>
          <w:color w:val="auto"/>
          <w:sz w:val="24"/>
          <w:szCs w:val="24"/>
          <w:lang w:val="it-IT"/>
        </w:rPr>
        <w:t xml:space="preserve">USE OF </w:t>
      </w:r>
      <w:r w:rsidR="00530280">
        <w:rPr>
          <w:rFonts w:ascii="Goudy Old Style" w:hAnsi="Goudy Old Style" w:cs="Times New Roman"/>
          <w:color w:val="auto"/>
          <w:sz w:val="24"/>
          <w:szCs w:val="24"/>
          <w:lang w:val="it-IT"/>
        </w:rPr>
        <w:t xml:space="preserve">FOUNDATION </w:t>
      </w:r>
      <w:r w:rsidRPr="00D51686">
        <w:rPr>
          <w:rFonts w:ascii="Goudy Old Style" w:hAnsi="Goudy Old Style" w:cs="Times New Roman"/>
          <w:color w:val="auto"/>
          <w:sz w:val="24"/>
          <w:szCs w:val="24"/>
          <w:lang w:val="it-IT"/>
        </w:rPr>
        <w:t>ASSETS</w:t>
      </w:r>
      <w:bookmarkEnd w:id="160"/>
    </w:p>
    <w:p w14:paraId="339D02B6" w14:textId="45462C08"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The management and use of </w:t>
      </w:r>
      <w:r w:rsidR="008142DD" w:rsidRPr="005A41B3">
        <w:rPr>
          <w:rFonts w:ascii="Goudy Old Style" w:hAnsi="Goudy Old Style" w:cs="Times New Roman"/>
          <w:sz w:val="24"/>
          <w:szCs w:val="24"/>
        </w:rPr>
        <w:t xml:space="preserve">Foundation </w:t>
      </w:r>
      <w:r w:rsidRPr="00D51686">
        <w:rPr>
          <w:rFonts w:ascii="Goudy Old Style" w:hAnsi="Goudy Old Style" w:cs="Times New Roman"/>
          <w:iCs/>
          <w:sz w:val="24"/>
          <w:szCs w:val="24"/>
        </w:rPr>
        <w:t>assets</w:t>
      </w:r>
      <w:r w:rsidRPr="005A41B3">
        <w:rPr>
          <w:rFonts w:ascii="Goudy Old Style" w:hAnsi="Goudy Old Style" w:cs="Times New Roman"/>
          <w:i/>
          <w:sz w:val="24"/>
          <w:szCs w:val="24"/>
        </w:rPr>
        <w:t xml:space="preserve"> </w:t>
      </w:r>
      <w:r w:rsidR="0090257D" w:rsidRPr="005A41B3">
        <w:rPr>
          <w:rFonts w:ascii="Goudy Old Style" w:hAnsi="Goudy Old Style" w:cs="Times New Roman"/>
          <w:sz w:val="24"/>
          <w:szCs w:val="24"/>
        </w:rPr>
        <w:t xml:space="preserve">must be guided by </w:t>
      </w:r>
      <w:r w:rsidRPr="005A41B3">
        <w:rPr>
          <w:rFonts w:ascii="Goudy Old Style" w:hAnsi="Goudy Old Style" w:cs="Times New Roman"/>
          <w:sz w:val="24"/>
          <w:szCs w:val="24"/>
        </w:rPr>
        <w:t xml:space="preserve">principles of </w:t>
      </w:r>
      <w:r w:rsidR="0090257D" w:rsidRPr="005A41B3">
        <w:rPr>
          <w:rFonts w:ascii="Goudy Old Style" w:hAnsi="Goudy Old Style" w:cs="Times New Roman"/>
          <w:sz w:val="24"/>
          <w:szCs w:val="24"/>
        </w:rPr>
        <w:t xml:space="preserve">integrity, </w:t>
      </w:r>
      <w:r w:rsidR="008634B3">
        <w:rPr>
          <w:rFonts w:ascii="Goudy Old Style" w:hAnsi="Goudy Old Style" w:cs="Times New Roman"/>
          <w:sz w:val="24"/>
          <w:szCs w:val="24"/>
        </w:rPr>
        <w:t>Correctness</w:t>
      </w:r>
      <w:r w:rsidR="0090257D" w:rsidRPr="005A41B3">
        <w:rPr>
          <w:rFonts w:ascii="Goudy Old Style" w:hAnsi="Goudy Old Style" w:cs="Times New Roman"/>
          <w:sz w:val="24"/>
          <w:szCs w:val="24"/>
        </w:rPr>
        <w:t>, and accountability.</w:t>
      </w:r>
    </w:p>
    <w:p w14:paraId="297DC188" w14:textId="4B6E5460" w:rsidR="00AF4EC6" w:rsidRPr="005A41B3" w:rsidRDefault="00D51686">
      <w:pPr>
        <w:spacing w:before="120" w:after="0" w:line="240" w:lineRule="auto"/>
        <w:ind w:firstLine="708"/>
        <w:jc w:val="both"/>
        <w:rPr>
          <w:rFonts w:ascii="Goudy Old Style" w:hAnsi="Goudy Old Style" w:cs="Times New Roman"/>
          <w:sz w:val="24"/>
          <w:szCs w:val="24"/>
        </w:rPr>
      </w:pPr>
      <w:r>
        <w:rPr>
          <w:rFonts w:ascii="Goudy Old Style" w:hAnsi="Goudy Old Style" w:cs="Times New Roman"/>
          <w:sz w:val="24"/>
          <w:szCs w:val="24"/>
        </w:rPr>
        <w:lastRenderedPageBreak/>
        <w:t xml:space="preserve">Staff </w:t>
      </w:r>
      <w:r w:rsidR="00B018DC">
        <w:rPr>
          <w:rFonts w:ascii="Goudy Old Style" w:hAnsi="Goudy Old Style" w:cs="Times New Roman"/>
          <w:sz w:val="24"/>
          <w:szCs w:val="24"/>
        </w:rPr>
        <w:t xml:space="preserve">at </w:t>
      </w:r>
      <w:r>
        <w:rPr>
          <w:rFonts w:ascii="Goudy Old Style" w:hAnsi="Goudy Old Style" w:cs="Times New Roman"/>
          <w:sz w:val="24"/>
          <w:szCs w:val="24"/>
        </w:rPr>
        <w:t>all level</w:t>
      </w:r>
      <w:r w:rsidR="00B018DC">
        <w:rPr>
          <w:rFonts w:ascii="Goudy Old Style" w:hAnsi="Goudy Old Style" w:cs="Times New Roman"/>
          <w:sz w:val="24"/>
          <w:szCs w:val="24"/>
        </w:rPr>
        <w:t xml:space="preserve">s </w:t>
      </w:r>
      <w:r w:rsidR="008142DD" w:rsidRPr="005A41B3">
        <w:rPr>
          <w:rFonts w:ascii="Goudy Old Style" w:hAnsi="Goudy Old Style" w:cs="Times New Roman"/>
          <w:sz w:val="24"/>
          <w:szCs w:val="24"/>
        </w:rPr>
        <w:t xml:space="preserve">are </w:t>
      </w:r>
      <w:r w:rsidR="001F67B4" w:rsidRPr="005A41B3">
        <w:rPr>
          <w:rFonts w:ascii="Goudy Old Style" w:hAnsi="Goudy Old Style" w:cs="Times New Roman"/>
          <w:sz w:val="24"/>
          <w:szCs w:val="24"/>
        </w:rPr>
        <w:t xml:space="preserve">required to respect and safeguard the </w:t>
      </w:r>
      <w:r w:rsidR="008142DD" w:rsidRPr="005A41B3">
        <w:rPr>
          <w:rFonts w:ascii="Goudy Old Style" w:hAnsi="Goudy Old Style" w:cs="Times New Roman"/>
          <w:sz w:val="24"/>
          <w:szCs w:val="24"/>
        </w:rPr>
        <w:t>Foundation</w:t>
      </w:r>
      <w:r w:rsidR="00CB5473" w:rsidRPr="005A41B3">
        <w:rPr>
          <w:rFonts w:ascii="Goudy Old Style" w:hAnsi="Goudy Old Style" w:cs="Times New Roman"/>
          <w:sz w:val="24"/>
          <w:szCs w:val="24"/>
        </w:rPr>
        <w:t xml:space="preserve">'s </w:t>
      </w:r>
      <w:r w:rsidR="00B018DC">
        <w:rPr>
          <w:rFonts w:ascii="Goudy Old Style" w:hAnsi="Goudy Old Style" w:cs="Times New Roman"/>
          <w:sz w:val="24"/>
          <w:szCs w:val="24"/>
        </w:rPr>
        <w:t xml:space="preserve">tangible and intangible </w:t>
      </w:r>
      <w:r>
        <w:rPr>
          <w:rFonts w:ascii="Goudy Old Style" w:hAnsi="Goudy Old Style" w:cs="Times New Roman"/>
          <w:sz w:val="24"/>
          <w:szCs w:val="24"/>
        </w:rPr>
        <w:t>assets</w:t>
      </w:r>
      <w:r w:rsidR="00B018DC">
        <w:rPr>
          <w:rFonts w:ascii="Goudy Old Style" w:hAnsi="Goudy Old Style" w:cs="Times New Roman"/>
          <w:sz w:val="24"/>
          <w:szCs w:val="24"/>
        </w:rPr>
        <w:t xml:space="preserve"> </w:t>
      </w:r>
      <w:r w:rsidR="001F67B4" w:rsidRPr="005A41B3">
        <w:rPr>
          <w:rFonts w:ascii="Goudy Old Style" w:hAnsi="Goudy Old Style" w:cs="Times New Roman"/>
          <w:sz w:val="24"/>
          <w:szCs w:val="24"/>
        </w:rPr>
        <w:t xml:space="preserve">and prevent </w:t>
      </w:r>
      <w:r w:rsidR="00B018DC">
        <w:rPr>
          <w:rFonts w:ascii="Goudy Old Style" w:hAnsi="Goudy Old Style" w:cs="Times New Roman"/>
          <w:sz w:val="24"/>
          <w:szCs w:val="24"/>
        </w:rPr>
        <w:t>their</w:t>
      </w:r>
      <w:r w:rsidR="001F67B4" w:rsidRPr="005A41B3">
        <w:rPr>
          <w:rFonts w:ascii="Goudy Old Style" w:hAnsi="Goudy Old Style" w:cs="Times New Roman"/>
          <w:sz w:val="24"/>
          <w:szCs w:val="24"/>
        </w:rPr>
        <w:t xml:space="preserve"> fraudulent or improper use. </w:t>
      </w:r>
    </w:p>
    <w:p w14:paraId="587647D6" w14:textId="5EA6040F" w:rsidR="00AF4EC6" w:rsidRPr="005A41B3" w:rsidRDefault="00D51686">
      <w:pPr>
        <w:spacing w:before="120" w:after="0" w:line="240" w:lineRule="auto"/>
        <w:ind w:firstLine="708"/>
        <w:jc w:val="both"/>
        <w:rPr>
          <w:rFonts w:ascii="Goudy Old Style" w:hAnsi="Goudy Old Style" w:cs="Times New Roman"/>
          <w:sz w:val="24"/>
          <w:szCs w:val="24"/>
        </w:rPr>
      </w:pPr>
      <w:r>
        <w:rPr>
          <w:rFonts w:ascii="Goudy Old Style" w:hAnsi="Goudy Old Style" w:cs="Times New Roman"/>
          <w:sz w:val="24"/>
          <w:szCs w:val="24"/>
        </w:rPr>
        <w:t>IT</w:t>
      </w:r>
      <w:r w:rsidR="00316B28" w:rsidRPr="005A41B3">
        <w:rPr>
          <w:rFonts w:ascii="Goudy Old Style" w:hAnsi="Goudy Old Style" w:cs="Times New Roman"/>
          <w:sz w:val="24"/>
          <w:szCs w:val="24"/>
        </w:rPr>
        <w:t xml:space="preserve"> tools available to staff shall be used only </w:t>
      </w:r>
      <w:r>
        <w:rPr>
          <w:rFonts w:ascii="Goudy Old Style" w:hAnsi="Goudy Old Style" w:cs="Times New Roman"/>
          <w:sz w:val="24"/>
          <w:szCs w:val="24"/>
        </w:rPr>
        <w:t>to optimize work performance and without prejudice to</w:t>
      </w:r>
      <w:r w:rsidR="00316B28" w:rsidRPr="005A41B3">
        <w:rPr>
          <w:rFonts w:ascii="Goudy Old Style" w:hAnsi="Goudy Old Style" w:cs="Times New Roman"/>
          <w:sz w:val="24"/>
          <w:szCs w:val="24"/>
        </w:rPr>
        <w:t xml:space="preserve"> </w:t>
      </w:r>
      <w:r w:rsidR="008142DD" w:rsidRPr="005A41B3">
        <w:rPr>
          <w:rFonts w:ascii="Goudy Old Style" w:hAnsi="Goudy Old Style" w:cs="Times New Roman"/>
          <w:sz w:val="24"/>
          <w:szCs w:val="24"/>
        </w:rPr>
        <w:t>FCAPP</w:t>
      </w:r>
      <w:r w:rsidR="00316B28" w:rsidRPr="005A41B3">
        <w:rPr>
          <w:rFonts w:ascii="Goudy Old Style" w:hAnsi="Goudy Old Style" w:cs="Times New Roman"/>
          <w:sz w:val="24"/>
          <w:szCs w:val="24"/>
        </w:rPr>
        <w:t xml:space="preserve">. </w:t>
      </w:r>
    </w:p>
    <w:p w14:paraId="4CAEB6E1" w14:textId="1E0D8175" w:rsidR="00AF4EC6"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All persons operating in </w:t>
      </w:r>
      <w:r w:rsidR="00D51686">
        <w:rPr>
          <w:rFonts w:ascii="Goudy Old Style" w:hAnsi="Goudy Old Style" w:cs="Times New Roman"/>
          <w:sz w:val="24"/>
          <w:szCs w:val="24"/>
        </w:rPr>
        <w:t>each local</w:t>
      </w:r>
      <w:r w:rsidRPr="005A41B3">
        <w:rPr>
          <w:rFonts w:ascii="Goudy Old Style" w:hAnsi="Goudy Old Style" w:cs="Times New Roman"/>
          <w:sz w:val="24"/>
          <w:szCs w:val="24"/>
        </w:rPr>
        <w:t xml:space="preserve"> Chapter are </w:t>
      </w:r>
      <w:r w:rsidR="001F67B4" w:rsidRPr="005A41B3">
        <w:rPr>
          <w:rFonts w:ascii="Goudy Old Style" w:hAnsi="Goudy Old Style" w:cs="Times New Roman"/>
          <w:sz w:val="24"/>
          <w:szCs w:val="24"/>
        </w:rPr>
        <w:t xml:space="preserve">prohibited from </w:t>
      </w:r>
      <w:r w:rsidR="00D51686">
        <w:rPr>
          <w:rFonts w:ascii="Goudy Old Style" w:hAnsi="Goudy Old Style" w:cs="Times New Roman"/>
          <w:sz w:val="24"/>
          <w:szCs w:val="24"/>
        </w:rPr>
        <w:t>engaging in any IT</w:t>
      </w:r>
      <w:r w:rsidR="001F67B4" w:rsidRPr="005A41B3">
        <w:rPr>
          <w:rFonts w:ascii="Goudy Old Style" w:hAnsi="Goudy Old Style" w:cs="Times New Roman"/>
          <w:sz w:val="24"/>
          <w:szCs w:val="24"/>
        </w:rPr>
        <w:t xml:space="preserve"> activity that </w:t>
      </w:r>
      <w:r w:rsidRPr="005A41B3">
        <w:rPr>
          <w:rFonts w:ascii="Goudy Old Style" w:hAnsi="Goudy Old Style" w:cs="Times New Roman"/>
          <w:sz w:val="24"/>
          <w:szCs w:val="24"/>
        </w:rPr>
        <w:t xml:space="preserve">may </w:t>
      </w:r>
      <w:r w:rsidR="00D51686">
        <w:rPr>
          <w:rFonts w:ascii="Goudy Old Style" w:hAnsi="Goudy Old Style" w:cs="Times New Roman"/>
          <w:sz w:val="24"/>
          <w:szCs w:val="24"/>
        </w:rPr>
        <w:t>include</w:t>
      </w:r>
      <w:r w:rsidRPr="005A41B3">
        <w:rPr>
          <w:rFonts w:ascii="Goudy Old Style" w:hAnsi="Goudy Old Style" w:cs="Times New Roman"/>
          <w:sz w:val="24"/>
          <w:szCs w:val="24"/>
        </w:rPr>
        <w:t xml:space="preserve"> </w:t>
      </w:r>
      <w:r w:rsidR="00D51686">
        <w:rPr>
          <w:rFonts w:ascii="Goudy Old Style" w:hAnsi="Goudy Old Style" w:cs="Times New Roman"/>
          <w:sz w:val="24"/>
          <w:szCs w:val="24"/>
        </w:rPr>
        <w:t xml:space="preserve">possible criminal </w:t>
      </w:r>
      <w:r w:rsidRPr="005A41B3">
        <w:rPr>
          <w:rFonts w:ascii="Goudy Old Style" w:hAnsi="Goudy Old Style" w:cs="Times New Roman"/>
          <w:sz w:val="24"/>
          <w:szCs w:val="24"/>
        </w:rPr>
        <w:t xml:space="preserve">conduct under the criminal code or </w:t>
      </w:r>
      <w:r w:rsidR="00F13227" w:rsidRPr="005A41B3">
        <w:rPr>
          <w:rFonts w:ascii="Goudy Old Style" w:hAnsi="Goudy Old Style" w:cs="Times New Roman"/>
          <w:sz w:val="24"/>
          <w:szCs w:val="24"/>
        </w:rPr>
        <w:t>special</w:t>
      </w:r>
      <w:r w:rsidRPr="005A41B3">
        <w:rPr>
          <w:rFonts w:ascii="Goudy Old Style" w:hAnsi="Goudy Old Style" w:cs="Times New Roman"/>
          <w:sz w:val="24"/>
          <w:szCs w:val="24"/>
        </w:rPr>
        <w:t xml:space="preserve"> laws </w:t>
      </w:r>
      <w:r w:rsidR="00F13227" w:rsidRPr="005A41B3">
        <w:rPr>
          <w:rFonts w:ascii="Goudy Old Style" w:hAnsi="Goudy Old Style" w:cs="Times New Roman"/>
          <w:sz w:val="24"/>
          <w:szCs w:val="24"/>
        </w:rPr>
        <w:t xml:space="preserve">of the country in which the </w:t>
      </w:r>
      <w:r w:rsidRPr="005A41B3">
        <w:rPr>
          <w:rFonts w:ascii="Goudy Old Style" w:hAnsi="Goudy Old Style" w:cs="Times New Roman"/>
          <w:sz w:val="24"/>
          <w:szCs w:val="24"/>
        </w:rPr>
        <w:t>Chapter is located.</w:t>
      </w:r>
    </w:p>
    <w:p w14:paraId="710DCEFD" w14:textId="77777777" w:rsidR="000D5A4B" w:rsidRPr="005A41B3" w:rsidRDefault="000D5A4B">
      <w:pPr>
        <w:spacing w:before="120" w:after="0" w:line="240" w:lineRule="auto"/>
        <w:ind w:firstLine="708"/>
        <w:jc w:val="both"/>
        <w:rPr>
          <w:rFonts w:ascii="Goudy Old Style" w:hAnsi="Goudy Old Style" w:cs="Times New Roman"/>
          <w:sz w:val="24"/>
          <w:szCs w:val="24"/>
        </w:rPr>
      </w:pPr>
    </w:p>
    <w:p w14:paraId="65AAC348" w14:textId="77D575BF" w:rsidR="00AF4EC6" w:rsidRDefault="001760DE">
      <w:pPr>
        <w:spacing w:before="120" w:after="0" w:line="240" w:lineRule="auto"/>
        <w:ind w:firstLine="284"/>
        <w:jc w:val="both"/>
        <w:rPr>
          <w:rFonts w:ascii="Goudy Old Style" w:hAnsi="Goudy Old Style" w:cs="Times New Roman"/>
          <w:sz w:val="24"/>
          <w:szCs w:val="24"/>
          <w:lang w:val="it-IT"/>
        </w:rPr>
      </w:pPr>
      <w:proofErr w:type="spellStart"/>
      <w:r>
        <w:rPr>
          <w:rFonts w:ascii="Goudy Old Style" w:hAnsi="Goudy Old Style" w:cs="Times New Roman"/>
          <w:sz w:val="24"/>
          <w:szCs w:val="24"/>
          <w:lang w:val="it-IT"/>
        </w:rPr>
        <w:t>P</w:t>
      </w:r>
      <w:r w:rsidR="00D51686">
        <w:rPr>
          <w:rFonts w:ascii="Goudy Old Style" w:hAnsi="Goudy Old Style" w:cs="Times New Roman"/>
          <w:sz w:val="24"/>
          <w:szCs w:val="24"/>
          <w:lang w:val="it-IT"/>
        </w:rPr>
        <w:t>rohibited</w:t>
      </w:r>
      <w:proofErr w:type="spellEnd"/>
      <w:r w:rsidR="00D51686">
        <w:rPr>
          <w:rFonts w:ascii="Goudy Old Style" w:hAnsi="Goudy Old Style" w:cs="Times New Roman"/>
          <w:sz w:val="24"/>
          <w:szCs w:val="24"/>
          <w:lang w:val="it-IT"/>
        </w:rPr>
        <w:t xml:space="preserve"> </w:t>
      </w:r>
      <w:proofErr w:type="spellStart"/>
      <w:r w:rsidR="00D51686">
        <w:rPr>
          <w:rFonts w:ascii="Goudy Old Style" w:hAnsi="Goudy Old Style" w:cs="Times New Roman"/>
          <w:sz w:val="24"/>
          <w:szCs w:val="24"/>
          <w:lang w:val="it-IT"/>
        </w:rPr>
        <w:t>activities</w:t>
      </w:r>
      <w:proofErr w:type="spellEnd"/>
      <w:r w:rsidR="00D51686">
        <w:rPr>
          <w:rFonts w:ascii="Goudy Old Style" w:hAnsi="Goudy Old Style" w:cs="Times New Roman"/>
          <w:sz w:val="24"/>
          <w:szCs w:val="24"/>
          <w:lang w:val="it-IT"/>
        </w:rPr>
        <w:t xml:space="preserve"> include</w:t>
      </w:r>
      <w:r w:rsidR="001F67B4" w:rsidRPr="004B42E6">
        <w:rPr>
          <w:rFonts w:ascii="Goudy Old Style" w:hAnsi="Goudy Old Style" w:cs="Times New Roman"/>
          <w:sz w:val="24"/>
          <w:szCs w:val="24"/>
          <w:lang w:val="it-IT"/>
        </w:rPr>
        <w:t>:</w:t>
      </w:r>
    </w:p>
    <w:p w14:paraId="6312906C" w14:textId="0684C456" w:rsidR="00AF4EC6" w:rsidRPr="005A41B3" w:rsidRDefault="00316B28">
      <w:pPr>
        <w:pStyle w:val="Paragrafoelenco"/>
        <w:numPr>
          <w:ilvl w:val="0"/>
          <w:numId w:val="33"/>
        </w:numPr>
        <w:spacing w:before="120" w:after="0" w:line="240" w:lineRule="auto"/>
        <w:ind w:left="1276"/>
        <w:jc w:val="both"/>
        <w:rPr>
          <w:rFonts w:ascii="Goudy Old Style" w:hAnsi="Goudy Old Style" w:cs="Times New Roman"/>
          <w:i/>
          <w:iCs/>
          <w:sz w:val="24"/>
          <w:szCs w:val="24"/>
        </w:rPr>
      </w:pPr>
      <w:r w:rsidRPr="005A41B3">
        <w:rPr>
          <w:rFonts w:ascii="Goudy Old Style" w:hAnsi="Goudy Old Style" w:cs="Times New Roman"/>
          <w:i/>
          <w:iCs/>
          <w:sz w:val="24"/>
          <w:szCs w:val="24"/>
        </w:rPr>
        <w:t>Engag</w:t>
      </w:r>
      <w:r w:rsidR="00D51686">
        <w:rPr>
          <w:rFonts w:ascii="Goudy Old Style" w:hAnsi="Goudy Old Style" w:cs="Times New Roman"/>
          <w:i/>
          <w:iCs/>
          <w:sz w:val="24"/>
          <w:szCs w:val="24"/>
        </w:rPr>
        <w:t>ing</w:t>
      </w:r>
      <w:r w:rsidRPr="005A41B3">
        <w:rPr>
          <w:rFonts w:ascii="Goudy Old Style" w:hAnsi="Goudy Old Style" w:cs="Times New Roman"/>
          <w:i/>
          <w:iCs/>
          <w:sz w:val="24"/>
          <w:szCs w:val="24"/>
        </w:rPr>
        <w:t xml:space="preserve"> in </w:t>
      </w:r>
      <w:r w:rsidR="001F67B4" w:rsidRPr="005A41B3">
        <w:rPr>
          <w:rFonts w:ascii="Goudy Old Style" w:hAnsi="Goudy Old Style" w:cs="Times New Roman"/>
          <w:i/>
          <w:iCs/>
          <w:sz w:val="24"/>
          <w:szCs w:val="24"/>
        </w:rPr>
        <w:t xml:space="preserve">any activity </w:t>
      </w:r>
      <w:r w:rsidR="00D51686">
        <w:rPr>
          <w:rFonts w:ascii="Goudy Old Style" w:hAnsi="Goudy Old Style" w:cs="Times New Roman"/>
          <w:i/>
          <w:iCs/>
          <w:sz w:val="24"/>
          <w:szCs w:val="24"/>
        </w:rPr>
        <w:t>aimed at</w:t>
      </w:r>
      <w:r w:rsidR="0017677F" w:rsidRPr="005A41B3">
        <w:rPr>
          <w:rFonts w:ascii="Goudy Old Style" w:hAnsi="Goudy Old Style" w:cs="Times New Roman"/>
          <w:i/>
          <w:iCs/>
          <w:sz w:val="24"/>
          <w:szCs w:val="24"/>
        </w:rPr>
        <w:t xml:space="preserve"> tamp</w:t>
      </w:r>
      <w:r w:rsidR="00D51686">
        <w:rPr>
          <w:rFonts w:ascii="Goudy Old Style" w:hAnsi="Goudy Old Style" w:cs="Times New Roman"/>
          <w:i/>
          <w:iCs/>
          <w:sz w:val="24"/>
          <w:szCs w:val="24"/>
        </w:rPr>
        <w:t>e</w:t>
      </w:r>
      <w:r w:rsidR="0017677F" w:rsidRPr="005A41B3">
        <w:rPr>
          <w:rFonts w:ascii="Goudy Old Style" w:hAnsi="Goudy Old Style" w:cs="Times New Roman"/>
          <w:i/>
          <w:iCs/>
          <w:sz w:val="24"/>
          <w:szCs w:val="24"/>
        </w:rPr>
        <w:t>r</w:t>
      </w:r>
      <w:r w:rsidR="00D51686">
        <w:rPr>
          <w:rFonts w:ascii="Goudy Old Style" w:hAnsi="Goudy Old Style" w:cs="Times New Roman"/>
          <w:i/>
          <w:iCs/>
          <w:sz w:val="24"/>
          <w:szCs w:val="24"/>
        </w:rPr>
        <w:t>ing</w:t>
      </w:r>
      <w:r w:rsidR="0017677F" w:rsidRPr="005A41B3">
        <w:rPr>
          <w:rFonts w:ascii="Goudy Old Style" w:hAnsi="Goudy Old Style" w:cs="Times New Roman"/>
          <w:i/>
          <w:iCs/>
          <w:sz w:val="24"/>
          <w:szCs w:val="24"/>
        </w:rPr>
        <w:t xml:space="preserve"> with</w:t>
      </w:r>
      <w:r w:rsidR="00D51686">
        <w:rPr>
          <w:rFonts w:ascii="Goudy Old Style" w:hAnsi="Goudy Old Style" w:cs="Times New Roman"/>
          <w:i/>
          <w:iCs/>
          <w:sz w:val="24"/>
          <w:szCs w:val="24"/>
        </w:rPr>
        <w:t xml:space="preserve"> IT</w:t>
      </w:r>
      <w:r w:rsidR="001F67B4" w:rsidRPr="005A41B3">
        <w:rPr>
          <w:rFonts w:ascii="Goudy Old Style" w:hAnsi="Goudy Old Style" w:cs="Times New Roman"/>
          <w:i/>
          <w:iCs/>
          <w:sz w:val="24"/>
          <w:szCs w:val="24"/>
        </w:rPr>
        <w:t xml:space="preserve"> system protections of </w:t>
      </w:r>
      <w:r w:rsidR="008142DD" w:rsidRPr="005A41B3">
        <w:rPr>
          <w:rFonts w:ascii="Goudy Old Style" w:hAnsi="Goudy Old Style" w:cs="Times New Roman"/>
          <w:i/>
          <w:iCs/>
          <w:sz w:val="24"/>
          <w:szCs w:val="24"/>
        </w:rPr>
        <w:t xml:space="preserve">FCAPP </w:t>
      </w:r>
      <w:r w:rsidR="001F67B4" w:rsidRPr="005A41B3">
        <w:rPr>
          <w:rFonts w:ascii="Goudy Old Style" w:hAnsi="Goudy Old Style" w:cs="Times New Roman"/>
          <w:i/>
          <w:iCs/>
          <w:sz w:val="24"/>
          <w:szCs w:val="24"/>
        </w:rPr>
        <w:t>and</w:t>
      </w:r>
      <w:r w:rsidR="00D51686">
        <w:rPr>
          <w:rFonts w:ascii="Goudy Old Style" w:hAnsi="Goudy Old Style" w:cs="Times New Roman"/>
          <w:i/>
          <w:iCs/>
          <w:sz w:val="24"/>
          <w:szCs w:val="24"/>
        </w:rPr>
        <w:t xml:space="preserve"> of</w:t>
      </w:r>
      <w:r w:rsidR="001F67B4" w:rsidRPr="005A41B3">
        <w:rPr>
          <w:rFonts w:ascii="Goudy Old Style" w:hAnsi="Goudy Old Style" w:cs="Times New Roman"/>
          <w:i/>
          <w:iCs/>
          <w:sz w:val="24"/>
          <w:szCs w:val="24"/>
        </w:rPr>
        <w:t xml:space="preserve"> any </w:t>
      </w:r>
      <w:r w:rsidR="00CB5473" w:rsidRPr="005A41B3">
        <w:rPr>
          <w:rFonts w:ascii="Goudy Old Style" w:hAnsi="Goudy Old Style" w:cs="Times New Roman"/>
          <w:i/>
          <w:iCs/>
          <w:sz w:val="24"/>
          <w:szCs w:val="24"/>
        </w:rPr>
        <w:t xml:space="preserve">entity with </w:t>
      </w:r>
      <w:r w:rsidR="00175A90" w:rsidRPr="005A41B3">
        <w:rPr>
          <w:rFonts w:ascii="Goudy Old Style" w:hAnsi="Goudy Old Style" w:cs="Times New Roman"/>
          <w:i/>
          <w:iCs/>
          <w:sz w:val="24"/>
          <w:szCs w:val="24"/>
        </w:rPr>
        <w:t xml:space="preserve">which </w:t>
      </w:r>
      <w:r w:rsidR="008142DD" w:rsidRPr="005A41B3">
        <w:rPr>
          <w:rFonts w:ascii="Goudy Old Style" w:hAnsi="Goudy Old Style" w:cs="Times New Roman"/>
          <w:i/>
          <w:iCs/>
          <w:sz w:val="24"/>
          <w:szCs w:val="24"/>
        </w:rPr>
        <w:t xml:space="preserve">FCAPP </w:t>
      </w:r>
      <w:r w:rsidR="001F67B4" w:rsidRPr="005A41B3">
        <w:rPr>
          <w:rFonts w:ascii="Goudy Old Style" w:hAnsi="Goudy Old Style" w:cs="Times New Roman"/>
          <w:i/>
          <w:iCs/>
          <w:sz w:val="24"/>
          <w:szCs w:val="24"/>
        </w:rPr>
        <w:t xml:space="preserve">has </w:t>
      </w:r>
      <w:r w:rsidR="00D51686">
        <w:rPr>
          <w:rFonts w:ascii="Goudy Old Style" w:hAnsi="Goudy Old Style" w:cs="Times New Roman"/>
          <w:i/>
          <w:iCs/>
          <w:sz w:val="24"/>
          <w:szCs w:val="24"/>
        </w:rPr>
        <w:t>relations</w:t>
      </w:r>
      <w:r w:rsidR="001F67B4" w:rsidRPr="005A41B3">
        <w:rPr>
          <w:rFonts w:ascii="Goudy Old Style" w:hAnsi="Goudy Old Style" w:cs="Times New Roman"/>
          <w:i/>
          <w:iCs/>
          <w:sz w:val="24"/>
          <w:szCs w:val="24"/>
        </w:rPr>
        <w:t>;</w:t>
      </w:r>
    </w:p>
    <w:p w14:paraId="5A3B7552" w14:textId="7231CE3D" w:rsidR="00AF4EC6" w:rsidRPr="005A41B3" w:rsidRDefault="001F67B4">
      <w:pPr>
        <w:pStyle w:val="Paragrafoelenco"/>
        <w:numPr>
          <w:ilvl w:val="0"/>
          <w:numId w:val="33"/>
        </w:numPr>
        <w:spacing w:before="120" w:after="0" w:line="240" w:lineRule="auto"/>
        <w:ind w:left="1276"/>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fraudulently </w:t>
      </w:r>
      <w:r w:rsidR="00316B28" w:rsidRPr="005A41B3">
        <w:rPr>
          <w:rFonts w:ascii="Goudy Old Style" w:hAnsi="Goudy Old Style" w:cs="Times New Roman"/>
          <w:i/>
          <w:iCs/>
          <w:sz w:val="24"/>
          <w:szCs w:val="24"/>
        </w:rPr>
        <w:t>creat</w:t>
      </w:r>
      <w:r w:rsidR="001760DE">
        <w:rPr>
          <w:rFonts w:ascii="Goudy Old Style" w:hAnsi="Goudy Old Style" w:cs="Times New Roman"/>
          <w:i/>
          <w:iCs/>
          <w:sz w:val="24"/>
          <w:szCs w:val="24"/>
        </w:rPr>
        <w:t xml:space="preserve">ing, modifying </w:t>
      </w:r>
      <w:r w:rsidR="00316B28" w:rsidRPr="005A41B3">
        <w:rPr>
          <w:rFonts w:ascii="Goudy Old Style" w:hAnsi="Goudy Old Style" w:cs="Times New Roman"/>
          <w:i/>
          <w:iCs/>
          <w:sz w:val="24"/>
          <w:szCs w:val="24"/>
        </w:rPr>
        <w:t xml:space="preserve">or </w:t>
      </w:r>
      <w:r w:rsidRPr="005A41B3">
        <w:rPr>
          <w:rFonts w:ascii="Goudy Old Style" w:hAnsi="Goudy Old Style" w:cs="Times New Roman"/>
          <w:i/>
          <w:iCs/>
          <w:sz w:val="24"/>
          <w:szCs w:val="24"/>
        </w:rPr>
        <w:t>delet</w:t>
      </w:r>
      <w:r w:rsidR="001760DE">
        <w:rPr>
          <w:rFonts w:ascii="Goudy Old Style" w:hAnsi="Goudy Old Style" w:cs="Times New Roman"/>
          <w:i/>
          <w:iCs/>
          <w:sz w:val="24"/>
          <w:szCs w:val="24"/>
        </w:rPr>
        <w:t xml:space="preserve">ing </w:t>
      </w:r>
      <w:r w:rsidRPr="005A41B3">
        <w:rPr>
          <w:rFonts w:ascii="Goudy Old Style" w:hAnsi="Goudy Old Style" w:cs="Times New Roman"/>
          <w:i/>
          <w:iCs/>
          <w:sz w:val="24"/>
          <w:szCs w:val="24"/>
        </w:rPr>
        <w:t>third-party data;</w:t>
      </w:r>
    </w:p>
    <w:p w14:paraId="3610AED2" w14:textId="77777777" w:rsidR="00AF4EC6" w:rsidRPr="005A41B3" w:rsidRDefault="001F67B4">
      <w:pPr>
        <w:pStyle w:val="Paragrafoelenco"/>
        <w:numPr>
          <w:ilvl w:val="0"/>
          <w:numId w:val="33"/>
        </w:numPr>
        <w:spacing w:before="120" w:after="0" w:line="240" w:lineRule="auto"/>
        <w:ind w:left="1276"/>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Unauthorized </w:t>
      </w:r>
      <w:r w:rsidR="00316B28" w:rsidRPr="005A41B3">
        <w:rPr>
          <w:rFonts w:ascii="Goudy Old Style" w:hAnsi="Goudy Old Style" w:cs="Times New Roman"/>
          <w:i/>
          <w:iCs/>
          <w:sz w:val="24"/>
          <w:szCs w:val="24"/>
        </w:rPr>
        <w:t xml:space="preserve">access </w:t>
      </w:r>
      <w:r w:rsidRPr="005A41B3">
        <w:rPr>
          <w:rFonts w:ascii="Goudy Old Style" w:hAnsi="Goudy Old Style" w:cs="Times New Roman"/>
          <w:i/>
          <w:iCs/>
          <w:sz w:val="24"/>
          <w:szCs w:val="24"/>
        </w:rPr>
        <w:t xml:space="preserve">to a third party's </w:t>
      </w:r>
      <w:r w:rsidR="00316B28" w:rsidRPr="005A41B3">
        <w:rPr>
          <w:rFonts w:ascii="Goudy Old Style" w:hAnsi="Goudy Old Style" w:cs="Times New Roman"/>
          <w:i/>
          <w:iCs/>
          <w:sz w:val="24"/>
          <w:szCs w:val="24"/>
        </w:rPr>
        <w:t xml:space="preserve">computer </w:t>
      </w:r>
      <w:r w:rsidR="00EE2586" w:rsidRPr="005A41B3">
        <w:rPr>
          <w:rFonts w:ascii="Goudy Old Style" w:hAnsi="Goudy Old Style" w:cs="Times New Roman"/>
          <w:i/>
          <w:iCs/>
          <w:sz w:val="24"/>
          <w:szCs w:val="24"/>
        </w:rPr>
        <w:t xml:space="preserve">network </w:t>
      </w:r>
      <w:r w:rsidR="00316B28" w:rsidRPr="005A41B3">
        <w:rPr>
          <w:rFonts w:ascii="Goudy Old Style" w:hAnsi="Goudy Old Style" w:cs="Times New Roman"/>
          <w:i/>
          <w:iCs/>
          <w:sz w:val="24"/>
          <w:szCs w:val="24"/>
        </w:rPr>
        <w:t xml:space="preserve">to </w:t>
      </w:r>
      <w:r w:rsidRPr="005A41B3">
        <w:rPr>
          <w:rFonts w:ascii="Goudy Old Style" w:hAnsi="Goudy Old Style" w:cs="Times New Roman"/>
          <w:i/>
          <w:iCs/>
          <w:sz w:val="24"/>
          <w:szCs w:val="24"/>
        </w:rPr>
        <w:t>acquire confidential information;</w:t>
      </w:r>
    </w:p>
    <w:p w14:paraId="390F7493" w14:textId="15E2F5C7" w:rsidR="00AF4EC6" w:rsidRPr="005A41B3" w:rsidRDefault="00316B28">
      <w:pPr>
        <w:pStyle w:val="Paragrafoelenco"/>
        <w:numPr>
          <w:ilvl w:val="0"/>
          <w:numId w:val="33"/>
        </w:numPr>
        <w:spacing w:before="120" w:after="0" w:line="240" w:lineRule="auto"/>
        <w:ind w:left="1276"/>
        <w:jc w:val="both"/>
        <w:rPr>
          <w:rFonts w:ascii="Goudy Old Style" w:hAnsi="Goudy Old Style" w:cs="Times New Roman"/>
          <w:i/>
          <w:iCs/>
          <w:sz w:val="24"/>
          <w:szCs w:val="24"/>
        </w:rPr>
      </w:pPr>
      <w:r w:rsidRPr="005A41B3">
        <w:rPr>
          <w:rFonts w:ascii="Goudy Old Style" w:hAnsi="Goudy Old Style" w:cs="Times New Roman"/>
          <w:i/>
          <w:iCs/>
          <w:sz w:val="24"/>
          <w:szCs w:val="24"/>
        </w:rPr>
        <w:t>Hold</w:t>
      </w:r>
      <w:r w:rsidR="00D51686">
        <w:rPr>
          <w:rFonts w:ascii="Goudy Old Style" w:hAnsi="Goudy Old Style" w:cs="Times New Roman"/>
          <w:i/>
          <w:iCs/>
          <w:sz w:val="24"/>
          <w:szCs w:val="24"/>
        </w:rPr>
        <w:t>ing</w:t>
      </w:r>
      <w:r w:rsidRPr="005A41B3">
        <w:rPr>
          <w:rFonts w:ascii="Goudy Old Style" w:hAnsi="Goudy Old Style" w:cs="Times New Roman"/>
          <w:i/>
          <w:iCs/>
          <w:sz w:val="24"/>
          <w:szCs w:val="24"/>
        </w:rPr>
        <w:t xml:space="preserve"> passwords to access third party sites;</w:t>
      </w:r>
    </w:p>
    <w:p w14:paraId="20F7ED6B" w14:textId="694841B2" w:rsidR="00AF4EC6" w:rsidRPr="005A41B3" w:rsidRDefault="001F67B4">
      <w:pPr>
        <w:pStyle w:val="Paragrafoelenco"/>
        <w:numPr>
          <w:ilvl w:val="0"/>
          <w:numId w:val="33"/>
        </w:numPr>
        <w:spacing w:before="120" w:after="0" w:line="240" w:lineRule="auto"/>
        <w:ind w:left="1276"/>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fraudulently </w:t>
      </w:r>
      <w:r w:rsidR="00316B28" w:rsidRPr="005A41B3">
        <w:rPr>
          <w:rFonts w:ascii="Goudy Old Style" w:hAnsi="Goudy Old Style" w:cs="Times New Roman"/>
          <w:i/>
          <w:iCs/>
          <w:sz w:val="24"/>
          <w:szCs w:val="24"/>
        </w:rPr>
        <w:t>install</w:t>
      </w:r>
      <w:r w:rsidR="00D51686">
        <w:rPr>
          <w:rFonts w:ascii="Goudy Old Style" w:hAnsi="Goudy Old Style" w:cs="Times New Roman"/>
          <w:i/>
          <w:iCs/>
          <w:sz w:val="24"/>
          <w:szCs w:val="24"/>
        </w:rPr>
        <w:t>ing</w:t>
      </w:r>
      <w:r w:rsidR="00316B28" w:rsidRPr="005A41B3">
        <w:rPr>
          <w:rFonts w:ascii="Goudy Old Style" w:hAnsi="Goudy Old Style" w:cs="Times New Roman"/>
          <w:i/>
          <w:iCs/>
          <w:sz w:val="24"/>
          <w:szCs w:val="24"/>
        </w:rPr>
        <w:t xml:space="preserve"> </w:t>
      </w:r>
      <w:r w:rsidRPr="005A41B3">
        <w:rPr>
          <w:rFonts w:ascii="Goudy Old Style" w:hAnsi="Goudy Old Style" w:cs="Times New Roman"/>
          <w:i/>
          <w:iCs/>
          <w:sz w:val="24"/>
          <w:szCs w:val="24"/>
        </w:rPr>
        <w:t>devices to intercept third-party communications;</w:t>
      </w:r>
    </w:p>
    <w:p w14:paraId="625BD652" w14:textId="4EECEC01" w:rsidR="00AF4EC6" w:rsidRPr="005A41B3" w:rsidRDefault="00316B28">
      <w:pPr>
        <w:pStyle w:val="Paragrafoelenco"/>
        <w:numPr>
          <w:ilvl w:val="0"/>
          <w:numId w:val="33"/>
        </w:numPr>
        <w:spacing w:before="120" w:after="0" w:line="240" w:lineRule="auto"/>
        <w:ind w:left="1276"/>
        <w:jc w:val="both"/>
        <w:rPr>
          <w:rFonts w:ascii="Goudy Old Style" w:hAnsi="Goudy Old Style" w:cs="Times New Roman"/>
          <w:i/>
          <w:iCs/>
          <w:sz w:val="24"/>
          <w:szCs w:val="24"/>
        </w:rPr>
      </w:pPr>
      <w:r w:rsidRPr="005A41B3">
        <w:rPr>
          <w:rFonts w:ascii="Goudy Old Style" w:hAnsi="Goudy Old Style" w:cs="Times New Roman"/>
          <w:i/>
          <w:iCs/>
          <w:sz w:val="24"/>
          <w:szCs w:val="24"/>
        </w:rPr>
        <w:t>distribu</w:t>
      </w:r>
      <w:r w:rsidR="00D51686">
        <w:rPr>
          <w:rFonts w:ascii="Goudy Old Style" w:hAnsi="Goudy Old Style" w:cs="Times New Roman"/>
          <w:i/>
          <w:iCs/>
          <w:sz w:val="24"/>
          <w:szCs w:val="24"/>
        </w:rPr>
        <w:t>ting</w:t>
      </w:r>
      <w:r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 xml:space="preserve">illegal </w:t>
      </w:r>
      <w:r w:rsidR="00D51686">
        <w:rPr>
          <w:rFonts w:ascii="Goudy Old Style" w:hAnsi="Goudy Old Style" w:cs="Times New Roman"/>
          <w:i/>
          <w:iCs/>
          <w:sz w:val="24"/>
          <w:szCs w:val="24"/>
        </w:rPr>
        <w:t>software</w:t>
      </w:r>
      <w:r w:rsidR="001F67B4" w:rsidRPr="005A41B3">
        <w:rPr>
          <w:rFonts w:ascii="Goudy Old Style" w:hAnsi="Goudy Old Style" w:cs="Times New Roman"/>
          <w:i/>
          <w:iCs/>
          <w:sz w:val="24"/>
          <w:szCs w:val="24"/>
        </w:rPr>
        <w:t xml:space="preserve"> or viruses </w:t>
      </w:r>
      <w:r w:rsidRPr="005A41B3">
        <w:rPr>
          <w:rFonts w:ascii="Goudy Old Style" w:hAnsi="Goudy Old Style" w:cs="Times New Roman"/>
          <w:i/>
          <w:iCs/>
          <w:sz w:val="24"/>
          <w:szCs w:val="24"/>
        </w:rPr>
        <w:t xml:space="preserve">via the </w:t>
      </w:r>
      <w:r w:rsidR="00B8037B" w:rsidRPr="005A41B3">
        <w:rPr>
          <w:rFonts w:ascii="Goudy Old Style" w:hAnsi="Goudy Old Style" w:cs="Times New Roman"/>
          <w:i/>
          <w:iCs/>
          <w:sz w:val="24"/>
          <w:szCs w:val="24"/>
        </w:rPr>
        <w:t xml:space="preserve">entity's </w:t>
      </w:r>
      <w:r w:rsidRPr="005A41B3">
        <w:rPr>
          <w:rFonts w:ascii="Goudy Old Style" w:hAnsi="Goudy Old Style" w:cs="Times New Roman"/>
          <w:i/>
          <w:iCs/>
          <w:sz w:val="24"/>
          <w:szCs w:val="24"/>
        </w:rPr>
        <w:t>network;</w:t>
      </w:r>
    </w:p>
    <w:p w14:paraId="7839E752" w14:textId="42ED9DBE" w:rsidR="00AF4EC6" w:rsidRPr="005A41B3" w:rsidRDefault="00316B28">
      <w:pPr>
        <w:pStyle w:val="Paragrafoelenco"/>
        <w:numPr>
          <w:ilvl w:val="0"/>
          <w:numId w:val="33"/>
        </w:numPr>
        <w:spacing w:before="120" w:after="0" w:line="240" w:lineRule="auto"/>
        <w:ind w:left="1276"/>
        <w:jc w:val="both"/>
        <w:rPr>
          <w:rFonts w:ascii="Goudy Old Style" w:hAnsi="Goudy Old Style" w:cs="Times New Roman"/>
          <w:i/>
          <w:iCs/>
          <w:sz w:val="24"/>
          <w:szCs w:val="24"/>
        </w:rPr>
      </w:pPr>
      <w:r w:rsidRPr="005A41B3">
        <w:rPr>
          <w:rFonts w:ascii="Goudy Old Style" w:hAnsi="Goudy Old Style" w:cs="Times New Roman"/>
          <w:i/>
          <w:iCs/>
          <w:sz w:val="24"/>
          <w:szCs w:val="24"/>
        </w:rPr>
        <w:t>damag</w:t>
      </w:r>
      <w:r w:rsidR="00D51686">
        <w:rPr>
          <w:rFonts w:ascii="Goudy Old Style" w:hAnsi="Goudy Old Style" w:cs="Times New Roman"/>
          <w:i/>
          <w:iCs/>
          <w:sz w:val="24"/>
          <w:szCs w:val="24"/>
        </w:rPr>
        <w:t>ing</w:t>
      </w:r>
      <w:r w:rsidRPr="005A41B3">
        <w:rPr>
          <w:rFonts w:ascii="Goudy Old Style" w:hAnsi="Goudy Old Style" w:cs="Times New Roman"/>
          <w:i/>
          <w:iCs/>
          <w:sz w:val="24"/>
          <w:szCs w:val="24"/>
        </w:rPr>
        <w:t xml:space="preserve"> third-party e-commerce tools;</w:t>
      </w:r>
    </w:p>
    <w:p w14:paraId="606C2554" w14:textId="7CBF0AB0" w:rsidR="00AF4EC6" w:rsidRPr="005A41B3" w:rsidRDefault="00316B28">
      <w:pPr>
        <w:pStyle w:val="Paragrafoelenco"/>
        <w:numPr>
          <w:ilvl w:val="0"/>
          <w:numId w:val="33"/>
        </w:numPr>
        <w:spacing w:before="120" w:after="0" w:line="240" w:lineRule="auto"/>
        <w:ind w:left="1276"/>
        <w:jc w:val="both"/>
        <w:rPr>
          <w:rFonts w:ascii="Goudy Old Style" w:hAnsi="Goudy Old Style" w:cs="Times New Roman"/>
          <w:i/>
          <w:iCs/>
          <w:sz w:val="24"/>
          <w:szCs w:val="24"/>
        </w:rPr>
      </w:pPr>
      <w:r w:rsidRPr="005A41B3">
        <w:rPr>
          <w:rFonts w:ascii="Goudy Old Style" w:hAnsi="Goudy Old Style" w:cs="Times New Roman"/>
          <w:i/>
          <w:iCs/>
          <w:sz w:val="24"/>
          <w:szCs w:val="24"/>
        </w:rPr>
        <w:t>Acquir</w:t>
      </w:r>
      <w:r w:rsidR="00D51686">
        <w:rPr>
          <w:rFonts w:ascii="Goudy Old Style" w:hAnsi="Goudy Old Style" w:cs="Times New Roman"/>
          <w:i/>
          <w:iCs/>
          <w:sz w:val="24"/>
          <w:szCs w:val="24"/>
        </w:rPr>
        <w:t>ing</w:t>
      </w:r>
      <w:r w:rsidRPr="005A41B3">
        <w:rPr>
          <w:rFonts w:ascii="Goudy Old Style" w:hAnsi="Goudy Old Style" w:cs="Times New Roman"/>
          <w:i/>
          <w:iCs/>
          <w:sz w:val="24"/>
          <w:szCs w:val="24"/>
        </w:rPr>
        <w:t xml:space="preserve"> and us</w:t>
      </w:r>
      <w:r w:rsidR="00D51686">
        <w:rPr>
          <w:rFonts w:ascii="Goudy Old Style" w:hAnsi="Goudy Old Style" w:cs="Times New Roman"/>
          <w:i/>
          <w:iCs/>
          <w:sz w:val="24"/>
          <w:szCs w:val="24"/>
        </w:rPr>
        <w:t>ing</w:t>
      </w:r>
      <w:r w:rsidRPr="005A41B3">
        <w:rPr>
          <w:rFonts w:ascii="Goudy Old Style" w:hAnsi="Goudy Old Style" w:cs="Times New Roman"/>
          <w:i/>
          <w:iCs/>
          <w:sz w:val="24"/>
          <w:szCs w:val="24"/>
        </w:rPr>
        <w:t xml:space="preserve"> </w:t>
      </w:r>
      <w:r w:rsidR="001F67B4" w:rsidRPr="005A41B3">
        <w:rPr>
          <w:rFonts w:ascii="Goudy Old Style" w:hAnsi="Goudy Old Style" w:cs="Times New Roman"/>
          <w:i/>
          <w:iCs/>
          <w:sz w:val="24"/>
          <w:szCs w:val="24"/>
        </w:rPr>
        <w:t xml:space="preserve">unlicensed </w:t>
      </w:r>
      <w:r w:rsidR="00D51686">
        <w:rPr>
          <w:rFonts w:ascii="Goudy Old Style" w:hAnsi="Goudy Old Style" w:cs="Times New Roman"/>
          <w:i/>
          <w:iCs/>
          <w:sz w:val="24"/>
          <w:szCs w:val="24"/>
        </w:rPr>
        <w:t>IT</w:t>
      </w:r>
      <w:r w:rsidR="001F67B4" w:rsidRPr="005A41B3">
        <w:rPr>
          <w:rFonts w:ascii="Goudy Old Style" w:hAnsi="Goudy Old Style" w:cs="Times New Roman"/>
          <w:i/>
          <w:iCs/>
          <w:sz w:val="24"/>
          <w:szCs w:val="24"/>
        </w:rPr>
        <w:t xml:space="preserve"> tools.</w:t>
      </w:r>
    </w:p>
    <w:p w14:paraId="2FE10120" w14:textId="28D016DD"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Telephones and other </w:t>
      </w:r>
      <w:r w:rsidR="00CB5473" w:rsidRPr="005A41B3">
        <w:rPr>
          <w:rFonts w:ascii="Goudy Old Style" w:hAnsi="Goudy Old Style" w:cs="Times New Roman"/>
          <w:sz w:val="24"/>
          <w:szCs w:val="24"/>
        </w:rPr>
        <w:t>communication</w:t>
      </w:r>
      <w:r w:rsidRPr="005A41B3">
        <w:rPr>
          <w:rFonts w:ascii="Goudy Old Style" w:hAnsi="Goudy Old Style" w:cs="Times New Roman"/>
          <w:sz w:val="24"/>
          <w:szCs w:val="24"/>
        </w:rPr>
        <w:t xml:space="preserve"> </w:t>
      </w:r>
      <w:r w:rsidR="00D51686">
        <w:rPr>
          <w:rFonts w:ascii="Goudy Old Style" w:hAnsi="Goudy Old Style" w:cs="Times New Roman"/>
          <w:sz w:val="24"/>
          <w:szCs w:val="24"/>
        </w:rPr>
        <w:t>equipment</w:t>
      </w:r>
      <w:r w:rsidRPr="005A41B3">
        <w:rPr>
          <w:rFonts w:ascii="Goudy Old Style" w:hAnsi="Goudy Old Style" w:cs="Times New Roman"/>
          <w:sz w:val="24"/>
          <w:szCs w:val="24"/>
        </w:rPr>
        <w:t xml:space="preserve"> </w:t>
      </w:r>
      <w:r w:rsidR="00175A90" w:rsidRPr="005A41B3">
        <w:rPr>
          <w:rFonts w:ascii="Goudy Old Style" w:hAnsi="Goudy Old Style" w:cs="Times New Roman"/>
          <w:sz w:val="24"/>
          <w:szCs w:val="24"/>
        </w:rPr>
        <w:t xml:space="preserve">that may be </w:t>
      </w:r>
      <w:r w:rsidR="00CB5473" w:rsidRPr="005A41B3">
        <w:rPr>
          <w:rFonts w:ascii="Goudy Old Style" w:hAnsi="Goudy Old Style" w:cs="Times New Roman"/>
          <w:sz w:val="24"/>
          <w:szCs w:val="24"/>
        </w:rPr>
        <w:t xml:space="preserve">provided by the </w:t>
      </w:r>
      <w:r w:rsidR="00175A90" w:rsidRPr="005A41B3">
        <w:rPr>
          <w:rFonts w:ascii="Goudy Old Style" w:hAnsi="Goudy Old Style" w:cs="Times New Roman"/>
          <w:sz w:val="24"/>
          <w:szCs w:val="24"/>
        </w:rPr>
        <w:t xml:space="preserve">Foundation </w:t>
      </w:r>
      <w:r w:rsidR="00EE2586" w:rsidRPr="005A41B3">
        <w:rPr>
          <w:rFonts w:ascii="Goudy Old Style" w:hAnsi="Goudy Old Style" w:cs="Times New Roman"/>
          <w:sz w:val="24"/>
          <w:szCs w:val="24"/>
        </w:rPr>
        <w:t xml:space="preserve">to its employees and contractors </w:t>
      </w:r>
      <w:r w:rsidR="00E80187">
        <w:rPr>
          <w:rFonts w:ascii="Goudy Old Style" w:hAnsi="Goudy Old Style" w:cs="Times New Roman"/>
          <w:sz w:val="24"/>
          <w:szCs w:val="24"/>
        </w:rPr>
        <w:t>are the property of</w:t>
      </w:r>
      <w:r w:rsidRPr="005A41B3">
        <w:rPr>
          <w:rFonts w:ascii="Goudy Old Style" w:hAnsi="Goudy Old Style" w:cs="Times New Roman"/>
          <w:sz w:val="24"/>
          <w:szCs w:val="24"/>
        </w:rPr>
        <w:t xml:space="preserve"> the </w:t>
      </w:r>
      <w:r w:rsidR="00175A90" w:rsidRPr="005A41B3">
        <w:rPr>
          <w:rFonts w:ascii="Goudy Old Style" w:hAnsi="Goudy Old Style" w:cs="Times New Roman"/>
          <w:sz w:val="24"/>
          <w:szCs w:val="24"/>
        </w:rPr>
        <w:t xml:space="preserve">Foundation </w:t>
      </w:r>
      <w:r w:rsidRPr="005A41B3">
        <w:rPr>
          <w:rFonts w:ascii="Goudy Old Style" w:hAnsi="Goudy Old Style" w:cs="Times New Roman"/>
          <w:sz w:val="24"/>
          <w:szCs w:val="24"/>
        </w:rPr>
        <w:t xml:space="preserve">and should be </w:t>
      </w:r>
      <w:r w:rsidR="00EE2586" w:rsidRPr="005A41B3">
        <w:rPr>
          <w:rFonts w:ascii="Goudy Old Style" w:hAnsi="Goudy Old Style" w:cs="Times New Roman"/>
          <w:sz w:val="24"/>
          <w:szCs w:val="24"/>
        </w:rPr>
        <w:t>used for business purposes only.</w:t>
      </w:r>
    </w:p>
    <w:p w14:paraId="65F4FAE5" w14:textId="560D025E" w:rsidR="00AF4EC6" w:rsidRPr="005A41B3" w:rsidRDefault="00175A90">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FCAPP </w:t>
      </w:r>
      <w:r w:rsidR="001F67B4" w:rsidRPr="005A41B3">
        <w:rPr>
          <w:rFonts w:ascii="Goudy Old Style" w:hAnsi="Goudy Old Style" w:cs="Times New Roman"/>
          <w:sz w:val="24"/>
          <w:szCs w:val="24"/>
        </w:rPr>
        <w:t xml:space="preserve">allows moderate use of email systems for personal purposes, with the understanding that the use of email is primarily reserved for communications </w:t>
      </w:r>
      <w:r w:rsidRPr="005A41B3">
        <w:rPr>
          <w:rFonts w:ascii="Goudy Old Style" w:hAnsi="Goudy Old Style" w:cs="Times New Roman"/>
          <w:sz w:val="24"/>
          <w:szCs w:val="24"/>
        </w:rPr>
        <w:t>related to Foundation business</w:t>
      </w:r>
      <w:r w:rsidR="001F67B4" w:rsidRPr="005A41B3">
        <w:rPr>
          <w:rFonts w:ascii="Goudy Old Style" w:hAnsi="Goudy Old Style" w:cs="Times New Roman"/>
          <w:sz w:val="24"/>
          <w:szCs w:val="24"/>
        </w:rPr>
        <w:t xml:space="preserve">. </w:t>
      </w:r>
      <w:r w:rsidR="00D51686">
        <w:rPr>
          <w:rFonts w:ascii="Goudy Old Style" w:hAnsi="Goudy Old Style" w:cs="Times New Roman"/>
          <w:sz w:val="24"/>
          <w:szCs w:val="24"/>
        </w:rPr>
        <w:t>Using</w:t>
      </w:r>
      <w:r w:rsidR="001F67B4" w:rsidRPr="005A41B3">
        <w:rPr>
          <w:rFonts w:ascii="Goudy Old Style" w:hAnsi="Goudy Old Style" w:cs="Times New Roman"/>
          <w:sz w:val="24"/>
          <w:szCs w:val="24"/>
        </w:rPr>
        <w:t xml:space="preserve"> </w:t>
      </w:r>
      <w:r w:rsidR="001F67B4" w:rsidRPr="00E80187">
        <w:rPr>
          <w:rFonts w:ascii="Goudy Old Style" w:hAnsi="Goudy Old Style" w:cs="Times New Roman"/>
          <w:iCs/>
          <w:sz w:val="24"/>
          <w:szCs w:val="24"/>
        </w:rPr>
        <w:t>social networks</w:t>
      </w:r>
      <w:r w:rsidR="001F67B4" w:rsidRPr="005A41B3">
        <w:rPr>
          <w:rFonts w:ascii="Goudy Old Style" w:hAnsi="Goudy Old Style" w:cs="Times New Roman"/>
          <w:i/>
          <w:sz w:val="24"/>
          <w:szCs w:val="24"/>
        </w:rPr>
        <w:t xml:space="preserve"> </w:t>
      </w:r>
      <w:r w:rsidR="00093A2F" w:rsidRPr="005A41B3">
        <w:rPr>
          <w:rFonts w:ascii="Goudy Old Style" w:hAnsi="Goudy Old Style" w:cs="Times New Roman"/>
          <w:sz w:val="24"/>
          <w:szCs w:val="24"/>
        </w:rPr>
        <w:t xml:space="preserve">during working hours </w:t>
      </w:r>
      <w:r w:rsidR="001F67B4" w:rsidRPr="005A41B3">
        <w:rPr>
          <w:rFonts w:ascii="Goudy Old Style" w:hAnsi="Goudy Old Style" w:cs="Times New Roman"/>
          <w:sz w:val="24"/>
          <w:szCs w:val="24"/>
        </w:rPr>
        <w:t>is prohibited.</w:t>
      </w:r>
    </w:p>
    <w:p w14:paraId="58C859D5" w14:textId="77777777" w:rsidR="00187D2B" w:rsidRPr="005A41B3" w:rsidRDefault="00187D2B" w:rsidP="00B0448E">
      <w:pPr>
        <w:rPr>
          <w:rFonts w:ascii="Goudy Old Style" w:hAnsi="Goudy Old Style" w:cs="Times New Roman"/>
          <w:sz w:val="24"/>
          <w:szCs w:val="24"/>
        </w:rPr>
      </w:pPr>
    </w:p>
    <w:p w14:paraId="024A0DF8" w14:textId="77777777" w:rsidR="00AF4EC6" w:rsidRPr="005A41B3" w:rsidRDefault="00316B28">
      <w:pPr>
        <w:ind w:firstLine="709"/>
        <w:rPr>
          <w:rFonts w:ascii="Goudy Old Style" w:hAnsi="Goudy Old Style" w:cs="Times New Roman"/>
          <w:b/>
          <w:sz w:val="24"/>
          <w:szCs w:val="24"/>
        </w:rPr>
      </w:pPr>
      <w:r w:rsidRPr="005A41B3">
        <w:rPr>
          <w:rFonts w:ascii="Goudy Old Style" w:hAnsi="Goudy Old Style" w:cs="Times New Roman"/>
          <w:b/>
          <w:sz w:val="24"/>
          <w:szCs w:val="24"/>
        </w:rPr>
        <w:t xml:space="preserve">5.            </w:t>
      </w:r>
      <w:r w:rsidR="001F67B4" w:rsidRPr="005A41B3">
        <w:rPr>
          <w:rFonts w:ascii="Goudy Old Style" w:hAnsi="Goudy Old Style" w:cs="Times New Roman"/>
          <w:b/>
          <w:sz w:val="24"/>
          <w:szCs w:val="24"/>
        </w:rPr>
        <w:t xml:space="preserve">HEALTH AND SAFETY </w:t>
      </w:r>
    </w:p>
    <w:p w14:paraId="6E069059" w14:textId="77777777"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As part of </w:t>
      </w:r>
      <w:r w:rsidR="00CB5473" w:rsidRPr="005A41B3">
        <w:rPr>
          <w:rFonts w:ascii="Goudy Old Style" w:hAnsi="Goudy Old Style" w:cs="Times New Roman"/>
          <w:sz w:val="24"/>
          <w:szCs w:val="24"/>
        </w:rPr>
        <w:t xml:space="preserve">its activities, </w:t>
      </w:r>
      <w:r w:rsidR="00E13FD5" w:rsidRPr="005A41B3">
        <w:rPr>
          <w:rFonts w:ascii="Goudy Old Style" w:hAnsi="Goudy Old Style" w:cs="Times New Roman"/>
          <w:sz w:val="24"/>
          <w:szCs w:val="24"/>
        </w:rPr>
        <w:t xml:space="preserve">FCAPP </w:t>
      </w:r>
      <w:r w:rsidR="0090257D" w:rsidRPr="005A41B3">
        <w:rPr>
          <w:rFonts w:ascii="Goudy Old Style" w:hAnsi="Goudy Old Style" w:cs="Times New Roman"/>
          <w:sz w:val="24"/>
          <w:szCs w:val="24"/>
        </w:rPr>
        <w:t xml:space="preserve">is </w:t>
      </w:r>
      <w:r w:rsidRPr="005A41B3">
        <w:rPr>
          <w:rFonts w:ascii="Goudy Old Style" w:hAnsi="Goudy Old Style" w:cs="Times New Roman"/>
          <w:sz w:val="24"/>
          <w:szCs w:val="24"/>
        </w:rPr>
        <w:t>committed to contributing to the development and well-being of the community in which it operates</w:t>
      </w:r>
      <w:r w:rsidR="0090257D" w:rsidRPr="005A41B3">
        <w:rPr>
          <w:rFonts w:ascii="Goudy Old Style" w:hAnsi="Goudy Old Style" w:cs="Times New Roman"/>
          <w:sz w:val="24"/>
          <w:szCs w:val="24"/>
        </w:rPr>
        <w:t xml:space="preserve">, while </w:t>
      </w:r>
      <w:r w:rsidRPr="005A41B3">
        <w:rPr>
          <w:rFonts w:ascii="Goudy Old Style" w:hAnsi="Goudy Old Style" w:cs="Times New Roman"/>
          <w:sz w:val="24"/>
          <w:szCs w:val="24"/>
        </w:rPr>
        <w:t xml:space="preserve">pursuing the goal of ensuring the safety and health of employees, contractors </w:t>
      </w:r>
      <w:r w:rsidR="00476843" w:rsidRPr="005A41B3">
        <w:rPr>
          <w:rFonts w:ascii="Goudy Old Style" w:hAnsi="Goudy Old Style" w:cs="Times New Roman"/>
          <w:sz w:val="24"/>
          <w:szCs w:val="24"/>
        </w:rPr>
        <w:t xml:space="preserve">and </w:t>
      </w:r>
      <w:r w:rsidRPr="005A41B3">
        <w:rPr>
          <w:rFonts w:ascii="Goudy Old Style" w:hAnsi="Goudy Old Style" w:cs="Times New Roman"/>
          <w:sz w:val="24"/>
          <w:szCs w:val="24"/>
        </w:rPr>
        <w:t>customers.</w:t>
      </w:r>
    </w:p>
    <w:p w14:paraId="0CDC9B73" w14:textId="1624B42A" w:rsidR="00AF4EC6" w:rsidRPr="005A41B3" w:rsidRDefault="00316B28">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t xml:space="preserve">In compliance with current </w:t>
      </w:r>
      <w:r w:rsidR="00E13FD5" w:rsidRPr="005A41B3">
        <w:rPr>
          <w:rFonts w:ascii="Goudy Old Style" w:hAnsi="Goudy Old Style" w:cs="Times New Roman"/>
          <w:sz w:val="24"/>
          <w:szCs w:val="24"/>
        </w:rPr>
        <w:t xml:space="preserve">Vatican </w:t>
      </w:r>
      <w:r w:rsidR="00B671D3">
        <w:rPr>
          <w:rFonts w:ascii="Goudy Old Style" w:hAnsi="Goudy Old Style" w:cs="Times New Roman"/>
          <w:sz w:val="24"/>
          <w:szCs w:val="24"/>
        </w:rPr>
        <w:t xml:space="preserve">health and safety </w:t>
      </w:r>
      <w:r w:rsidRPr="005A41B3">
        <w:rPr>
          <w:rFonts w:ascii="Goudy Old Style" w:hAnsi="Goudy Old Style" w:cs="Times New Roman"/>
          <w:sz w:val="24"/>
          <w:szCs w:val="24"/>
        </w:rPr>
        <w:t xml:space="preserve">regulations </w:t>
      </w:r>
      <w:r w:rsidR="000B6501" w:rsidRPr="005A41B3">
        <w:rPr>
          <w:rFonts w:ascii="Goudy Old Style" w:hAnsi="Goudy Old Style" w:cs="Times New Roman"/>
          <w:sz w:val="24"/>
          <w:szCs w:val="24"/>
        </w:rPr>
        <w:t>(LIV of 10 December 2007)</w:t>
      </w:r>
      <w:r w:rsidR="00CB5473" w:rsidRPr="005A41B3">
        <w:rPr>
          <w:rFonts w:ascii="Goudy Old Style" w:hAnsi="Goudy Old Style" w:cs="Times New Roman"/>
          <w:sz w:val="24"/>
          <w:szCs w:val="24"/>
        </w:rPr>
        <w:t xml:space="preserve">, </w:t>
      </w:r>
      <w:r w:rsidR="00E13FD5" w:rsidRPr="005A41B3">
        <w:rPr>
          <w:rFonts w:ascii="Goudy Old Style" w:hAnsi="Goudy Old Style" w:cs="Times New Roman"/>
          <w:sz w:val="24"/>
          <w:szCs w:val="24"/>
        </w:rPr>
        <w:t xml:space="preserve">FCAPP is </w:t>
      </w:r>
      <w:r w:rsidRPr="005A41B3">
        <w:rPr>
          <w:rFonts w:ascii="Goudy Old Style" w:hAnsi="Goudy Old Style" w:cs="Times New Roman"/>
          <w:sz w:val="24"/>
          <w:szCs w:val="24"/>
        </w:rPr>
        <w:t xml:space="preserve">committed to spreading and </w:t>
      </w:r>
      <w:r w:rsidR="00D51686">
        <w:rPr>
          <w:rFonts w:ascii="Goudy Old Style" w:hAnsi="Goudy Old Style" w:cs="Times New Roman"/>
          <w:sz w:val="24"/>
          <w:szCs w:val="24"/>
        </w:rPr>
        <w:t>promo</w:t>
      </w:r>
      <w:r w:rsidRPr="005A41B3">
        <w:rPr>
          <w:rFonts w:ascii="Goudy Old Style" w:hAnsi="Goudy Old Style" w:cs="Times New Roman"/>
          <w:sz w:val="24"/>
          <w:szCs w:val="24"/>
        </w:rPr>
        <w:t xml:space="preserve">ting </w:t>
      </w:r>
      <w:r w:rsidR="00D51686">
        <w:rPr>
          <w:rFonts w:ascii="Goudy Old Style" w:hAnsi="Goudy Old Style" w:cs="Times New Roman"/>
          <w:sz w:val="24"/>
          <w:szCs w:val="24"/>
        </w:rPr>
        <w:t>a health and safety</w:t>
      </w:r>
      <w:r w:rsidRPr="005A41B3">
        <w:rPr>
          <w:rFonts w:ascii="Goudy Old Style" w:hAnsi="Goudy Old Style" w:cs="Times New Roman"/>
          <w:sz w:val="24"/>
          <w:szCs w:val="24"/>
        </w:rPr>
        <w:t xml:space="preserve"> culture at work</w:t>
      </w:r>
      <w:r w:rsidR="0090257D" w:rsidRPr="005A41B3">
        <w:rPr>
          <w:rFonts w:ascii="Goudy Old Style" w:hAnsi="Goudy Old Style" w:cs="Times New Roman"/>
          <w:sz w:val="24"/>
          <w:szCs w:val="24"/>
        </w:rPr>
        <w:t xml:space="preserve">, </w:t>
      </w:r>
      <w:r w:rsidRPr="005A41B3">
        <w:rPr>
          <w:rFonts w:ascii="Goudy Old Style" w:hAnsi="Goudy Old Style" w:cs="Times New Roman"/>
          <w:sz w:val="24"/>
          <w:szCs w:val="24"/>
        </w:rPr>
        <w:t xml:space="preserve">developing risk awareness and promoting responsible behavior </w:t>
      </w:r>
      <w:r w:rsidR="00D51686">
        <w:rPr>
          <w:rFonts w:ascii="Goudy Old Style" w:hAnsi="Goudy Old Style" w:cs="Times New Roman"/>
          <w:sz w:val="24"/>
          <w:szCs w:val="24"/>
        </w:rPr>
        <w:t>for</w:t>
      </w:r>
      <w:r w:rsidRPr="005A41B3">
        <w:rPr>
          <w:rFonts w:ascii="Goudy Old Style" w:hAnsi="Goudy Old Style" w:cs="Times New Roman"/>
          <w:sz w:val="24"/>
          <w:szCs w:val="24"/>
        </w:rPr>
        <w:t xml:space="preserve"> all its </w:t>
      </w:r>
      <w:r w:rsidR="00476843" w:rsidRPr="005A41B3">
        <w:rPr>
          <w:rFonts w:ascii="Goudy Old Style" w:hAnsi="Goudy Old Style" w:cs="Times New Roman"/>
          <w:sz w:val="24"/>
          <w:szCs w:val="24"/>
        </w:rPr>
        <w:t xml:space="preserve">employees and </w:t>
      </w:r>
      <w:r w:rsidR="00D51686">
        <w:rPr>
          <w:rFonts w:ascii="Goudy Old Style" w:hAnsi="Goudy Old Style" w:cs="Times New Roman"/>
          <w:sz w:val="24"/>
          <w:szCs w:val="24"/>
        </w:rPr>
        <w:t>contractor</w:t>
      </w:r>
      <w:r w:rsidR="00476843" w:rsidRPr="005A41B3">
        <w:rPr>
          <w:rFonts w:ascii="Goudy Old Style" w:hAnsi="Goudy Old Style" w:cs="Times New Roman"/>
          <w:sz w:val="24"/>
          <w:szCs w:val="24"/>
        </w:rPr>
        <w:t>s</w:t>
      </w:r>
      <w:r w:rsidR="0090257D" w:rsidRPr="005A41B3">
        <w:rPr>
          <w:rFonts w:ascii="Goudy Old Style" w:hAnsi="Goudy Old Style" w:cs="Times New Roman"/>
          <w:sz w:val="24"/>
          <w:szCs w:val="24"/>
        </w:rPr>
        <w:t xml:space="preserve">. It also </w:t>
      </w:r>
      <w:r w:rsidRPr="005A41B3">
        <w:rPr>
          <w:rFonts w:ascii="Goudy Old Style" w:hAnsi="Goudy Old Style" w:cs="Times New Roman"/>
          <w:sz w:val="24"/>
          <w:szCs w:val="24"/>
        </w:rPr>
        <w:t xml:space="preserve">works to preserve </w:t>
      </w:r>
      <w:r w:rsidR="00476843" w:rsidRPr="005A41B3">
        <w:rPr>
          <w:rFonts w:ascii="Goudy Old Style" w:hAnsi="Goudy Old Style" w:cs="Times New Roman"/>
          <w:sz w:val="24"/>
          <w:szCs w:val="24"/>
        </w:rPr>
        <w:t xml:space="preserve">the health and safety of workers, where necessary </w:t>
      </w:r>
      <w:r w:rsidRPr="005A41B3">
        <w:rPr>
          <w:rFonts w:ascii="Goudy Old Style" w:hAnsi="Goudy Old Style" w:cs="Times New Roman"/>
          <w:sz w:val="24"/>
          <w:szCs w:val="24"/>
        </w:rPr>
        <w:t xml:space="preserve">through </w:t>
      </w:r>
      <w:r w:rsidR="00476843" w:rsidRPr="005A41B3">
        <w:rPr>
          <w:rFonts w:ascii="Goudy Old Style" w:hAnsi="Goudy Old Style" w:cs="Times New Roman"/>
          <w:sz w:val="24"/>
          <w:szCs w:val="24"/>
        </w:rPr>
        <w:t xml:space="preserve">training </w:t>
      </w:r>
      <w:r w:rsidRPr="005A41B3">
        <w:rPr>
          <w:rFonts w:ascii="Goudy Old Style" w:hAnsi="Goudy Old Style" w:cs="Times New Roman"/>
          <w:sz w:val="24"/>
          <w:szCs w:val="24"/>
        </w:rPr>
        <w:t>plans</w:t>
      </w:r>
      <w:r w:rsidR="00476843" w:rsidRPr="005A41B3">
        <w:rPr>
          <w:rFonts w:ascii="Goudy Old Style" w:hAnsi="Goudy Old Style" w:cs="Times New Roman"/>
          <w:sz w:val="24"/>
          <w:szCs w:val="24"/>
        </w:rPr>
        <w:t>, prevent</w:t>
      </w:r>
      <w:r w:rsidR="00D51686">
        <w:rPr>
          <w:rFonts w:ascii="Goudy Old Style" w:hAnsi="Goudy Old Style" w:cs="Times New Roman"/>
          <w:sz w:val="24"/>
          <w:szCs w:val="24"/>
        </w:rPr>
        <w:t>ion programs</w:t>
      </w:r>
      <w:r w:rsidR="00476843" w:rsidRPr="005A41B3">
        <w:rPr>
          <w:rFonts w:ascii="Goudy Old Style" w:hAnsi="Goudy Old Style" w:cs="Times New Roman"/>
          <w:sz w:val="24"/>
          <w:szCs w:val="24"/>
        </w:rPr>
        <w:t xml:space="preserve"> and periodic inspections</w:t>
      </w:r>
      <w:r w:rsidRPr="005A41B3">
        <w:rPr>
          <w:rFonts w:ascii="Goudy Old Style" w:hAnsi="Goudy Old Style" w:cs="Times New Roman"/>
          <w:sz w:val="24"/>
          <w:szCs w:val="24"/>
        </w:rPr>
        <w:t>.</w:t>
      </w:r>
    </w:p>
    <w:p w14:paraId="06445197" w14:textId="77777777" w:rsidR="00AF4EC6" w:rsidRPr="005A41B3" w:rsidRDefault="000B6501">
      <w:pPr>
        <w:spacing w:before="120" w:after="0" w:line="240" w:lineRule="auto"/>
        <w:ind w:firstLine="708"/>
        <w:jc w:val="both"/>
        <w:rPr>
          <w:rFonts w:ascii="Goudy Old Style" w:hAnsi="Goudy Old Style" w:cs="Times New Roman"/>
          <w:sz w:val="24"/>
          <w:szCs w:val="24"/>
        </w:rPr>
      </w:pPr>
      <w:r w:rsidRPr="005A41B3">
        <w:rPr>
          <w:rFonts w:ascii="Goudy Old Style" w:hAnsi="Goudy Old Style" w:cs="Times New Roman"/>
          <w:sz w:val="24"/>
          <w:szCs w:val="24"/>
        </w:rPr>
        <w:lastRenderedPageBreak/>
        <w:t xml:space="preserve">FCAPP </w:t>
      </w:r>
      <w:r w:rsidR="00316B28" w:rsidRPr="005A41B3">
        <w:rPr>
          <w:rFonts w:ascii="Goudy Old Style" w:hAnsi="Goudy Old Style" w:cs="Times New Roman"/>
          <w:sz w:val="24"/>
          <w:szCs w:val="24"/>
        </w:rPr>
        <w:t xml:space="preserve">is </w:t>
      </w:r>
      <w:r w:rsidR="001F67B4" w:rsidRPr="005A41B3">
        <w:rPr>
          <w:rFonts w:ascii="Goudy Old Style" w:hAnsi="Goudy Old Style" w:cs="Times New Roman"/>
          <w:sz w:val="24"/>
          <w:szCs w:val="24"/>
        </w:rPr>
        <w:t>committed to adopting strategies to improve occupational health and safety outcomes by operating in line with the following principles:</w:t>
      </w:r>
    </w:p>
    <w:p w14:paraId="05FAB3EC" w14:textId="2DAB4FCC" w:rsidR="00AF4EC6" w:rsidRPr="005A41B3" w:rsidRDefault="00316B28">
      <w:pPr>
        <w:pStyle w:val="Paragrafoelenco"/>
        <w:numPr>
          <w:ilvl w:val="0"/>
          <w:numId w:val="30"/>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prevent</w:t>
      </w:r>
      <w:r w:rsidR="00D51686">
        <w:rPr>
          <w:rFonts w:ascii="Goudy Old Style" w:hAnsi="Goudy Old Style" w:cs="Times New Roman"/>
          <w:i/>
          <w:iCs/>
          <w:sz w:val="24"/>
          <w:szCs w:val="24"/>
        </w:rPr>
        <w:t>ing</w:t>
      </w:r>
      <w:r w:rsidRPr="005A41B3">
        <w:rPr>
          <w:rFonts w:ascii="Goudy Old Style" w:hAnsi="Goudy Old Style" w:cs="Times New Roman"/>
          <w:i/>
          <w:iCs/>
          <w:sz w:val="24"/>
          <w:szCs w:val="24"/>
        </w:rPr>
        <w:t xml:space="preserve"> possible accidental events, </w:t>
      </w:r>
      <w:r w:rsidR="00D51686">
        <w:rPr>
          <w:rFonts w:ascii="Goudy Old Style" w:hAnsi="Goudy Old Style" w:cs="Times New Roman"/>
          <w:i/>
          <w:iCs/>
          <w:sz w:val="24"/>
          <w:szCs w:val="24"/>
        </w:rPr>
        <w:t>protecting</w:t>
      </w:r>
      <w:r w:rsidRPr="005A41B3">
        <w:rPr>
          <w:rFonts w:ascii="Goudy Old Style" w:hAnsi="Goudy Old Style" w:cs="Times New Roman"/>
          <w:i/>
          <w:iCs/>
          <w:sz w:val="24"/>
          <w:szCs w:val="24"/>
        </w:rPr>
        <w:t xml:space="preserve"> the health and safety of employees and the entire community;</w:t>
      </w:r>
    </w:p>
    <w:p w14:paraId="7DD522B2" w14:textId="77777777" w:rsidR="00AF4EC6" w:rsidRPr="005A41B3" w:rsidRDefault="00316B28">
      <w:pPr>
        <w:pStyle w:val="Paragrafoelenco"/>
        <w:numPr>
          <w:ilvl w:val="0"/>
          <w:numId w:val="30"/>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Ensuring compliance with current safety legislation and keeping abreast of </w:t>
      </w:r>
      <w:r w:rsidR="00093A2F" w:rsidRPr="005A41B3">
        <w:rPr>
          <w:rFonts w:ascii="Goudy Old Style" w:hAnsi="Goudy Old Style" w:cs="Times New Roman"/>
          <w:i/>
          <w:iCs/>
          <w:sz w:val="24"/>
          <w:szCs w:val="24"/>
        </w:rPr>
        <w:t xml:space="preserve">legislative </w:t>
      </w:r>
      <w:r w:rsidRPr="005A41B3">
        <w:rPr>
          <w:rFonts w:ascii="Goudy Old Style" w:hAnsi="Goudy Old Style" w:cs="Times New Roman"/>
          <w:i/>
          <w:iCs/>
          <w:sz w:val="24"/>
          <w:szCs w:val="24"/>
        </w:rPr>
        <w:t>developments;</w:t>
      </w:r>
    </w:p>
    <w:p w14:paraId="74A10F2E" w14:textId="1838F4BF" w:rsidR="00AF4EC6" w:rsidRDefault="00D51686">
      <w:pPr>
        <w:pStyle w:val="Paragrafoelenco"/>
        <w:numPr>
          <w:ilvl w:val="0"/>
          <w:numId w:val="30"/>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Raising awareness</w:t>
      </w:r>
      <w:r w:rsidR="00316B28" w:rsidRPr="005A41B3">
        <w:rPr>
          <w:rFonts w:ascii="Goudy Old Style" w:hAnsi="Goudy Old Style" w:cs="Times New Roman"/>
          <w:i/>
          <w:iCs/>
          <w:sz w:val="24"/>
          <w:szCs w:val="24"/>
        </w:rPr>
        <w:t xml:space="preserve">, </w:t>
      </w:r>
      <w:r>
        <w:rPr>
          <w:rFonts w:ascii="Goudy Old Style" w:hAnsi="Goudy Old Style" w:cs="Times New Roman"/>
          <w:i/>
          <w:iCs/>
          <w:sz w:val="24"/>
          <w:szCs w:val="24"/>
        </w:rPr>
        <w:t xml:space="preserve">educating </w:t>
      </w:r>
      <w:r w:rsidR="00316B28" w:rsidRPr="005A41B3">
        <w:rPr>
          <w:rFonts w:ascii="Goudy Old Style" w:hAnsi="Goudy Old Style" w:cs="Times New Roman"/>
          <w:i/>
          <w:iCs/>
          <w:sz w:val="24"/>
          <w:szCs w:val="24"/>
        </w:rPr>
        <w:t>and train</w:t>
      </w:r>
      <w:r>
        <w:rPr>
          <w:rFonts w:ascii="Goudy Old Style" w:hAnsi="Goudy Old Style" w:cs="Times New Roman"/>
          <w:i/>
          <w:iCs/>
          <w:sz w:val="24"/>
          <w:szCs w:val="24"/>
        </w:rPr>
        <w:t>ing</w:t>
      </w:r>
      <w:r w:rsidR="00316B28" w:rsidRPr="005A41B3">
        <w:rPr>
          <w:rFonts w:ascii="Goudy Old Style" w:hAnsi="Goudy Old Style" w:cs="Times New Roman"/>
          <w:i/>
          <w:iCs/>
          <w:sz w:val="24"/>
          <w:szCs w:val="24"/>
        </w:rPr>
        <w:t xml:space="preserve"> </w:t>
      </w:r>
      <w:r>
        <w:rPr>
          <w:rFonts w:ascii="Goudy Old Style" w:hAnsi="Goudy Old Style" w:cs="Times New Roman"/>
          <w:i/>
          <w:iCs/>
          <w:sz w:val="24"/>
          <w:szCs w:val="24"/>
        </w:rPr>
        <w:t>all</w:t>
      </w:r>
      <w:r w:rsidR="00316B28" w:rsidRPr="005A41B3">
        <w:rPr>
          <w:rFonts w:ascii="Goudy Old Style" w:hAnsi="Goudy Old Style" w:cs="Times New Roman"/>
          <w:i/>
          <w:iCs/>
          <w:sz w:val="24"/>
          <w:szCs w:val="24"/>
        </w:rPr>
        <w:t xml:space="preserve"> levels of staff to</w:t>
      </w:r>
      <w:r>
        <w:rPr>
          <w:rFonts w:ascii="Goudy Old Style" w:hAnsi="Goudy Old Style" w:cs="Times New Roman"/>
          <w:i/>
          <w:iCs/>
          <w:sz w:val="24"/>
          <w:szCs w:val="24"/>
        </w:rPr>
        <w:t xml:space="preserve"> </w:t>
      </w:r>
      <w:r w:rsidR="00316B28" w:rsidRPr="005A41B3">
        <w:rPr>
          <w:rFonts w:ascii="Goudy Old Style" w:hAnsi="Goudy Old Style" w:cs="Times New Roman"/>
          <w:i/>
          <w:iCs/>
          <w:sz w:val="24"/>
          <w:szCs w:val="24"/>
        </w:rPr>
        <w:t>involve all human resources, in order to achieve high levels of professionalism and quality of performance on safety and health issues.</w:t>
      </w:r>
    </w:p>
    <w:p w14:paraId="2F870952" w14:textId="77777777" w:rsidR="000D5A4B" w:rsidRPr="005A41B3" w:rsidRDefault="000D5A4B" w:rsidP="000D5A4B">
      <w:pPr>
        <w:pStyle w:val="Paragrafoelenco"/>
        <w:spacing w:before="120" w:after="0" w:line="240" w:lineRule="auto"/>
        <w:ind w:left="1460"/>
        <w:jc w:val="both"/>
        <w:rPr>
          <w:rFonts w:ascii="Goudy Old Style" w:hAnsi="Goudy Old Style" w:cs="Times New Roman"/>
          <w:i/>
          <w:iCs/>
          <w:sz w:val="24"/>
          <w:szCs w:val="24"/>
        </w:rPr>
      </w:pPr>
    </w:p>
    <w:p w14:paraId="006B712E" w14:textId="77777777" w:rsidR="005D2053" w:rsidRPr="005A41B3" w:rsidRDefault="005D2053" w:rsidP="00D75E2A">
      <w:pPr>
        <w:pStyle w:val="Paragrafoelenco"/>
        <w:spacing w:before="120" w:after="0" w:line="240" w:lineRule="auto"/>
        <w:ind w:left="0"/>
        <w:jc w:val="both"/>
        <w:rPr>
          <w:rFonts w:ascii="Goudy Old Style" w:hAnsi="Goudy Old Style" w:cs="Times New Roman"/>
          <w:sz w:val="24"/>
          <w:szCs w:val="24"/>
        </w:rPr>
      </w:pPr>
    </w:p>
    <w:p w14:paraId="34E1B49F" w14:textId="77777777" w:rsidR="005D2053" w:rsidRPr="005A41B3" w:rsidRDefault="005D2053" w:rsidP="00D75E2A">
      <w:pPr>
        <w:pStyle w:val="Paragrafoelenco"/>
        <w:spacing w:before="120" w:after="0" w:line="240" w:lineRule="auto"/>
        <w:ind w:left="0"/>
        <w:jc w:val="both"/>
        <w:rPr>
          <w:rFonts w:ascii="Goudy Old Style" w:hAnsi="Goudy Old Style" w:cs="Times New Roman"/>
          <w:sz w:val="24"/>
          <w:szCs w:val="24"/>
        </w:rPr>
      </w:pPr>
    </w:p>
    <w:p w14:paraId="3754BB7F" w14:textId="696E3D80" w:rsidR="005D2053" w:rsidRPr="00B60CF4" w:rsidRDefault="00316B28" w:rsidP="00B60CF4">
      <w:pPr>
        <w:autoSpaceDE w:val="0"/>
        <w:autoSpaceDN w:val="0"/>
        <w:adjustRightInd w:val="0"/>
        <w:ind w:left="284" w:right="48"/>
        <w:jc w:val="both"/>
        <w:rPr>
          <w:rFonts w:ascii="Goudy Old Style" w:hAnsi="Goudy Old Style"/>
          <w:b/>
          <w:szCs w:val="24"/>
        </w:rPr>
      </w:pPr>
      <w:r>
        <w:rPr>
          <w:rFonts w:ascii="Goudy Old Style" w:hAnsi="Goudy Old Style"/>
          <w:b/>
          <w:szCs w:val="24"/>
        </w:rPr>
        <w:t xml:space="preserve">6. </w:t>
      </w:r>
      <w:r w:rsidR="004532E2">
        <w:rPr>
          <w:rFonts w:ascii="Goudy Old Style" w:hAnsi="Goudy Old Style"/>
          <w:b/>
          <w:sz w:val="24"/>
          <w:szCs w:val="24"/>
        </w:rPr>
        <w:t>SUPERV</w:t>
      </w:r>
      <w:r w:rsidR="000D5A4B">
        <w:rPr>
          <w:rFonts w:ascii="Goudy Old Style" w:hAnsi="Goudy Old Style"/>
          <w:b/>
          <w:sz w:val="24"/>
          <w:szCs w:val="24"/>
        </w:rPr>
        <w:t>ISORS</w:t>
      </w:r>
      <w:r w:rsidRPr="00D75E2A">
        <w:rPr>
          <w:rFonts w:ascii="Goudy Old Style" w:hAnsi="Goudy Old Style"/>
          <w:b/>
          <w:sz w:val="24"/>
          <w:szCs w:val="24"/>
        </w:rPr>
        <w:t xml:space="preserve"> </w:t>
      </w:r>
      <w:r w:rsidR="00D51686">
        <w:rPr>
          <w:rFonts w:ascii="Goudy Old Style" w:hAnsi="Goudy Old Style"/>
          <w:b/>
          <w:sz w:val="24"/>
          <w:szCs w:val="24"/>
        </w:rPr>
        <w:t>FOR THE</w:t>
      </w:r>
      <w:r w:rsidRPr="00D75E2A">
        <w:rPr>
          <w:rFonts w:ascii="Goudy Old Style" w:hAnsi="Goudy Old Style"/>
          <w:b/>
          <w:sz w:val="24"/>
          <w:szCs w:val="24"/>
        </w:rPr>
        <w:t xml:space="preserve"> IMPLEMENTATION OF THE CODE OF ETHICS </w:t>
      </w:r>
    </w:p>
    <w:p w14:paraId="108480DD" w14:textId="77777777" w:rsidR="00AF4EC6" w:rsidRPr="005A41B3" w:rsidRDefault="00316B28">
      <w:pPr>
        <w:autoSpaceDE w:val="0"/>
        <w:autoSpaceDN w:val="0"/>
        <w:adjustRightInd w:val="0"/>
        <w:spacing w:after="0" w:line="240" w:lineRule="auto"/>
        <w:ind w:left="708" w:right="45"/>
        <w:jc w:val="both"/>
        <w:rPr>
          <w:rFonts w:ascii="Goudy Old Style" w:hAnsi="Goudy Old Style"/>
          <w:sz w:val="24"/>
          <w:szCs w:val="24"/>
        </w:rPr>
      </w:pPr>
      <w:r w:rsidRPr="005A41B3">
        <w:rPr>
          <w:rFonts w:ascii="Goudy Old Style" w:hAnsi="Goudy Old Style"/>
          <w:sz w:val="24"/>
          <w:szCs w:val="24"/>
        </w:rPr>
        <w:t xml:space="preserve">The Supervisory Body is responsible for the observance and correct interpretation of the Code of Ethics and Conduct. </w:t>
      </w:r>
    </w:p>
    <w:p w14:paraId="46504818" w14:textId="735CFFA8" w:rsidR="00AF4EC6" w:rsidRPr="005A41B3" w:rsidRDefault="00316B28">
      <w:pPr>
        <w:autoSpaceDE w:val="0"/>
        <w:autoSpaceDN w:val="0"/>
        <w:adjustRightInd w:val="0"/>
        <w:spacing w:after="0" w:line="240" w:lineRule="auto"/>
        <w:ind w:right="45" w:firstLine="708"/>
        <w:jc w:val="both"/>
        <w:rPr>
          <w:rFonts w:ascii="Goudy Old Style" w:hAnsi="Goudy Old Style"/>
          <w:sz w:val="24"/>
          <w:szCs w:val="24"/>
        </w:rPr>
      </w:pPr>
      <w:r w:rsidRPr="005A41B3">
        <w:rPr>
          <w:rFonts w:ascii="Goudy Old Style" w:hAnsi="Goudy Old Style"/>
          <w:sz w:val="24"/>
          <w:szCs w:val="24"/>
        </w:rPr>
        <w:t>I</w:t>
      </w:r>
      <w:r w:rsidR="00D51686">
        <w:rPr>
          <w:rFonts w:ascii="Goudy Old Style" w:hAnsi="Goudy Old Style"/>
          <w:sz w:val="24"/>
          <w:szCs w:val="24"/>
        </w:rPr>
        <w:t>f the SB is not in place or temporarily inactive</w:t>
      </w:r>
      <w:r w:rsidRPr="005A41B3">
        <w:rPr>
          <w:rFonts w:ascii="Goudy Old Style" w:hAnsi="Goudy Old Style"/>
          <w:sz w:val="24"/>
          <w:szCs w:val="24"/>
        </w:rPr>
        <w:t xml:space="preserve">, the relevant functions </w:t>
      </w:r>
      <w:r w:rsidR="00D309E4">
        <w:rPr>
          <w:rFonts w:ascii="Goudy Old Style" w:hAnsi="Goudy Old Style"/>
          <w:sz w:val="24"/>
          <w:szCs w:val="24"/>
        </w:rPr>
        <w:t>will be entrusted to a</w:t>
      </w:r>
      <w:r w:rsidRPr="005A41B3">
        <w:rPr>
          <w:rFonts w:ascii="Goudy Old Style" w:hAnsi="Goudy Old Style"/>
          <w:sz w:val="24"/>
          <w:szCs w:val="24"/>
        </w:rPr>
        <w:t xml:space="preserve"> corporate body endowed with similar </w:t>
      </w:r>
      <w:r w:rsidR="004532E2">
        <w:rPr>
          <w:rFonts w:ascii="Goudy Old Style" w:hAnsi="Goudy Old Style"/>
          <w:sz w:val="24"/>
          <w:szCs w:val="24"/>
        </w:rPr>
        <w:t xml:space="preserve">control and supervision </w:t>
      </w:r>
      <w:r w:rsidRPr="005A41B3">
        <w:rPr>
          <w:rFonts w:ascii="Goudy Old Style" w:hAnsi="Goudy Old Style"/>
          <w:sz w:val="24"/>
          <w:szCs w:val="24"/>
        </w:rPr>
        <w:t>powers.</w:t>
      </w:r>
    </w:p>
    <w:p w14:paraId="10EAA833" w14:textId="0954B3E8" w:rsidR="00AF4EC6" w:rsidRPr="005A41B3" w:rsidRDefault="00D51686">
      <w:pPr>
        <w:autoSpaceDE w:val="0"/>
        <w:autoSpaceDN w:val="0"/>
        <w:adjustRightInd w:val="0"/>
        <w:spacing w:after="0" w:line="240" w:lineRule="auto"/>
        <w:ind w:right="45" w:firstLine="708"/>
        <w:jc w:val="both"/>
        <w:rPr>
          <w:rFonts w:ascii="Goudy Old Style" w:hAnsi="Goudy Old Style"/>
          <w:sz w:val="24"/>
          <w:szCs w:val="24"/>
        </w:rPr>
      </w:pPr>
      <w:r>
        <w:rPr>
          <w:rFonts w:ascii="Goudy Old Style" w:hAnsi="Goudy Old Style"/>
          <w:sz w:val="24"/>
          <w:szCs w:val="24"/>
        </w:rPr>
        <w:t>Staff members</w:t>
      </w:r>
      <w:r w:rsidR="00316B28" w:rsidRPr="005A41B3">
        <w:rPr>
          <w:rFonts w:ascii="Goudy Old Style" w:hAnsi="Goudy Old Style"/>
          <w:sz w:val="24"/>
          <w:szCs w:val="24"/>
        </w:rPr>
        <w:t xml:space="preserve"> may report any requests for clarification or possible non-compliance with the </w:t>
      </w:r>
      <w:r w:rsidR="005B5F25">
        <w:rPr>
          <w:rFonts w:ascii="Goudy Old Style" w:hAnsi="Goudy Old Style"/>
          <w:sz w:val="24"/>
          <w:szCs w:val="24"/>
        </w:rPr>
        <w:t xml:space="preserve">Code </w:t>
      </w:r>
      <w:r w:rsidR="005B5F25" w:rsidRPr="005B5F25">
        <w:rPr>
          <w:rFonts w:ascii="Goudy Old Style" w:hAnsi="Goudy Old Style"/>
          <w:sz w:val="24"/>
          <w:szCs w:val="24"/>
        </w:rPr>
        <w:t xml:space="preserve">to their immediate superiors or to the Supervisory Board </w:t>
      </w:r>
      <w:r w:rsidR="00C32C8E">
        <w:rPr>
          <w:rFonts w:ascii="Goudy Old Style" w:hAnsi="Goudy Old Style"/>
          <w:sz w:val="24"/>
          <w:szCs w:val="24"/>
        </w:rPr>
        <w:t>(</w:t>
      </w:r>
      <w:r w:rsidR="00C32C8E" w:rsidRPr="00C32C8E">
        <w:rPr>
          <w:rFonts w:ascii="Goudy Old Style" w:hAnsi="Goudy Old Style"/>
          <w:sz w:val="24"/>
          <w:szCs w:val="24"/>
        </w:rPr>
        <w:t>odv@foundation.va</w:t>
      </w:r>
      <w:r w:rsidR="005B5F25" w:rsidRPr="00C32C8E">
        <w:rPr>
          <w:rFonts w:ascii="Goudy Old Style" w:hAnsi="Goudy Old Style"/>
          <w:sz w:val="24"/>
          <w:szCs w:val="24"/>
        </w:rPr>
        <w:t>)</w:t>
      </w:r>
      <w:r w:rsidR="00316B28" w:rsidRPr="005A41B3">
        <w:rPr>
          <w:rFonts w:ascii="Goudy Old Style" w:hAnsi="Goudy Old Style"/>
          <w:sz w:val="24"/>
          <w:szCs w:val="24"/>
        </w:rPr>
        <w:t>.</w:t>
      </w:r>
    </w:p>
    <w:p w14:paraId="15435A16" w14:textId="3D195393" w:rsidR="00AF4EC6" w:rsidRPr="005A41B3" w:rsidRDefault="00316B28">
      <w:pPr>
        <w:autoSpaceDE w:val="0"/>
        <w:autoSpaceDN w:val="0"/>
        <w:adjustRightInd w:val="0"/>
        <w:spacing w:after="0" w:line="240" w:lineRule="auto"/>
        <w:ind w:right="45" w:firstLine="708"/>
        <w:jc w:val="both"/>
        <w:rPr>
          <w:rFonts w:ascii="Goudy Old Style" w:hAnsi="Goudy Old Style"/>
          <w:sz w:val="24"/>
          <w:szCs w:val="24"/>
        </w:rPr>
      </w:pPr>
      <w:r w:rsidRPr="005A41B3">
        <w:rPr>
          <w:rFonts w:ascii="Goudy Old Style" w:hAnsi="Goudy Old Style"/>
          <w:sz w:val="24"/>
          <w:szCs w:val="24"/>
        </w:rPr>
        <w:t xml:space="preserve">All requests will be answered without any risk of </w:t>
      </w:r>
      <w:r w:rsidR="0043516C">
        <w:rPr>
          <w:rFonts w:ascii="Goudy Old Style" w:hAnsi="Goudy Old Style"/>
          <w:sz w:val="24"/>
          <w:szCs w:val="24"/>
        </w:rPr>
        <w:t xml:space="preserve">direct or indirect </w:t>
      </w:r>
      <w:r w:rsidRPr="005A41B3">
        <w:rPr>
          <w:rFonts w:ascii="Goudy Old Style" w:hAnsi="Goudy Old Style"/>
          <w:sz w:val="24"/>
          <w:szCs w:val="24"/>
        </w:rPr>
        <w:t xml:space="preserve">retaliation </w:t>
      </w:r>
      <w:r w:rsidR="0043516C">
        <w:rPr>
          <w:rFonts w:ascii="Goudy Old Style" w:hAnsi="Goudy Old Style"/>
          <w:sz w:val="24"/>
          <w:szCs w:val="24"/>
        </w:rPr>
        <w:t>against whistleblowers</w:t>
      </w:r>
      <w:r w:rsidRPr="005A41B3">
        <w:rPr>
          <w:rFonts w:ascii="Goudy Old Style" w:hAnsi="Goudy Old Style"/>
          <w:sz w:val="24"/>
          <w:szCs w:val="24"/>
        </w:rPr>
        <w:t xml:space="preserve">. </w:t>
      </w:r>
    </w:p>
    <w:p w14:paraId="53E3C240" w14:textId="39B90212" w:rsidR="00AF4EC6" w:rsidRPr="005A41B3" w:rsidRDefault="00316B28">
      <w:pPr>
        <w:autoSpaceDE w:val="0"/>
        <w:autoSpaceDN w:val="0"/>
        <w:adjustRightInd w:val="0"/>
        <w:spacing w:after="0" w:line="240" w:lineRule="auto"/>
        <w:ind w:right="45" w:firstLine="708"/>
        <w:jc w:val="both"/>
        <w:rPr>
          <w:rFonts w:ascii="Goudy Old Style" w:hAnsi="Goudy Old Style"/>
          <w:sz w:val="24"/>
          <w:szCs w:val="24"/>
        </w:rPr>
      </w:pPr>
      <w:r w:rsidRPr="005A41B3">
        <w:rPr>
          <w:rFonts w:ascii="Goudy Old Style" w:hAnsi="Goudy Old Style"/>
          <w:sz w:val="24"/>
          <w:szCs w:val="24"/>
        </w:rPr>
        <w:t xml:space="preserve">In any case, the anonymity of the </w:t>
      </w:r>
      <w:r w:rsidR="00D51686">
        <w:rPr>
          <w:rFonts w:ascii="Goudy Old Style" w:hAnsi="Goudy Old Style"/>
          <w:sz w:val="24"/>
          <w:szCs w:val="24"/>
        </w:rPr>
        <w:t>whistleblower</w:t>
      </w:r>
      <w:r w:rsidR="0043516C">
        <w:rPr>
          <w:rFonts w:ascii="Goudy Old Style" w:hAnsi="Goudy Old Style"/>
          <w:sz w:val="24"/>
          <w:szCs w:val="24"/>
        </w:rPr>
        <w:t>s</w:t>
      </w:r>
      <w:r w:rsidRPr="005A41B3">
        <w:rPr>
          <w:rFonts w:ascii="Goudy Old Style" w:hAnsi="Goudy Old Style"/>
          <w:sz w:val="24"/>
          <w:szCs w:val="24"/>
        </w:rPr>
        <w:t xml:space="preserve"> is guaranteed</w:t>
      </w:r>
      <w:r w:rsidR="00927576" w:rsidRPr="005A41B3">
        <w:rPr>
          <w:rFonts w:ascii="Goudy Old Style" w:hAnsi="Goudy Old Style"/>
          <w:sz w:val="24"/>
          <w:szCs w:val="24"/>
        </w:rPr>
        <w:t>.</w:t>
      </w:r>
    </w:p>
    <w:p w14:paraId="6DAB3A53" w14:textId="77777777" w:rsidR="005D2053" w:rsidRPr="005A41B3" w:rsidRDefault="005D2053" w:rsidP="00D75E2A">
      <w:pPr>
        <w:autoSpaceDE w:val="0"/>
        <w:autoSpaceDN w:val="0"/>
        <w:adjustRightInd w:val="0"/>
        <w:spacing w:after="0" w:line="240" w:lineRule="auto"/>
        <w:ind w:right="45"/>
        <w:jc w:val="both"/>
        <w:rPr>
          <w:rFonts w:ascii="Goudy Old Style" w:hAnsi="Goudy Old Style"/>
          <w:sz w:val="24"/>
          <w:szCs w:val="24"/>
        </w:rPr>
      </w:pPr>
    </w:p>
    <w:p w14:paraId="639FFD4B" w14:textId="77777777" w:rsidR="00AF4EC6" w:rsidRPr="005A41B3" w:rsidRDefault="00316B28">
      <w:pPr>
        <w:autoSpaceDE w:val="0"/>
        <w:autoSpaceDN w:val="0"/>
        <w:adjustRightInd w:val="0"/>
        <w:spacing w:after="0" w:line="240" w:lineRule="auto"/>
        <w:ind w:right="45" w:firstLine="708"/>
        <w:jc w:val="both"/>
        <w:rPr>
          <w:rFonts w:ascii="Goudy Old Style" w:hAnsi="Goudy Old Style"/>
          <w:sz w:val="24"/>
          <w:szCs w:val="24"/>
        </w:rPr>
      </w:pPr>
      <w:r w:rsidRPr="005A41B3">
        <w:rPr>
          <w:rFonts w:ascii="Goudy Old Style" w:hAnsi="Goudy Old Style"/>
          <w:sz w:val="24"/>
          <w:szCs w:val="24"/>
        </w:rPr>
        <w:t>With regard to the Code of Ethics and Conduct, the Supervisory Board will meet as often as deemed necessary and will ensure:</w:t>
      </w:r>
    </w:p>
    <w:p w14:paraId="01BF96E7" w14:textId="77777777" w:rsidR="005D2053" w:rsidRPr="005A41B3" w:rsidRDefault="005D2053" w:rsidP="00D75E2A">
      <w:pPr>
        <w:autoSpaceDE w:val="0"/>
        <w:autoSpaceDN w:val="0"/>
        <w:adjustRightInd w:val="0"/>
        <w:spacing w:after="0" w:line="240" w:lineRule="auto"/>
        <w:ind w:right="45"/>
        <w:jc w:val="both"/>
        <w:rPr>
          <w:rFonts w:ascii="Goudy Old Style" w:hAnsi="Goudy Old Style"/>
          <w:sz w:val="24"/>
          <w:szCs w:val="24"/>
        </w:rPr>
      </w:pPr>
    </w:p>
    <w:p w14:paraId="0BC5239B" w14:textId="627B39FF" w:rsidR="00AF4EC6" w:rsidRPr="005A41B3" w:rsidRDefault="005D2053">
      <w:pPr>
        <w:pStyle w:val="Paragrafoelenco"/>
        <w:numPr>
          <w:ilvl w:val="0"/>
          <w:numId w:val="34"/>
        </w:numPr>
        <w:autoSpaceDE w:val="0"/>
        <w:autoSpaceDN w:val="0"/>
        <w:adjustRightInd w:val="0"/>
        <w:spacing w:after="0" w:line="240" w:lineRule="auto"/>
        <w:ind w:right="45"/>
        <w:jc w:val="both"/>
        <w:rPr>
          <w:rFonts w:ascii="Goudy Old Style" w:hAnsi="Goudy Old Style"/>
          <w:i/>
          <w:iCs/>
          <w:sz w:val="24"/>
          <w:szCs w:val="24"/>
        </w:rPr>
      </w:pPr>
      <w:r w:rsidRPr="005A41B3">
        <w:rPr>
          <w:rFonts w:ascii="Goudy Old Style" w:hAnsi="Goudy Old Style"/>
          <w:i/>
          <w:iCs/>
          <w:sz w:val="24"/>
          <w:szCs w:val="24"/>
        </w:rPr>
        <w:t xml:space="preserve">The dissemination of the Code of Ethics and Conduct to the staff and in general to all third parties who come into contact with the organization </w:t>
      </w:r>
      <w:r w:rsidR="00D51686">
        <w:rPr>
          <w:rFonts w:ascii="Goudy Old Style" w:hAnsi="Goudy Old Style"/>
          <w:i/>
          <w:iCs/>
          <w:sz w:val="24"/>
          <w:szCs w:val="24"/>
        </w:rPr>
        <w:t>during</w:t>
      </w:r>
      <w:r w:rsidRPr="005A41B3">
        <w:rPr>
          <w:rFonts w:ascii="Goudy Old Style" w:hAnsi="Goudy Old Style"/>
          <w:i/>
          <w:iCs/>
          <w:sz w:val="24"/>
          <w:szCs w:val="24"/>
        </w:rPr>
        <w:t xml:space="preserve"> its activities;</w:t>
      </w:r>
    </w:p>
    <w:p w14:paraId="24F3A05E" w14:textId="77777777" w:rsidR="00AF4EC6" w:rsidRPr="005A41B3" w:rsidRDefault="005D2053">
      <w:pPr>
        <w:pStyle w:val="Paragrafoelenco"/>
        <w:numPr>
          <w:ilvl w:val="0"/>
          <w:numId w:val="34"/>
        </w:numPr>
        <w:autoSpaceDE w:val="0"/>
        <w:autoSpaceDN w:val="0"/>
        <w:adjustRightInd w:val="0"/>
        <w:spacing w:after="0" w:line="240" w:lineRule="auto"/>
        <w:ind w:right="45"/>
        <w:jc w:val="both"/>
        <w:rPr>
          <w:rFonts w:ascii="Goudy Old Style" w:hAnsi="Goudy Old Style"/>
          <w:i/>
          <w:iCs/>
          <w:sz w:val="24"/>
          <w:szCs w:val="24"/>
        </w:rPr>
      </w:pPr>
      <w:r w:rsidRPr="005A41B3">
        <w:rPr>
          <w:rFonts w:ascii="Goudy Old Style" w:hAnsi="Goudy Old Style"/>
          <w:i/>
          <w:iCs/>
          <w:sz w:val="24"/>
          <w:szCs w:val="24"/>
        </w:rPr>
        <w:t>Support in the interpretation and implementation of the Code of Ethics and Conduct, as well as its updating</w:t>
      </w:r>
      <w:r w:rsidR="00316B28" w:rsidRPr="005A41B3">
        <w:rPr>
          <w:rFonts w:ascii="Goudy Old Style" w:hAnsi="Goudy Old Style"/>
          <w:i/>
          <w:iCs/>
          <w:sz w:val="24"/>
          <w:szCs w:val="24"/>
        </w:rPr>
        <w:t>;</w:t>
      </w:r>
    </w:p>
    <w:p w14:paraId="315BEC53" w14:textId="33A1F024" w:rsidR="00AF4EC6" w:rsidRPr="005A41B3" w:rsidRDefault="005D2053">
      <w:pPr>
        <w:pStyle w:val="Paragrafoelenco"/>
        <w:numPr>
          <w:ilvl w:val="0"/>
          <w:numId w:val="34"/>
        </w:numPr>
        <w:autoSpaceDE w:val="0"/>
        <w:autoSpaceDN w:val="0"/>
        <w:adjustRightInd w:val="0"/>
        <w:spacing w:after="0" w:line="240" w:lineRule="auto"/>
        <w:ind w:right="45"/>
        <w:jc w:val="both"/>
        <w:rPr>
          <w:rFonts w:ascii="Goudy Old Style" w:hAnsi="Goudy Old Style"/>
          <w:i/>
          <w:iCs/>
          <w:sz w:val="24"/>
          <w:szCs w:val="24"/>
        </w:rPr>
      </w:pPr>
      <w:r w:rsidRPr="005A41B3">
        <w:rPr>
          <w:rFonts w:ascii="Goudy Old Style" w:hAnsi="Goudy Old Style"/>
          <w:i/>
          <w:iCs/>
          <w:sz w:val="24"/>
          <w:szCs w:val="24"/>
        </w:rPr>
        <w:t xml:space="preserve">The evaluation of any </w:t>
      </w:r>
      <w:r w:rsidR="00D51686">
        <w:rPr>
          <w:rFonts w:ascii="Goudy Old Style" w:hAnsi="Goudy Old Style"/>
          <w:i/>
          <w:iCs/>
          <w:sz w:val="24"/>
          <w:szCs w:val="24"/>
        </w:rPr>
        <w:t>rule violation</w:t>
      </w:r>
      <w:r w:rsidRPr="005A41B3">
        <w:rPr>
          <w:rFonts w:ascii="Goudy Old Style" w:hAnsi="Goudy Old Style"/>
          <w:i/>
          <w:iCs/>
          <w:sz w:val="24"/>
          <w:szCs w:val="24"/>
        </w:rPr>
        <w:t xml:space="preserve">, </w:t>
      </w:r>
      <w:r w:rsidR="00C32C8E">
        <w:rPr>
          <w:rFonts w:ascii="Goudy Old Style" w:hAnsi="Goudy Old Style"/>
          <w:i/>
          <w:iCs/>
          <w:sz w:val="24"/>
          <w:szCs w:val="24"/>
        </w:rPr>
        <w:t>and</w:t>
      </w:r>
      <w:r w:rsidRPr="005A41B3">
        <w:rPr>
          <w:rFonts w:ascii="Goudy Old Style" w:hAnsi="Goudy Old Style"/>
          <w:i/>
          <w:iCs/>
          <w:sz w:val="24"/>
          <w:szCs w:val="24"/>
        </w:rPr>
        <w:t xml:space="preserve"> in the event of infringement, adoption of appropriate measures, in collaboration with the </w:t>
      </w:r>
      <w:r w:rsidR="004A2CA6" w:rsidRPr="005A41B3">
        <w:rPr>
          <w:rFonts w:ascii="Goudy Old Style" w:hAnsi="Goudy Old Style"/>
          <w:i/>
          <w:iCs/>
          <w:sz w:val="24"/>
          <w:szCs w:val="24"/>
        </w:rPr>
        <w:t xml:space="preserve">competent </w:t>
      </w:r>
      <w:r w:rsidRPr="005A41B3">
        <w:rPr>
          <w:rFonts w:ascii="Goudy Old Style" w:hAnsi="Goudy Old Style"/>
          <w:i/>
          <w:iCs/>
          <w:sz w:val="24"/>
          <w:szCs w:val="24"/>
        </w:rPr>
        <w:t xml:space="preserve">functions of </w:t>
      </w:r>
      <w:r w:rsidR="004A2CA6" w:rsidRPr="005A41B3">
        <w:rPr>
          <w:rFonts w:ascii="Goudy Old Style" w:hAnsi="Goudy Old Style"/>
          <w:i/>
          <w:iCs/>
          <w:sz w:val="24"/>
          <w:szCs w:val="24"/>
        </w:rPr>
        <w:t>the Foundation</w:t>
      </w:r>
      <w:r w:rsidRPr="005A41B3">
        <w:rPr>
          <w:rFonts w:ascii="Goudy Old Style" w:hAnsi="Goudy Old Style"/>
          <w:i/>
          <w:iCs/>
          <w:sz w:val="24"/>
          <w:szCs w:val="24"/>
        </w:rPr>
        <w:t>, in compliance with</w:t>
      </w:r>
      <w:r w:rsidR="00A16E5B">
        <w:rPr>
          <w:rFonts w:ascii="Goudy Old Style" w:hAnsi="Goudy Old Style"/>
          <w:i/>
          <w:iCs/>
          <w:sz w:val="24"/>
          <w:szCs w:val="24"/>
        </w:rPr>
        <w:t xml:space="preserve"> relevant</w:t>
      </w:r>
      <w:r w:rsidRPr="005A41B3">
        <w:rPr>
          <w:rFonts w:ascii="Goudy Old Style" w:hAnsi="Goudy Old Style"/>
          <w:i/>
          <w:iCs/>
          <w:sz w:val="24"/>
          <w:szCs w:val="24"/>
        </w:rPr>
        <w:t xml:space="preserve"> laws, regulations and labor contracts;</w:t>
      </w:r>
    </w:p>
    <w:p w14:paraId="2E85EC24" w14:textId="5F1954DE" w:rsidR="00AF4EC6" w:rsidRPr="005A41B3" w:rsidRDefault="005D2053">
      <w:pPr>
        <w:pStyle w:val="Paragrafoelenco"/>
        <w:numPr>
          <w:ilvl w:val="0"/>
          <w:numId w:val="34"/>
        </w:numPr>
        <w:autoSpaceDE w:val="0"/>
        <w:autoSpaceDN w:val="0"/>
        <w:adjustRightInd w:val="0"/>
        <w:spacing w:after="0" w:line="240" w:lineRule="auto"/>
        <w:ind w:right="45"/>
        <w:jc w:val="both"/>
        <w:rPr>
          <w:rFonts w:ascii="Goudy Old Style" w:hAnsi="Goudy Old Style"/>
          <w:i/>
          <w:iCs/>
          <w:sz w:val="24"/>
          <w:szCs w:val="24"/>
        </w:rPr>
      </w:pPr>
      <w:r w:rsidRPr="005A41B3">
        <w:rPr>
          <w:rFonts w:ascii="Goudy Old Style" w:hAnsi="Goudy Old Style"/>
          <w:i/>
          <w:iCs/>
          <w:sz w:val="24"/>
          <w:szCs w:val="24"/>
        </w:rPr>
        <w:t xml:space="preserve">That no one can be pressured or </w:t>
      </w:r>
      <w:r w:rsidR="00D51686">
        <w:rPr>
          <w:rFonts w:ascii="Goudy Old Style" w:hAnsi="Goudy Old Style"/>
          <w:i/>
          <w:iCs/>
          <w:sz w:val="24"/>
          <w:szCs w:val="24"/>
        </w:rPr>
        <w:t>harassed</w:t>
      </w:r>
      <w:r w:rsidRPr="005A41B3">
        <w:rPr>
          <w:rFonts w:ascii="Goudy Old Style" w:hAnsi="Goudy Old Style"/>
          <w:i/>
          <w:iCs/>
          <w:sz w:val="24"/>
          <w:szCs w:val="24"/>
        </w:rPr>
        <w:t xml:space="preserve"> for reporting conduct that does not comply with the Code of Ethics and Conduct.</w:t>
      </w:r>
    </w:p>
    <w:p w14:paraId="51DB1978" w14:textId="3CCBDA65" w:rsidR="005D2053" w:rsidRDefault="005D2053" w:rsidP="00D75E2A">
      <w:pPr>
        <w:pStyle w:val="Paragrafoelenco"/>
        <w:spacing w:after="0" w:line="240" w:lineRule="auto"/>
        <w:ind w:left="0" w:right="45"/>
        <w:jc w:val="both"/>
        <w:rPr>
          <w:rFonts w:ascii="Goudy Old Style" w:hAnsi="Goudy Old Style" w:cs="Times New Roman"/>
          <w:sz w:val="24"/>
          <w:szCs w:val="24"/>
        </w:rPr>
      </w:pPr>
    </w:p>
    <w:p w14:paraId="7386168D" w14:textId="28D58729" w:rsidR="00AC588A" w:rsidRDefault="00AC588A" w:rsidP="00D75E2A">
      <w:pPr>
        <w:pStyle w:val="Paragrafoelenco"/>
        <w:spacing w:after="0" w:line="240" w:lineRule="auto"/>
        <w:ind w:left="0" w:right="45"/>
        <w:jc w:val="both"/>
        <w:rPr>
          <w:rFonts w:ascii="Goudy Old Style" w:hAnsi="Goudy Old Style" w:cs="Times New Roman"/>
          <w:sz w:val="24"/>
          <w:szCs w:val="24"/>
        </w:rPr>
      </w:pPr>
    </w:p>
    <w:p w14:paraId="22AEF55B" w14:textId="237C9219" w:rsidR="00AC588A" w:rsidRDefault="00AC588A" w:rsidP="00D75E2A">
      <w:pPr>
        <w:pStyle w:val="Paragrafoelenco"/>
        <w:spacing w:after="0" w:line="240" w:lineRule="auto"/>
        <w:ind w:left="0" w:right="45"/>
        <w:jc w:val="both"/>
        <w:rPr>
          <w:rFonts w:ascii="Goudy Old Style" w:hAnsi="Goudy Old Style" w:cs="Times New Roman"/>
          <w:sz w:val="24"/>
          <w:szCs w:val="24"/>
        </w:rPr>
      </w:pPr>
    </w:p>
    <w:p w14:paraId="7CFD87F2" w14:textId="43FD0A98" w:rsidR="00AC588A" w:rsidRDefault="00AC588A" w:rsidP="00D75E2A">
      <w:pPr>
        <w:pStyle w:val="Paragrafoelenco"/>
        <w:spacing w:after="0" w:line="240" w:lineRule="auto"/>
        <w:ind w:left="0" w:right="45"/>
        <w:jc w:val="both"/>
        <w:rPr>
          <w:rFonts w:ascii="Goudy Old Style" w:hAnsi="Goudy Old Style" w:cs="Times New Roman"/>
          <w:sz w:val="24"/>
          <w:szCs w:val="24"/>
        </w:rPr>
      </w:pPr>
    </w:p>
    <w:p w14:paraId="5D8C4E12" w14:textId="77777777" w:rsidR="00AC588A" w:rsidRPr="005A41B3" w:rsidRDefault="00AC588A" w:rsidP="00D75E2A">
      <w:pPr>
        <w:pStyle w:val="Paragrafoelenco"/>
        <w:spacing w:after="0" w:line="240" w:lineRule="auto"/>
        <w:ind w:left="0" w:right="45"/>
        <w:jc w:val="both"/>
        <w:rPr>
          <w:rFonts w:ascii="Goudy Old Style" w:hAnsi="Goudy Old Style" w:cs="Times New Roman"/>
          <w:sz w:val="24"/>
          <w:szCs w:val="24"/>
        </w:rPr>
      </w:pPr>
    </w:p>
    <w:p w14:paraId="7D3B9143" w14:textId="77777777" w:rsidR="00706095" w:rsidRPr="005A41B3" w:rsidRDefault="00706095" w:rsidP="005D2053">
      <w:pPr>
        <w:spacing w:after="0" w:line="240" w:lineRule="auto"/>
        <w:ind w:left="284" w:right="45"/>
        <w:rPr>
          <w:rFonts w:ascii="Goudy Old Style" w:hAnsi="Goudy Old Style" w:cs="Times New Roman"/>
          <w:sz w:val="24"/>
          <w:szCs w:val="24"/>
        </w:rPr>
      </w:pPr>
    </w:p>
    <w:p w14:paraId="62C0FF90" w14:textId="77777777" w:rsidR="00AF4EC6" w:rsidRPr="005A41B3" w:rsidRDefault="00316B28">
      <w:pPr>
        <w:spacing w:after="0" w:line="240" w:lineRule="auto"/>
        <w:ind w:left="284" w:right="45" w:firstLine="391"/>
        <w:rPr>
          <w:rFonts w:ascii="Goudy Old Style" w:hAnsi="Goudy Old Style" w:cs="Times New Roman"/>
          <w:sz w:val="24"/>
          <w:szCs w:val="24"/>
        </w:rPr>
      </w:pPr>
      <w:r w:rsidRPr="005A41B3">
        <w:rPr>
          <w:rFonts w:ascii="Goudy Old Style" w:hAnsi="Goudy Old Style" w:cs="Times New Roman"/>
          <w:b/>
          <w:bCs/>
          <w:sz w:val="24"/>
          <w:szCs w:val="24"/>
        </w:rPr>
        <w:lastRenderedPageBreak/>
        <w:t>7. PENALTY SYSTEM</w:t>
      </w:r>
      <w:r w:rsidRPr="005A41B3">
        <w:rPr>
          <w:rFonts w:ascii="Goudy Old Style" w:hAnsi="Goudy Old Style" w:cs="Times New Roman"/>
          <w:sz w:val="24"/>
          <w:szCs w:val="24"/>
        </w:rPr>
        <w:t>.</w:t>
      </w:r>
    </w:p>
    <w:p w14:paraId="132ED02E" w14:textId="05F534B4" w:rsidR="00706095" w:rsidRPr="005A41B3" w:rsidRDefault="00706095" w:rsidP="001A4DE2">
      <w:pPr>
        <w:spacing w:after="0" w:line="240" w:lineRule="auto"/>
        <w:ind w:right="45"/>
        <w:rPr>
          <w:rFonts w:ascii="Goudy Old Style" w:hAnsi="Goudy Old Style" w:cs="Times New Roman"/>
          <w:sz w:val="24"/>
          <w:szCs w:val="24"/>
        </w:rPr>
      </w:pPr>
    </w:p>
    <w:p w14:paraId="21191307" w14:textId="77777777" w:rsidR="00AF4EC6" w:rsidRPr="005A41B3" w:rsidRDefault="00316B28">
      <w:pPr>
        <w:spacing w:before="120" w:after="0" w:line="240" w:lineRule="auto"/>
        <w:ind w:firstLine="675"/>
        <w:jc w:val="both"/>
        <w:rPr>
          <w:rFonts w:ascii="Goudy Old Style" w:hAnsi="Goudy Old Style" w:cs="Times New Roman"/>
          <w:sz w:val="24"/>
          <w:szCs w:val="24"/>
        </w:rPr>
      </w:pPr>
      <w:r w:rsidRPr="005A41B3">
        <w:rPr>
          <w:rFonts w:ascii="Goudy Old Style" w:hAnsi="Goudy Old Style" w:cs="Times New Roman"/>
          <w:sz w:val="24"/>
          <w:szCs w:val="24"/>
        </w:rPr>
        <w:t xml:space="preserve">Failure to comply with the rules contained in the Code of Ethics entails the application of the disciplinary measures set out below: </w:t>
      </w:r>
    </w:p>
    <w:p w14:paraId="262B0ED2" w14:textId="77777777" w:rsidR="00706095" w:rsidRPr="005A41B3" w:rsidRDefault="00706095" w:rsidP="00706095">
      <w:pPr>
        <w:spacing w:before="120" w:after="0" w:line="240" w:lineRule="auto"/>
        <w:ind w:firstLine="675"/>
        <w:jc w:val="both"/>
        <w:rPr>
          <w:rFonts w:ascii="Goudy Old Style" w:hAnsi="Goudy Old Style" w:cs="Times New Roman"/>
          <w:sz w:val="24"/>
          <w:szCs w:val="24"/>
        </w:rPr>
      </w:pPr>
    </w:p>
    <w:p w14:paraId="59FBB39B" w14:textId="77777777" w:rsidR="00AF4EC6" w:rsidRDefault="00316B28">
      <w:pPr>
        <w:widowControl w:val="0"/>
        <w:numPr>
          <w:ilvl w:val="0"/>
          <w:numId w:val="21"/>
        </w:numPr>
        <w:autoSpaceDE w:val="0"/>
        <w:autoSpaceDN w:val="0"/>
        <w:adjustRightInd w:val="0"/>
        <w:spacing w:after="0" w:line="240" w:lineRule="auto"/>
        <w:jc w:val="both"/>
        <w:rPr>
          <w:rFonts w:ascii="Goudy Old Style" w:eastAsia="Times New Roman" w:hAnsi="Goudy Old Style" w:cs="AGaramond-Regular"/>
          <w:lang w:val="it-IT" w:eastAsia="it-IT"/>
        </w:rPr>
      </w:pPr>
      <w:r w:rsidRPr="00532482">
        <w:rPr>
          <w:rFonts w:ascii="Goudy Old Style" w:eastAsia="Times New Roman" w:hAnsi="Goudy Old Style" w:cs="AGaramond-Regular"/>
          <w:u w:val="single"/>
          <w:lang w:eastAsia="it-IT"/>
        </w:rPr>
        <w:t>VERBAL WARNING, WRITTEN WARNING,</w:t>
      </w:r>
    </w:p>
    <w:p w14:paraId="52F18BBF" w14:textId="77777777" w:rsidR="00953ECF" w:rsidRPr="00953ECF" w:rsidRDefault="00953ECF" w:rsidP="00953ECF">
      <w:pPr>
        <w:widowControl w:val="0"/>
        <w:autoSpaceDE w:val="0"/>
        <w:autoSpaceDN w:val="0"/>
        <w:adjustRightInd w:val="0"/>
        <w:spacing w:after="0" w:line="240" w:lineRule="auto"/>
        <w:ind w:left="827"/>
        <w:jc w:val="both"/>
        <w:rPr>
          <w:rFonts w:ascii="Goudy Old Style" w:eastAsia="Times New Roman" w:hAnsi="Goudy Old Style" w:cs="AGaramond-Regular"/>
          <w:lang w:val="it-IT" w:eastAsia="it-IT"/>
        </w:rPr>
      </w:pPr>
    </w:p>
    <w:p w14:paraId="282626C3" w14:textId="380B72AB" w:rsidR="00AF4EC6" w:rsidRDefault="00953ECF">
      <w:pPr>
        <w:widowControl w:val="0"/>
        <w:numPr>
          <w:ilvl w:val="0"/>
          <w:numId w:val="21"/>
        </w:numPr>
        <w:autoSpaceDE w:val="0"/>
        <w:autoSpaceDN w:val="0"/>
        <w:adjustRightInd w:val="0"/>
        <w:spacing w:after="0" w:line="240" w:lineRule="auto"/>
        <w:jc w:val="both"/>
        <w:rPr>
          <w:rFonts w:ascii="Goudy Old Style" w:eastAsia="Times New Roman" w:hAnsi="Goudy Old Style" w:cs="AGaramond-Regular"/>
          <w:lang w:val="it-IT" w:eastAsia="it-IT"/>
        </w:rPr>
      </w:pPr>
      <w:r>
        <w:rPr>
          <w:rFonts w:ascii="Goudy Old Style" w:eastAsia="Times New Roman" w:hAnsi="Goudy Old Style" w:cs="AGaramond-Regular"/>
          <w:u w:val="single"/>
          <w:lang w:eastAsia="it-IT"/>
        </w:rPr>
        <w:t xml:space="preserve">PECUNIARY </w:t>
      </w:r>
      <w:r w:rsidR="00C32C8E">
        <w:rPr>
          <w:rFonts w:ascii="Goudy Old Style" w:eastAsia="Times New Roman" w:hAnsi="Goudy Old Style" w:cs="AGaramond-Regular"/>
          <w:u w:val="single"/>
          <w:lang w:eastAsia="it-IT"/>
        </w:rPr>
        <w:t>PENALTY</w:t>
      </w:r>
      <w:r w:rsidR="00316B28" w:rsidRPr="00532482">
        <w:rPr>
          <w:rFonts w:ascii="Goudy Old Style" w:eastAsia="Times New Roman" w:hAnsi="Goudy Old Style" w:cs="AGaramond-Regular"/>
          <w:u w:val="single"/>
          <w:lang w:eastAsia="it-IT"/>
        </w:rPr>
        <w:t xml:space="preserve"> </w:t>
      </w:r>
      <w:r w:rsidR="00316B28" w:rsidRPr="00706095">
        <w:rPr>
          <w:rFonts w:ascii="Goudy Old Style" w:eastAsia="Times New Roman" w:hAnsi="Goudy Old Style" w:cs="AGaramond-Regular"/>
          <w:lang w:val="it-IT" w:eastAsia="it-IT"/>
        </w:rPr>
        <w:t>(</w:t>
      </w:r>
      <w:proofErr w:type="spellStart"/>
      <w:r>
        <w:rPr>
          <w:rFonts w:ascii="Goudy Old Style" w:eastAsia="Times New Roman" w:hAnsi="Goudy Old Style" w:cs="AGaramond-Regular"/>
          <w:lang w:val="it-IT" w:eastAsia="it-IT"/>
        </w:rPr>
        <w:t>not</w:t>
      </w:r>
      <w:proofErr w:type="spellEnd"/>
      <w:r>
        <w:rPr>
          <w:rFonts w:ascii="Goudy Old Style" w:eastAsia="Times New Roman" w:hAnsi="Goudy Old Style" w:cs="AGaramond-Regular"/>
          <w:lang w:val="it-IT" w:eastAsia="it-IT"/>
        </w:rPr>
        <w:t xml:space="preserve"> </w:t>
      </w:r>
      <w:proofErr w:type="spellStart"/>
      <w:r>
        <w:rPr>
          <w:rFonts w:ascii="Goudy Old Style" w:eastAsia="Times New Roman" w:hAnsi="Goudy Old Style" w:cs="AGaramond-Regular"/>
          <w:lang w:val="it-IT" w:eastAsia="it-IT"/>
        </w:rPr>
        <w:t>exceeding</w:t>
      </w:r>
      <w:proofErr w:type="spellEnd"/>
      <w:r>
        <w:rPr>
          <w:rFonts w:ascii="Goudy Old Style" w:eastAsia="Times New Roman" w:hAnsi="Goudy Old Style" w:cs="AGaramond-Regular"/>
          <w:lang w:val="it-IT" w:eastAsia="it-IT"/>
        </w:rPr>
        <w:t xml:space="preserve"> € 100.00</w:t>
      </w:r>
      <w:r w:rsidR="00927576">
        <w:rPr>
          <w:rFonts w:ascii="Goudy Old Style" w:eastAsia="Times New Roman" w:hAnsi="Goudy Old Style" w:cs="AGaramond-Regular"/>
          <w:lang w:val="it-IT" w:eastAsia="it-IT"/>
        </w:rPr>
        <w:t>);</w:t>
      </w:r>
    </w:p>
    <w:p w14:paraId="002A1C3A" w14:textId="77777777" w:rsidR="00927576" w:rsidRDefault="00927576" w:rsidP="00927576">
      <w:pPr>
        <w:widowControl w:val="0"/>
        <w:autoSpaceDE w:val="0"/>
        <w:autoSpaceDN w:val="0"/>
        <w:adjustRightInd w:val="0"/>
        <w:spacing w:after="0" w:line="240" w:lineRule="auto"/>
        <w:jc w:val="both"/>
        <w:rPr>
          <w:rFonts w:ascii="Goudy Old Style" w:eastAsia="Times New Roman" w:hAnsi="Goudy Old Style" w:cs="AGaramond-Regular"/>
          <w:lang w:val="it-IT" w:eastAsia="it-IT"/>
        </w:rPr>
      </w:pPr>
    </w:p>
    <w:p w14:paraId="5AA9DE6E" w14:textId="01389DDB" w:rsidR="00AF4EC6" w:rsidRPr="005A41B3" w:rsidRDefault="00316B28">
      <w:pPr>
        <w:widowControl w:val="0"/>
        <w:numPr>
          <w:ilvl w:val="0"/>
          <w:numId w:val="21"/>
        </w:numPr>
        <w:autoSpaceDE w:val="0"/>
        <w:autoSpaceDN w:val="0"/>
        <w:adjustRightInd w:val="0"/>
        <w:spacing w:after="0" w:line="240" w:lineRule="auto"/>
        <w:jc w:val="both"/>
        <w:rPr>
          <w:rFonts w:ascii="Goudy Old Style" w:eastAsia="Times New Roman" w:hAnsi="Goudy Old Style" w:cs="AGaramond-Regular"/>
          <w:lang w:eastAsia="it-IT"/>
        </w:rPr>
      </w:pPr>
      <w:r w:rsidRPr="005A41B3">
        <w:rPr>
          <w:rFonts w:ascii="Goudy Old Style" w:eastAsia="Times New Roman" w:hAnsi="Goudy Old Style" w:cs="AGaramond-Regular"/>
          <w:u w:val="single"/>
          <w:lang w:eastAsia="it-IT"/>
        </w:rPr>
        <w:t xml:space="preserve">SUSPENSION FROM </w:t>
      </w:r>
      <w:r w:rsidR="00D51686">
        <w:rPr>
          <w:rFonts w:ascii="Goudy Old Style" w:eastAsia="Times New Roman" w:hAnsi="Goudy Old Style" w:cs="AGaramond-Regular"/>
          <w:u w:val="single"/>
          <w:lang w:eastAsia="it-IT"/>
        </w:rPr>
        <w:t>MEMBERSHIP ROLL</w:t>
      </w:r>
      <w:r w:rsidRPr="005A41B3">
        <w:rPr>
          <w:rFonts w:ascii="Goudy Old Style" w:eastAsia="Times New Roman" w:hAnsi="Goudy Old Style" w:cs="AGaramond-Regular"/>
          <w:u w:val="single"/>
          <w:lang w:eastAsia="it-IT"/>
        </w:rPr>
        <w:t xml:space="preserve"> </w:t>
      </w:r>
      <w:r w:rsidR="00706095" w:rsidRPr="005A41B3">
        <w:rPr>
          <w:rFonts w:ascii="Goudy Old Style" w:eastAsia="Times New Roman" w:hAnsi="Goudy Old Style" w:cs="AGaramond-Regular"/>
          <w:lang w:eastAsia="it-IT"/>
        </w:rPr>
        <w:t xml:space="preserve">(for a maximum of </w:t>
      </w:r>
      <w:r w:rsidRPr="005A41B3">
        <w:rPr>
          <w:rFonts w:ascii="Goudy Old Style" w:eastAsia="Times New Roman" w:hAnsi="Goudy Old Style" w:cs="AGaramond-Regular"/>
          <w:lang w:eastAsia="it-IT"/>
        </w:rPr>
        <w:t>30</w:t>
      </w:r>
      <w:r w:rsidR="00706095" w:rsidRPr="005A41B3">
        <w:rPr>
          <w:rFonts w:ascii="Goudy Old Style" w:eastAsia="Times New Roman" w:hAnsi="Goudy Old Style" w:cs="AGaramond-Regular"/>
          <w:lang w:eastAsia="it-IT"/>
        </w:rPr>
        <w:t xml:space="preserve"> days);</w:t>
      </w:r>
    </w:p>
    <w:p w14:paraId="6A899989" w14:textId="77777777" w:rsidR="00927576" w:rsidRPr="005A41B3" w:rsidRDefault="00927576" w:rsidP="00927576">
      <w:pPr>
        <w:widowControl w:val="0"/>
        <w:autoSpaceDE w:val="0"/>
        <w:autoSpaceDN w:val="0"/>
        <w:adjustRightInd w:val="0"/>
        <w:spacing w:after="0" w:line="240" w:lineRule="auto"/>
        <w:jc w:val="both"/>
        <w:rPr>
          <w:rFonts w:ascii="Goudy Old Style" w:eastAsia="Times New Roman" w:hAnsi="Goudy Old Style" w:cs="AGaramond-Regular"/>
          <w:lang w:eastAsia="it-IT"/>
        </w:rPr>
      </w:pPr>
    </w:p>
    <w:p w14:paraId="2AF39583" w14:textId="0845F238" w:rsidR="00706095" w:rsidRPr="00EC5CCE" w:rsidRDefault="00D51686" w:rsidP="000A3ADF">
      <w:pPr>
        <w:widowControl w:val="0"/>
        <w:numPr>
          <w:ilvl w:val="0"/>
          <w:numId w:val="21"/>
        </w:numPr>
        <w:autoSpaceDE w:val="0"/>
        <w:autoSpaceDN w:val="0"/>
        <w:adjustRightInd w:val="0"/>
        <w:spacing w:after="0" w:line="240" w:lineRule="auto"/>
        <w:ind w:left="284" w:right="45" w:firstLine="708"/>
        <w:jc w:val="both"/>
        <w:rPr>
          <w:rFonts w:ascii="Goudy Old Style" w:hAnsi="Goudy Old Style" w:cs="Times New Roman"/>
          <w:sz w:val="24"/>
          <w:szCs w:val="24"/>
        </w:rPr>
      </w:pPr>
      <w:r w:rsidRPr="00EC5CCE">
        <w:rPr>
          <w:rFonts w:ascii="Goudy Old Style" w:eastAsia="Times New Roman" w:hAnsi="Goudy Old Style" w:cs="AGaramond-Regular"/>
          <w:u w:val="single"/>
          <w:lang w:eastAsia="it-IT"/>
        </w:rPr>
        <w:t>REMOVAL FROM MEMBERSHIP ROLL</w:t>
      </w:r>
      <w:r w:rsidR="00316B28" w:rsidRPr="00EC5CCE">
        <w:rPr>
          <w:rFonts w:ascii="Goudy Old Style" w:eastAsia="Times New Roman" w:hAnsi="Goudy Old Style" w:cs="AGaramond-Regular"/>
          <w:u w:val="single"/>
          <w:lang w:eastAsia="it-IT"/>
        </w:rPr>
        <w:t xml:space="preserve"> </w:t>
      </w:r>
      <w:r w:rsidR="00706095" w:rsidRPr="00EC5CCE">
        <w:rPr>
          <w:rFonts w:ascii="Goudy Old Style" w:eastAsia="Times New Roman" w:hAnsi="Goudy Old Style" w:cs="AGaramond-Regular"/>
          <w:lang w:eastAsia="it-IT"/>
        </w:rPr>
        <w:t xml:space="preserve">when </w:t>
      </w:r>
      <w:r w:rsidR="006640A5" w:rsidRPr="00EC5CCE">
        <w:rPr>
          <w:rFonts w:ascii="Goudy Old Style" w:eastAsia="Times New Roman" w:hAnsi="Goudy Old Style" w:cs="AGaramond-Regular"/>
          <w:lang w:eastAsia="it-IT"/>
        </w:rPr>
        <w:t>non</w:t>
      </w:r>
      <w:r w:rsidR="00287657" w:rsidRPr="00EC5CCE">
        <w:rPr>
          <w:rFonts w:ascii="Goudy Old Style" w:eastAsia="Times New Roman" w:hAnsi="Goudy Old Style" w:cs="AGaramond-Regular"/>
          <w:lang w:eastAsia="it-IT"/>
        </w:rPr>
        <w:t>-complianc</w:t>
      </w:r>
      <w:r w:rsidR="006640A5" w:rsidRPr="00EC5CCE">
        <w:rPr>
          <w:rFonts w:ascii="Goudy Old Style" w:eastAsia="Times New Roman" w:hAnsi="Goudy Old Style" w:cs="AGaramond-Regular"/>
          <w:lang w:eastAsia="it-IT"/>
        </w:rPr>
        <w:t>e</w:t>
      </w:r>
      <w:r w:rsidR="00706095" w:rsidRPr="00EC5CCE">
        <w:rPr>
          <w:rFonts w:ascii="Goudy Old Style" w:eastAsia="Times New Roman" w:hAnsi="Goudy Old Style" w:cs="AGaramond-Regular"/>
          <w:lang w:eastAsia="it-IT"/>
        </w:rPr>
        <w:t xml:space="preserve"> </w:t>
      </w:r>
      <w:r w:rsidR="006640A5" w:rsidRPr="00EC5CCE">
        <w:rPr>
          <w:rFonts w:ascii="Goudy Old Style" w:eastAsia="Times New Roman" w:hAnsi="Goudy Old Style" w:cs="AGaramond-Regular"/>
          <w:lang w:eastAsia="it-IT"/>
        </w:rPr>
        <w:t>corresponds to</w:t>
      </w:r>
      <w:r w:rsidR="00706095" w:rsidRPr="00EC5CCE">
        <w:rPr>
          <w:rFonts w:ascii="Goudy Old Style" w:eastAsia="Times New Roman" w:hAnsi="Goudy Old Style" w:cs="AGaramond-Regular"/>
          <w:lang w:eastAsia="it-IT"/>
        </w:rPr>
        <w:t xml:space="preserve"> "</w:t>
      </w:r>
      <w:r w:rsidR="00706095" w:rsidRPr="00EC5CCE">
        <w:rPr>
          <w:rFonts w:ascii="Goudy Old Style" w:eastAsia="Times New Roman" w:hAnsi="Goudy Old Style" w:cs="AGaramond-Regular"/>
          <w:i/>
          <w:iCs/>
          <w:lang w:eastAsia="it-IT"/>
        </w:rPr>
        <w:t>offenses under the law</w:t>
      </w:r>
      <w:r w:rsidR="00706095" w:rsidRPr="00EC5CCE">
        <w:rPr>
          <w:rFonts w:ascii="Goudy Old Style" w:eastAsia="Times New Roman" w:hAnsi="Goudy Old Style" w:cs="AGaramond-Regular"/>
          <w:lang w:eastAsia="it-IT"/>
        </w:rPr>
        <w:t>" or "</w:t>
      </w:r>
      <w:r w:rsidR="00706095" w:rsidRPr="00EC5CCE">
        <w:rPr>
          <w:rFonts w:ascii="Goudy Old Style" w:eastAsia="Times New Roman" w:hAnsi="Goudy Old Style" w:cs="AGaramond-Regular"/>
          <w:i/>
          <w:iCs/>
          <w:lang w:eastAsia="it-IT"/>
        </w:rPr>
        <w:t>acts such as to radically undermine the Foundation's trust in him</w:t>
      </w:r>
      <w:r w:rsidR="00031C7A" w:rsidRPr="00EC5CCE">
        <w:rPr>
          <w:rFonts w:ascii="Goudy Old Style" w:eastAsia="Times New Roman" w:hAnsi="Goudy Old Style" w:cs="AGaramond-Regular"/>
          <w:i/>
          <w:iCs/>
          <w:lang w:eastAsia="it-IT"/>
        </w:rPr>
        <w:t>/her</w:t>
      </w:r>
      <w:r w:rsidR="00706095" w:rsidRPr="00EC5CCE">
        <w:rPr>
          <w:rFonts w:ascii="Goudy Old Style" w:eastAsia="Times New Roman" w:hAnsi="Goudy Old Style" w:cs="AGaramond-Regular"/>
          <w:lang w:eastAsia="it-IT"/>
        </w:rPr>
        <w:t xml:space="preserve">," or </w:t>
      </w:r>
      <w:r w:rsidR="004B4382" w:rsidRPr="00EC5CCE">
        <w:rPr>
          <w:rFonts w:ascii="Goudy Old Style" w:eastAsia="Times New Roman" w:hAnsi="Goudy Old Style" w:cs="AGaramond-Regular"/>
          <w:lang w:eastAsia="it-IT"/>
        </w:rPr>
        <w:t xml:space="preserve">when </w:t>
      </w:r>
      <w:r w:rsidR="00BA030A" w:rsidRPr="00EC5CCE">
        <w:rPr>
          <w:rFonts w:ascii="Goudy Old Style" w:eastAsia="Times New Roman" w:hAnsi="Goudy Old Style" w:cs="AGaramond-Regular"/>
          <w:lang w:eastAsia="it-IT"/>
        </w:rPr>
        <w:t>no</w:t>
      </w:r>
      <w:r w:rsidR="00936A38" w:rsidRPr="00EC5CCE">
        <w:rPr>
          <w:rFonts w:ascii="Goudy Old Style" w:eastAsia="Times New Roman" w:hAnsi="Goudy Old Style" w:cs="AGaramond-Regular"/>
          <w:lang w:eastAsia="it-IT"/>
        </w:rPr>
        <w:t>n</w:t>
      </w:r>
      <w:r w:rsidR="00287657" w:rsidRPr="00EC5CCE">
        <w:rPr>
          <w:rFonts w:ascii="Goudy Old Style" w:eastAsia="Times New Roman" w:hAnsi="Goudy Old Style" w:cs="AGaramond-Regular"/>
          <w:lang w:eastAsia="it-IT"/>
        </w:rPr>
        <w:t>-compliance</w:t>
      </w:r>
      <w:r w:rsidR="00444D0F" w:rsidRPr="00EC5CCE">
        <w:rPr>
          <w:rFonts w:ascii="Goudy Old Style" w:eastAsia="Times New Roman" w:hAnsi="Goudy Old Style" w:cs="AGaramond-Regular"/>
          <w:lang w:eastAsia="it-IT"/>
        </w:rPr>
        <w:t xml:space="preserve"> </w:t>
      </w:r>
      <w:r w:rsidR="00936A38" w:rsidRPr="00EC5CCE">
        <w:rPr>
          <w:rFonts w:ascii="Goudy Old Style" w:eastAsia="Times New Roman" w:hAnsi="Goudy Old Style" w:cs="AGaramond-Regular"/>
          <w:lang w:eastAsia="it-IT"/>
        </w:rPr>
        <w:t>cause</w:t>
      </w:r>
      <w:r w:rsidR="00287657" w:rsidRPr="00EC5CCE">
        <w:rPr>
          <w:rFonts w:ascii="Goudy Old Style" w:eastAsia="Times New Roman" w:hAnsi="Goudy Old Style" w:cs="AGaramond-Regular"/>
          <w:lang w:eastAsia="it-IT"/>
        </w:rPr>
        <w:t>s</w:t>
      </w:r>
      <w:r w:rsidR="00706095" w:rsidRPr="00EC5CCE">
        <w:rPr>
          <w:rFonts w:ascii="Goudy Old Style" w:eastAsia="Times New Roman" w:hAnsi="Goudy Old Style" w:cs="AGaramond-Regular"/>
          <w:lang w:eastAsia="it-IT"/>
        </w:rPr>
        <w:t xml:space="preserve"> serious moral and/or material harm to the Foundation.</w:t>
      </w:r>
    </w:p>
    <w:p w14:paraId="0BA802C6" w14:textId="77777777" w:rsidR="00AF4EC6" w:rsidRPr="005A41B3" w:rsidRDefault="00316B28">
      <w:pPr>
        <w:spacing w:after="0" w:line="240" w:lineRule="auto"/>
        <w:ind w:left="284" w:right="45"/>
        <w:rPr>
          <w:rFonts w:ascii="Goudy Old Style" w:hAnsi="Goudy Old Style" w:cs="Times New Roman"/>
          <w:sz w:val="24"/>
          <w:szCs w:val="24"/>
        </w:rPr>
      </w:pPr>
      <w:r w:rsidRPr="005A41B3">
        <w:rPr>
          <w:rFonts w:ascii="Goudy Old Style" w:hAnsi="Goudy Old Style" w:cs="Times New Roman"/>
          <w:sz w:val="24"/>
          <w:szCs w:val="24"/>
        </w:rPr>
        <w:br w:type="page"/>
      </w:r>
      <w:bookmarkStart w:id="161" w:name="_Toc246760039"/>
      <w:r w:rsidR="000274A7" w:rsidRPr="005A41B3">
        <w:rPr>
          <w:rFonts w:ascii="Goudy Old Style" w:hAnsi="Goudy Old Style" w:cs="Times New Roman"/>
          <w:sz w:val="24"/>
          <w:szCs w:val="24"/>
        </w:rPr>
        <w:lastRenderedPageBreak/>
        <w:t xml:space="preserve">ANNEX A) </w:t>
      </w:r>
      <w:r w:rsidRPr="005A41B3">
        <w:rPr>
          <w:rFonts w:ascii="Goudy Old Style" w:hAnsi="Goudy Old Style" w:cs="Times New Roman"/>
          <w:sz w:val="24"/>
          <w:szCs w:val="24"/>
        </w:rPr>
        <w:t xml:space="preserve">- Declaration of responsibility and absence of conflicts of interest </w:t>
      </w:r>
      <w:bookmarkEnd w:id="161"/>
    </w:p>
    <w:p w14:paraId="1F7373D9" w14:textId="77777777" w:rsidR="001F67B4" w:rsidRPr="005A41B3" w:rsidRDefault="001F67B4" w:rsidP="00B0448E">
      <w:pPr>
        <w:spacing w:before="120" w:after="0" w:line="240" w:lineRule="auto"/>
        <w:rPr>
          <w:rFonts w:ascii="Goudy Old Style" w:hAnsi="Goudy Old Style" w:cs="Times New Roman"/>
          <w:sz w:val="24"/>
          <w:szCs w:val="24"/>
        </w:rPr>
      </w:pPr>
    </w:p>
    <w:p w14:paraId="477F28EA" w14:textId="142D4671" w:rsidR="00AF4EC6" w:rsidRPr="005A41B3" w:rsidRDefault="00D51686">
      <w:pPr>
        <w:spacing w:before="120" w:after="0" w:line="240" w:lineRule="auto"/>
        <w:jc w:val="both"/>
        <w:rPr>
          <w:rFonts w:ascii="Goudy Old Style" w:hAnsi="Goudy Old Style" w:cs="Times New Roman"/>
          <w:sz w:val="24"/>
          <w:szCs w:val="24"/>
        </w:rPr>
      </w:pPr>
      <w:r>
        <w:rPr>
          <w:rFonts w:ascii="Goudy Old Style" w:hAnsi="Goudy Old Style" w:cs="Times New Roman"/>
          <w:sz w:val="24"/>
          <w:szCs w:val="24"/>
        </w:rPr>
        <w:t>I, t</w:t>
      </w:r>
      <w:r w:rsidR="00316B28" w:rsidRPr="005A41B3">
        <w:rPr>
          <w:rFonts w:ascii="Goudy Old Style" w:hAnsi="Goudy Old Style" w:cs="Times New Roman"/>
          <w:sz w:val="24"/>
          <w:szCs w:val="24"/>
        </w:rPr>
        <w:t xml:space="preserve">he </w:t>
      </w:r>
      <w:r w:rsidR="0007597C" w:rsidRPr="005A41B3">
        <w:rPr>
          <w:rFonts w:ascii="Goudy Old Style" w:hAnsi="Goudy Old Style" w:cs="Times New Roman"/>
          <w:sz w:val="24"/>
          <w:szCs w:val="24"/>
        </w:rPr>
        <w:t>undersigned</w:t>
      </w:r>
      <w:r w:rsidR="00CB5473" w:rsidRPr="005A41B3">
        <w:rPr>
          <w:rFonts w:ascii="Goudy Old Style" w:hAnsi="Goudy Old Style" w:cs="Times New Roman"/>
          <w:sz w:val="24"/>
          <w:szCs w:val="24"/>
        </w:rPr>
        <w:t xml:space="preserve">, an employee of </w:t>
      </w:r>
      <w:r w:rsidR="001C48C4" w:rsidRPr="005A41B3">
        <w:rPr>
          <w:rFonts w:ascii="Goudy Old Style" w:hAnsi="Goudy Old Style" w:cs="Times New Roman"/>
          <w:sz w:val="24"/>
          <w:szCs w:val="24"/>
        </w:rPr>
        <w:t xml:space="preserve">FCAPP </w:t>
      </w:r>
      <w:r w:rsidR="00316B28" w:rsidRPr="005A41B3">
        <w:rPr>
          <w:rFonts w:ascii="Goudy Old Style" w:hAnsi="Goudy Old Style" w:cs="Times New Roman"/>
          <w:sz w:val="24"/>
          <w:szCs w:val="24"/>
        </w:rPr>
        <w:t xml:space="preserve">with the title of ______________, declare that </w:t>
      </w:r>
      <w:r w:rsidR="00654368">
        <w:rPr>
          <w:rFonts w:ascii="Goudy Old Style" w:hAnsi="Goudy Old Style" w:cs="Times New Roman"/>
          <w:sz w:val="24"/>
          <w:szCs w:val="24"/>
        </w:rPr>
        <w:t xml:space="preserve">I am </w:t>
      </w:r>
      <w:r w:rsidR="00316B28" w:rsidRPr="005A41B3">
        <w:rPr>
          <w:rFonts w:ascii="Goudy Old Style" w:hAnsi="Goudy Old Style" w:cs="Times New Roman"/>
          <w:sz w:val="24"/>
          <w:szCs w:val="24"/>
        </w:rPr>
        <w:t xml:space="preserve">familiar with the content of </w:t>
      </w:r>
      <w:r w:rsidR="0007597C" w:rsidRPr="005A41B3">
        <w:rPr>
          <w:rFonts w:ascii="Goudy Old Style" w:hAnsi="Goudy Old Style" w:cs="Times New Roman"/>
          <w:sz w:val="24"/>
          <w:szCs w:val="24"/>
        </w:rPr>
        <w:t xml:space="preserve">the Code of Ethics adopted by the </w:t>
      </w:r>
      <w:r w:rsidR="001C48C4" w:rsidRPr="005A41B3">
        <w:rPr>
          <w:rFonts w:ascii="Goudy Old Style" w:hAnsi="Goudy Old Style" w:cs="Times New Roman"/>
          <w:sz w:val="24"/>
          <w:szCs w:val="24"/>
        </w:rPr>
        <w:t>Foundation</w:t>
      </w:r>
      <w:r w:rsidR="0007597C" w:rsidRPr="005A41B3">
        <w:rPr>
          <w:rFonts w:ascii="Goudy Old Style" w:hAnsi="Goudy Old Style" w:cs="Times New Roman"/>
          <w:sz w:val="24"/>
          <w:szCs w:val="24"/>
        </w:rPr>
        <w:t>.</w:t>
      </w:r>
    </w:p>
    <w:p w14:paraId="745181AE" w14:textId="598F7830" w:rsidR="00AF4EC6" w:rsidRPr="00D51686" w:rsidRDefault="00316B28">
      <w:pPr>
        <w:spacing w:before="120" w:after="0" w:line="240" w:lineRule="auto"/>
        <w:jc w:val="both"/>
        <w:rPr>
          <w:rFonts w:ascii="Goudy Old Style" w:hAnsi="Goudy Old Style" w:cs="Times New Roman"/>
          <w:sz w:val="24"/>
          <w:szCs w:val="24"/>
        </w:rPr>
      </w:pPr>
      <w:r w:rsidRPr="00D51686">
        <w:rPr>
          <w:rFonts w:ascii="Goudy Old Style" w:hAnsi="Goudy Old Style" w:cs="Times New Roman"/>
          <w:sz w:val="24"/>
          <w:szCs w:val="24"/>
        </w:rPr>
        <w:t xml:space="preserve"> </w:t>
      </w:r>
      <w:r w:rsidR="00654368">
        <w:rPr>
          <w:rFonts w:ascii="Goudy Old Style" w:hAnsi="Goudy Old Style" w:cs="Times New Roman"/>
          <w:sz w:val="24"/>
          <w:szCs w:val="24"/>
        </w:rPr>
        <w:t xml:space="preserve">I </w:t>
      </w:r>
      <w:r w:rsidRPr="00D51686">
        <w:rPr>
          <w:rFonts w:ascii="Goudy Old Style" w:hAnsi="Goudy Old Style" w:cs="Times New Roman"/>
          <w:sz w:val="24"/>
          <w:szCs w:val="24"/>
        </w:rPr>
        <w:t xml:space="preserve">further </w:t>
      </w:r>
      <w:r w:rsidR="00D51686" w:rsidRPr="00D51686">
        <w:rPr>
          <w:rFonts w:ascii="Goudy Old Style" w:hAnsi="Goudy Old Style" w:cs="Times New Roman"/>
          <w:sz w:val="24"/>
          <w:szCs w:val="24"/>
        </w:rPr>
        <w:t>declare that:</w:t>
      </w:r>
    </w:p>
    <w:p w14:paraId="75E8E6E5" w14:textId="00328DC1" w:rsidR="00AF4EC6" w:rsidRPr="005A41B3" w:rsidRDefault="00D51686">
      <w:pPr>
        <w:pStyle w:val="Paragrafoelenco"/>
        <w:numPr>
          <w:ilvl w:val="0"/>
          <w:numId w:val="31"/>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 xml:space="preserve">I have not </w:t>
      </w:r>
      <w:r w:rsidR="00316B28" w:rsidRPr="005A41B3">
        <w:rPr>
          <w:rFonts w:ascii="Goudy Old Style" w:hAnsi="Goudy Old Style" w:cs="Times New Roman"/>
          <w:i/>
          <w:iCs/>
          <w:sz w:val="24"/>
          <w:szCs w:val="24"/>
        </w:rPr>
        <w:t xml:space="preserve">taken any </w:t>
      </w:r>
      <w:r w:rsidR="001F67B4" w:rsidRPr="005A41B3">
        <w:rPr>
          <w:rFonts w:ascii="Goudy Old Style" w:hAnsi="Goudy Old Style" w:cs="Times New Roman"/>
          <w:i/>
          <w:iCs/>
          <w:sz w:val="24"/>
          <w:szCs w:val="24"/>
        </w:rPr>
        <w:t xml:space="preserve">action </w:t>
      </w:r>
      <w:r w:rsidR="00316B28" w:rsidRPr="005A41B3">
        <w:rPr>
          <w:rFonts w:ascii="Goudy Old Style" w:hAnsi="Goudy Old Style" w:cs="Times New Roman"/>
          <w:i/>
          <w:iCs/>
          <w:sz w:val="24"/>
          <w:szCs w:val="24"/>
        </w:rPr>
        <w:t xml:space="preserve">contrary to the principles of the </w:t>
      </w:r>
      <w:r w:rsidR="001F67B4" w:rsidRPr="005A41B3">
        <w:rPr>
          <w:rFonts w:ascii="Goudy Old Style" w:hAnsi="Goudy Old Style" w:cs="Times New Roman"/>
          <w:i/>
          <w:iCs/>
          <w:sz w:val="24"/>
          <w:szCs w:val="24"/>
        </w:rPr>
        <w:t>Code of Ethics;</w:t>
      </w:r>
    </w:p>
    <w:p w14:paraId="02EED49C" w14:textId="1854C153" w:rsidR="00AF4EC6" w:rsidRPr="005A41B3" w:rsidRDefault="00D51686">
      <w:pPr>
        <w:pStyle w:val="Paragrafoelenco"/>
        <w:numPr>
          <w:ilvl w:val="0"/>
          <w:numId w:val="31"/>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 xml:space="preserve">I have never found myself </w:t>
      </w:r>
      <w:r w:rsidR="001F67B4" w:rsidRPr="005A41B3">
        <w:rPr>
          <w:rFonts w:ascii="Goudy Old Style" w:hAnsi="Goudy Old Style" w:cs="Times New Roman"/>
          <w:i/>
          <w:iCs/>
          <w:sz w:val="24"/>
          <w:szCs w:val="24"/>
        </w:rPr>
        <w:t xml:space="preserve">in situations of </w:t>
      </w:r>
      <w:r w:rsidR="00316B28" w:rsidRPr="005A41B3">
        <w:rPr>
          <w:rFonts w:ascii="Goudy Old Style" w:hAnsi="Goudy Old Style" w:cs="Times New Roman"/>
          <w:i/>
          <w:iCs/>
          <w:sz w:val="24"/>
          <w:szCs w:val="24"/>
        </w:rPr>
        <w:t>conflict of interest with representatives of the public administration</w:t>
      </w:r>
      <w:r w:rsidR="001F67B4" w:rsidRPr="005A41B3">
        <w:rPr>
          <w:rFonts w:ascii="Goudy Old Style" w:hAnsi="Goudy Old Style" w:cs="Times New Roman"/>
          <w:i/>
          <w:iCs/>
          <w:sz w:val="24"/>
          <w:szCs w:val="24"/>
        </w:rPr>
        <w:t>;</w:t>
      </w:r>
    </w:p>
    <w:p w14:paraId="1F5F0A10" w14:textId="6BA2AAC0" w:rsidR="00AF4EC6" w:rsidRPr="005A41B3" w:rsidRDefault="00D51686">
      <w:pPr>
        <w:pStyle w:val="Paragrafoelenco"/>
        <w:numPr>
          <w:ilvl w:val="0"/>
          <w:numId w:val="31"/>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 xml:space="preserve">I have never </w:t>
      </w:r>
      <w:r w:rsidR="00316B28" w:rsidRPr="005A41B3">
        <w:rPr>
          <w:rFonts w:ascii="Goudy Old Style" w:hAnsi="Goudy Old Style" w:cs="Times New Roman"/>
          <w:i/>
          <w:iCs/>
          <w:sz w:val="24"/>
          <w:szCs w:val="24"/>
        </w:rPr>
        <w:t xml:space="preserve">exceeded or abused </w:t>
      </w:r>
      <w:r w:rsidR="001F67B4" w:rsidRPr="005A41B3">
        <w:rPr>
          <w:rFonts w:ascii="Goudy Old Style" w:hAnsi="Goudy Old Style" w:cs="Times New Roman"/>
          <w:i/>
          <w:iCs/>
          <w:sz w:val="24"/>
          <w:szCs w:val="24"/>
        </w:rPr>
        <w:t xml:space="preserve">the powers </w:t>
      </w:r>
      <w:r w:rsidR="00CE0606" w:rsidRPr="005A41B3">
        <w:rPr>
          <w:rFonts w:ascii="Goudy Old Style" w:hAnsi="Goudy Old Style" w:cs="Times New Roman"/>
          <w:i/>
          <w:iCs/>
          <w:sz w:val="24"/>
          <w:szCs w:val="24"/>
        </w:rPr>
        <w:t xml:space="preserve">conferred upon </w:t>
      </w:r>
      <w:r>
        <w:rPr>
          <w:rFonts w:ascii="Goudy Old Style" w:hAnsi="Goudy Old Style" w:cs="Times New Roman"/>
          <w:i/>
          <w:iCs/>
          <w:sz w:val="24"/>
          <w:szCs w:val="24"/>
        </w:rPr>
        <w:t>me</w:t>
      </w:r>
      <w:r w:rsidR="00CE0606" w:rsidRPr="005A41B3">
        <w:rPr>
          <w:rFonts w:ascii="Goudy Old Style" w:hAnsi="Goudy Old Style" w:cs="Times New Roman"/>
          <w:i/>
          <w:iCs/>
          <w:sz w:val="24"/>
          <w:szCs w:val="24"/>
        </w:rPr>
        <w:t>;</w:t>
      </w:r>
    </w:p>
    <w:p w14:paraId="1C11D3CB" w14:textId="5CF6B5D6" w:rsidR="00AF4EC6" w:rsidRPr="005A41B3" w:rsidRDefault="00D51686">
      <w:pPr>
        <w:pStyle w:val="Paragrafoelenco"/>
        <w:numPr>
          <w:ilvl w:val="0"/>
          <w:numId w:val="31"/>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 xml:space="preserve">I </w:t>
      </w:r>
      <w:r w:rsidR="00316B28" w:rsidRPr="005A41B3">
        <w:rPr>
          <w:rFonts w:ascii="Goudy Old Style" w:hAnsi="Goudy Old Style" w:cs="Times New Roman"/>
          <w:i/>
          <w:iCs/>
          <w:sz w:val="24"/>
          <w:szCs w:val="24"/>
        </w:rPr>
        <w:t xml:space="preserve">have never exceeded </w:t>
      </w:r>
      <w:r w:rsidR="001F67B4" w:rsidRPr="005A41B3">
        <w:rPr>
          <w:rFonts w:ascii="Goudy Old Style" w:hAnsi="Goudy Old Style" w:cs="Times New Roman"/>
          <w:i/>
          <w:iCs/>
          <w:sz w:val="24"/>
          <w:szCs w:val="24"/>
        </w:rPr>
        <w:t>established signature limits;</w:t>
      </w:r>
    </w:p>
    <w:p w14:paraId="72F6E444" w14:textId="5454E326" w:rsidR="00AF4EC6" w:rsidRPr="005A41B3" w:rsidRDefault="00D51686">
      <w:pPr>
        <w:pStyle w:val="Paragrafoelenco"/>
        <w:numPr>
          <w:ilvl w:val="0"/>
          <w:numId w:val="31"/>
        </w:numPr>
        <w:spacing w:before="120" w:after="0" w:line="240" w:lineRule="auto"/>
        <w:jc w:val="both"/>
        <w:rPr>
          <w:rFonts w:ascii="Goudy Old Style" w:hAnsi="Goudy Old Style" w:cs="Times New Roman"/>
          <w:i/>
          <w:iCs/>
          <w:sz w:val="24"/>
          <w:szCs w:val="24"/>
        </w:rPr>
      </w:pPr>
      <w:r>
        <w:rPr>
          <w:rFonts w:ascii="Goudy Old Style" w:hAnsi="Goudy Old Style" w:cs="Times New Roman"/>
          <w:i/>
          <w:iCs/>
          <w:sz w:val="24"/>
          <w:szCs w:val="24"/>
        </w:rPr>
        <w:t xml:space="preserve">I </w:t>
      </w:r>
      <w:r w:rsidR="00316B28" w:rsidRPr="005A41B3">
        <w:rPr>
          <w:rFonts w:ascii="Goudy Old Style" w:hAnsi="Goudy Old Style" w:cs="Times New Roman"/>
          <w:i/>
          <w:iCs/>
          <w:sz w:val="24"/>
          <w:szCs w:val="24"/>
        </w:rPr>
        <w:t xml:space="preserve">have always </w:t>
      </w:r>
      <w:r w:rsidR="001F67B4" w:rsidRPr="005A41B3">
        <w:rPr>
          <w:rFonts w:ascii="Goudy Old Style" w:hAnsi="Goudy Old Style" w:cs="Times New Roman"/>
          <w:i/>
          <w:iCs/>
          <w:sz w:val="24"/>
          <w:szCs w:val="24"/>
        </w:rPr>
        <w:t xml:space="preserve">complied with </w:t>
      </w:r>
      <w:r w:rsidR="001C48C4" w:rsidRPr="005A41B3">
        <w:rPr>
          <w:rFonts w:ascii="Goudy Old Style" w:hAnsi="Goudy Old Style" w:cs="Times New Roman"/>
          <w:i/>
          <w:iCs/>
          <w:sz w:val="24"/>
          <w:szCs w:val="24"/>
        </w:rPr>
        <w:t xml:space="preserve">FCAPP </w:t>
      </w:r>
      <w:r w:rsidR="001F67B4" w:rsidRPr="005A41B3">
        <w:rPr>
          <w:rFonts w:ascii="Goudy Old Style" w:hAnsi="Goudy Old Style" w:cs="Times New Roman"/>
          <w:i/>
          <w:iCs/>
          <w:sz w:val="24"/>
          <w:szCs w:val="24"/>
        </w:rPr>
        <w:t>procedures and disclosure requirements set forth in the Code of Ethics.</w:t>
      </w:r>
    </w:p>
    <w:p w14:paraId="46EA9352" w14:textId="77777777" w:rsidR="00927576" w:rsidRPr="005A41B3" w:rsidRDefault="00927576" w:rsidP="00927576">
      <w:pPr>
        <w:pStyle w:val="Paragrafoelenco"/>
        <w:spacing w:before="120" w:after="0" w:line="240" w:lineRule="auto"/>
        <w:ind w:left="1035"/>
        <w:jc w:val="both"/>
        <w:rPr>
          <w:rFonts w:ascii="Goudy Old Style" w:hAnsi="Goudy Old Style" w:cs="Times New Roman"/>
          <w:i/>
          <w:iCs/>
          <w:sz w:val="24"/>
          <w:szCs w:val="24"/>
        </w:rPr>
      </w:pPr>
    </w:p>
    <w:p w14:paraId="049FF686" w14:textId="7033E789" w:rsidR="00AF4EC6" w:rsidRPr="005A41B3" w:rsidRDefault="00316B28">
      <w:pPr>
        <w:pStyle w:val="Paragrafoelenco"/>
        <w:numPr>
          <w:ilvl w:val="0"/>
          <w:numId w:val="35"/>
        </w:numPr>
        <w:spacing w:before="120" w:after="0" w:line="240" w:lineRule="auto"/>
        <w:jc w:val="both"/>
        <w:rPr>
          <w:rFonts w:ascii="Goudy Old Style" w:hAnsi="Goudy Old Style" w:cs="Times New Roman"/>
          <w:i/>
          <w:iCs/>
          <w:sz w:val="24"/>
          <w:szCs w:val="24"/>
        </w:rPr>
      </w:pPr>
      <w:r w:rsidRPr="005A41B3">
        <w:rPr>
          <w:rFonts w:ascii="Goudy Old Style" w:hAnsi="Goudy Old Style" w:cs="Times New Roman"/>
          <w:i/>
          <w:iCs/>
          <w:sz w:val="24"/>
          <w:szCs w:val="24"/>
        </w:rPr>
        <w:t xml:space="preserve"> </w:t>
      </w:r>
      <w:r w:rsidR="00D51686">
        <w:rPr>
          <w:rFonts w:ascii="Goudy Old Style" w:hAnsi="Goudy Old Style" w:cs="Times New Roman"/>
          <w:i/>
          <w:iCs/>
          <w:sz w:val="24"/>
          <w:szCs w:val="24"/>
        </w:rPr>
        <w:t xml:space="preserve">I </w:t>
      </w:r>
      <w:r w:rsidR="00141FAA">
        <w:rPr>
          <w:rFonts w:ascii="Goudy Old Style" w:hAnsi="Goudy Old Style" w:cs="Times New Roman"/>
          <w:i/>
          <w:iCs/>
          <w:sz w:val="24"/>
          <w:szCs w:val="24"/>
        </w:rPr>
        <w:t>p</w:t>
      </w:r>
      <w:r w:rsidR="00D51686">
        <w:rPr>
          <w:rFonts w:ascii="Goudy Old Style" w:hAnsi="Goudy Old Style" w:cs="Times New Roman"/>
          <w:i/>
          <w:iCs/>
          <w:sz w:val="24"/>
          <w:szCs w:val="24"/>
        </w:rPr>
        <w:t xml:space="preserve">ledge </w:t>
      </w:r>
      <w:r w:rsidRPr="005A41B3">
        <w:rPr>
          <w:rFonts w:ascii="Goudy Old Style" w:hAnsi="Goudy Old Style" w:cs="Times New Roman"/>
          <w:i/>
          <w:iCs/>
          <w:sz w:val="24"/>
          <w:szCs w:val="24"/>
        </w:rPr>
        <w:t xml:space="preserve">to comply with the </w:t>
      </w:r>
      <w:r w:rsidR="00D51686">
        <w:rPr>
          <w:rFonts w:ascii="Goudy Old Style" w:hAnsi="Goudy Old Style" w:cs="Times New Roman"/>
          <w:i/>
          <w:iCs/>
          <w:sz w:val="24"/>
          <w:szCs w:val="24"/>
        </w:rPr>
        <w:t>provisions included in</w:t>
      </w:r>
      <w:r w:rsidRPr="005A41B3">
        <w:rPr>
          <w:rFonts w:ascii="Goudy Old Style" w:hAnsi="Goudy Old Style" w:cs="Times New Roman"/>
          <w:i/>
          <w:iCs/>
          <w:sz w:val="24"/>
          <w:szCs w:val="24"/>
        </w:rPr>
        <w:t xml:space="preserve"> the Italian </w:t>
      </w:r>
      <w:r w:rsidR="00D51686">
        <w:rPr>
          <w:rFonts w:ascii="Goudy Old Style" w:hAnsi="Goudy Old Style" w:cs="Times New Roman"/>
          <w:i/>
          <w:iCs/>
          <w:sz w:val="24"/>
          <w:szCs w:val="24"/>
        </w:rPr>
        <w:t xml:space="preserve">criminal </w:t>
      </w:r>
      <w:r w:rsidRPr="005A41B3">
        <w:rPr>
          <w:rFonts w:ascii="Goudy Old Style" w:hAnsi="Goudy Old Style" w:cs="Times New Roman"/>
          <w:i/>
          <w:iCs/>
          <w:sz w:val="24"/>
          <w:szCs w:val="24"/>
        </w:rPr>
        <w:t xml:space="preserve">code regarding </w:t>
      </w:r>
      <w:r w:rsidR="00D51686">
        <w:rPr>
          <w:rFonts w:ascii="Goudy Old Style" w:hAnsi="Goudy Old Style" w:cs="Times New Roman"/>
          <w:i/>
          <w:iCs/>
          <w:sz w:val="24"/>
          <w:szCs w:val="24"/>
        </w:rPr>
        <w:t>IT</w:t>
      </w:r>
      <w:r w:rsidRPr="005A41B3">
        <w:rPr>
          <w:rFonts w:ascii="Goudy Old Style" w:hAnsi="Goudy Old Style" w:cs="Times New Roman"/>
          <w:i/>
          <w:iCs/>
          <w:sz w:val="24"/>
          <w:szCs w:val="24"/>
        </w:rPr>
        <w:t xml:space="preserve"> crimes (only for employees working within the Vatican City State).</w:t>
      </w:r>
    </w:p>
    <w:p w14:paraId="07C122DD" w14:textId="58223919" w:rsidR="00AF4EC6" w:rsidRPr="005A41B3" w:rsidRDefault="00D51686">
      <w:pPr>
        <w:spacing w:before="120" w:after="0" w:line="240" w:lineRule="auto"/>
        <w:jc w:val="both"/>
        <w:rPr>
          <w:rFonts w:ascii="Goudy Old Style" w:hAnsi="Goudy Old Style" w:cs="Times New Roman"/>
          <w:sz w:val="24"/>
          <w:szCs w:val="24"/>
        </w:rPr>
      </w:pPr>
      <w:r>
        <w:rPr>
          <w:rFonts w:ascii="Goudy Old Style" w:hAnsi="Goudy Old Style" w:cs="Times New Roman"/>
          <w:sz w:val="24"/>
          <w:szCs w:val="24"/>
        </w:rPr>
        <w:t>I</w:t>
      </w:r>
      <w:r w:rsidR="00316B28" w:rsidRPr="005A41B3">
        <w:rPr>
          <w:rFonts w:ascii="Goudy Old Style" w:hAnsi="Goudy Old Style" w:cs="Times New Roman"/>
          <w:sz w:val="24"/>
          <w:szCs w:val="24"/>
        </w:rPr>
        <w:t xml:space="preserve"> </w:t>
      </w:r>
      <w:r w:rsidR="00476843" w:rsidRPr="005A41B3">
        <w:rPr>
          <w:rFonts w:ascii="Goudy Old Style" w:hAnsi="Goudy Old Style" w:cs="Times New Roman"/>
          <w:sz w:val="24"/>
          <w:szCs w:val="24"/>
        </w:rPr>
        <w:t>declare</w:t>
      </w:r>
      <w:r w:rsidR="00141FAA">
        <w:rPr>
          <w:rFonts w:ascii="Goudy Old Style" w:hAnsi="Goudy Old Style" w:cs="Times New Roman"/>
          <w:sz w:val="24"/>
          <w:szCs w:val="24"/>
        </w:rPr>
        <w:t xml:space="preserve"> that</w:t>
      </w:r>
      <w:r w:rsidR="00476843" w:rsidRPr="005A41B3">
        <w:rPr>
          <w:rFonts w:ascii="Goudy Old Style" w:hAnsi="Goudy Old Style" w:cs="Times New Roman"/>
          <w:sz w:val="24"/>
          <w:szCs w:val="24"/>
        </w:rPr>
        <w:t xml:space="preserve"> </w:t>
      </w:r>
      <w:r>
        <w:rPr>
          <w:rFonts w:ascii="Goudy Old Style" w:hAnsi="Goudy Old Style" w:cs="Times New Roman"/>
          <w:sz w:val="24"/>
          <w:szCs w:val="24"/>
        </w:rPr>
        <w:t xml:space="preserve">I am not </w:t>
      </w:r>
      <w:r w:rsidR="00316B28" w:rsidRPr="005A41B3">
        <w:rPr>
          <w:rFonts w:ascii="Goudy Old Style" w:hAnsi="Goudy Old Style" w:cs="Times New Roman"/>
          <w:sz w:val="24"/>
          <w:szCs w:val="24"/>
        </w:rPr>
        <w:t xml:space="preserve">aware of any </w:t>
      </w:r>
      <w:r w:rsidR="00476843" w:rsidRPr="005A41B3">
        <w:rPr>
          <w:rFonts w:ascii="Goudy Old Style" w:hAnsi="Goudy Old Style" w:cs="Times New Roman"/>
          <w:sz w:val="24"/>
          <w:szCs w:val="24"/>
        </w:rPr>
        <w:t xml:space="preserve">events or facts that could adversely </w:t>
      </w:r>
      <w:r w:rsidR="00316B28" w:rsidRPr="005A41B3">
        <w:rPr>
          <w:rFonts w:ascii="Goudy Old Style" w:hAnsi="Goudy Old Style" w:cs="Times New Roman"/>
          <w:sz w:val="24"/>
          <w:szCs w:val="24"/>
        </w:rPr>
        <w:t>affect the adequacy</w:t>
      </w:r>
      <w:r w:rsidR="00CE0606" w:rsidRPr="005A41B3">
        <w:rPr>
          <w:rFonts w:ascii="Goudy Old Style" w:hAnsi="Goudy Old Style" w:cs="Times New Roman"/>
          <w:sz w:val="24"/>
          <w:szCs w:val="24"/>
        </w:rPr>
        <w:t xml:space="preserve">, completeness, </w:t>
      </w:r>
      <w:r w:rsidR="00316B28" w:rsidRPr="005A41B3">
        <w:rPr>
          <w:rFonts w:ascii="Goudy Old Style" w:hAnsi="Goudy Old Style" w:cs="Times New Roman"/>
          <w:sz w:val="24"/>
          <w:szCs w:val="24"/>
        </w:rPr>
        <w:t>effectiveness</w:t>
      </w:r>
      <w:r w:rsidR="00CE0606" w:rsidRPr="005A41B3">
        <w:rPr>
          <w:rFonts w:ascii="Goudy Old Style" w:hAnsi="Goudy Old Style" w:cs="Times New Roman"/>
          <w:sz w:val="24"/>
          <w:szCs w:val="24"/>
        </w:rPr>
        <w:t xml:space="preserve">, and effective application of </w:t>
      </w:r>
      <w:r w:rsidR="00316B28" w:rsidRPr="005A41B3">
        <w:rPr>
          <w:rFonts w:ascii="Goudy Old Style" w:hAnsi="Goudy Old Style" w:cs="Times New Roman"/>
          <w:sz w:val="24"/>
          <w:szCs w:val="24"/>
        </w:rPr>
        <w:t>the Code of Ethics</w:t>
      </w:r>
      <w:r w:rsidR="00CE0606" w:rsidRPr="005A41B3">
        <w:rPr>
          <w:rFonts w:ascii="Goudy Old Style" w:hAnsi="Goudy Old Style" w:cs="Times New Roman"/>
          <w:sz w:val="24"/>
          <w:szCs w:val="24"/>
        </w:rPr>
        <w:t xml:space="preserve">. </w:t>
      </w:r>
    </w:p>
    <w:p w14:paraId="0F69D111" w14:textId="77777777" w:rsidR="001F67B4" w:rsidRPr="005A41B3" w:rsidRDefault="001F67B4" w:rsidP="00B0448E">
      <w:pPr>
        <w:spacing w:before="120" w:after="0" w:line="240" w:lineRule="auto"/>
        <w:rPr>
          <w:rFonts w:ascii="Goudy Old Style" w:hAnsi="Goudy Old Style" w:cs="Times New Roman"/>
          <w:sz w:val="24"/>
          <w:szCs w:val="24"/>
        </w:rPr>
      </w:pPr>
    </w:p>
    <w:p w14:paraId="176323E5" w14:textId="53C0048C" w:rsidR="00AF4EC6" w:rsidRPr="005A41B3" w:rsidRDefault="00316B28">
      <w:pPr>
        <w:spacing w:before="120" w:after="0" w:line="240" w:lineRule="auto"/>
        <w:rPr>
          <w:rFonts w:ascii="Goudy Old Style" w:hAnsi="Goudy Old Style" w:cs="Times New Roman"/>
          <w:sz w:val="24"/>
          <w:szCs w:val="24"/>
        </w:rPr>
      </w:pPr>
      <w:r w:rsidRPr="005A41B3">
        <w:rPr>
          <w:rFonts w:ascii="Goudy Old Style" w:hAnsi="Goudy Old Style" w:cs="Times New Roman"/>
          <w:sz w:val="24"/>
          <w:szCs w:val="24"/>
        </w:rPr>
        <w:t xml:space="preserve">In </w:t>
      </w:r>
      <w:r w:rsidR="00D51686">
        <w:rPr>
          <w:rFonts w:ascii="Goudy Old Style" w:hAnsi="Goudy Old Style" w:cs="Times New Roman"/>
          <w:sz w:val="24"/>
          <w:szCs w:val="24"/>
        </w:rPr>
        <w:t>witness whereof,</w:t>
      </w:r>
    </w:p>
    <w:p w14:paraId="5164D717" w14:textId="77777777" w:rsidR="00AF4EC6" w:rsidRPr="005A41B3" w:rsidRDefault="00316B28">
      <w:pPr>
        <w:spacing w:before="120" w:after="0" w:line="240" w:lineRule="auto"/>
        <w:rPr>
          <w:rFonts w:ascii="Goudy Old Style" w:hAnsi="Goudy Old Style" w:cs="Times New Roman"/>
          <w:sz w:val="24"/>
          <w:szCs w:val="24"/>
        </w:rPr>
      </w:pPr>
      <w:r w:rsidRPr="005A41B3">
        <w:rPr>
          <w:rFonts w:ascii="Goudy Old Style" w:hAnsi="Goudy Old Style" w:cs="Times New Roman"/>
          <w:sz w:val="24"/>
          <w:szCs w:val="24"/>
        </w:rPr>
        <w:t>First and last name ............................................</w:t>
      </w:r>
    </w:p>
    <w:p w14:paraId="249C7176" w14:textId="77777777" w:rsidR="00AF4EC6" w:rsidRPr="005A41B3" w:rsidRDefault="00316B28">
      <w:pPr>
        <w:spacing w:before="120" w:after="0" w:line="240" w:lineRule="auto"/>
        <w:rPr>
          <w:rFonts w:ascii="Goudy Old Style" w:hAnsi="Goudy Old Style" w:cs="Times New Roman"/>
          <w:sz w:val="24"/>
          <w:szCs w:val="24"/>
        </w:rPr>
      </w:pPr>
      <w:r w:rsidRPr="005A41B3">
        <w:rPr>
          <w:rFonts w:ascii="Goudy Old Style" w:hAnsi="Goudy Old Style" w:cs="Times New Roman"/>
          <w:sz w:val="24"/>
          <w:szCs w:val="24"/>
        </w:rPr>
        <w:t>Date ...................................................................</w:t>
      </w:r>
    </w:p>
    <w:p w14:paraId="4689B1A5" w14:textId="77777777" w:rsidR="001F67B4" w:rsidRPr="005A41B3" w:rsidRDefault="001F67B4" w:rsidP="00B0448E">
      <w:pPr>
        <w:spacing w:before="120" w:after="0" w:line="240" w:lineRule="auto"/>
        <w:rPr>
          <w:rFonts w:ascii="Goudy Old Style" w:hAnsi="Goudy Old Style" w:cs="Times New Roman"/>
          <w:sz w:val="24"/>
          <w:szCs w:val="24"/>
        </w:rPr>
      </w:pPr>
      <w:r w:rsidRPr="005A41B3">
        <w:rPr>
          <w:rFonts w:ascii="Goudy Old Style" w:hAnsi="Goudy Old Style" w:cs="Times New Roman"/>
          <w:sz w:val="24"/>
          <w:szCs w:val="24"/>
        </w:rPr>
        <w:br w:type="page"/>
      </w:r>
    </w:p>
    <w:p w14:paraId="20B9891F" w14:textId="6CD00240" w:rsidR="00AF4EC6" w:rsidRPr="005A41B3" w:rsidRDefault="00316B28">
      <w:pPr>
        <w:pStyle w:val="Titolo1"/>
        <w:spacing w:before="120" w:line="240" w:lineRule="auto"/>
        <w:rPr>
          <w:rFonts w:ascii="Goudy Old Style" w:hAnsi="Goudy Old Style" w:cs="Times New Roman"/>
          <w:color w:val="auto"/>
          <w:sz w:val="24"/>
          <w:szCs w:val="24"/>
        </w:rPr>
      </w:pPr>
      <w:bookmarkStart w:id="162" w:name="_Toc246760040"/>
      <w:r w:rsidRPr="005A41B3">
        <w:rPr>
          <w:rFonts w:ascii="Goudy Old Style" w:hAnsi="Goudy Old Style" w:cs="Times New Roman"/>
          <w:color w:val="auto"/>
          <w:sz w:val="24"/>
          <w:szCs w:val="24"/>
        </w:rPr>
        <w:lastRenderedPageBreak/>
        <w:t xml:space="preserve">ANNEX </w:t>
      </w:r>
      <w:r w:rsidR="000274A7" w:rsidRPr="005A41B3">
        <w:rPr>
          <w:rFonts w:ascii="Goudy Old Style" w:hAnsi="Goudy Old Style" w:cs="Times New Roman"/>
          <w:color w:val="auto"/>
          <w:sz w:val="24"/>
          <w:szCs w:val="24"/>
        </w:rPr>
        <w:t>B</w:t>
      </w:r>
      <w:r w:rsidR="005F69E1" w:rsidRPr="005A41B3">
        <w:rPr>
          <w:rFonts w:ascii="Goudy Old Style" w:hAnsi="Goudy Old Style" w:cs="Times New Roman"/>
          <w:color w:val="auto"/>
          <w:sz w:val="24"/>
          <w:szCs w:val="24"/>
        </w:rPr>
        <w:t xml:space="preserve">) </w:t>
      </w:r>
      <w:r w:rsidRPr="005A41B3">
        <w:rPr>
          <w:rFonts w:ascii="Goudy Old Style" w:hAnsi="Goudy Old Style" w:cs="Times New Roman"/>
          <w:color w:val="auto"/>
          <w:sz w:val="24"/>
          <w:szCs w:val="24"/>
        </w:rPr>
        <w:t xml:space="preserve">- </w:t>
      </w:r>
      <w:r w:rsidR="00D51686">
        <w:rPr>
          <w:rFonts w:ascii="Goudy Old Style" w:hAnsi="Goudy Old Style" w:cs="Times New Roman"/>
          <w:color w:val="auto"/>
          <w:sz w:val="24"/>
          <w:szCs w:val="24"/>
        </w:rPr>
        <w:t>Termination</w:t>
      </w:r>
      <w:r w:rsidRPr="005A41B3">
        <w:rPr>
          <w:rFonts w:ascii="Goudy Old Style" w:hAnsi="Goudy Old Style" w:cs="Times New Roman"/>
          <w:color w:val="auto"/>
          <w:sz w:val="24"/>
          <w:szCs w:val="24"/>
        </w:rPr>
        <w:t xml:space="preserve"> clause to be included in contracts with third parties </w:t>
      </w:r>
      <w:bookmarkEnd w:id="162"/>
      <w:r w:rsidRPr="005A41B3">
        <w:rPr>
          <w:rFonts w:ascii="Goudy Old Style" w:hAnsi="Goudy Old Style" w:cs="Times New Roman"/>
          <w:sz w:val="24"/>
          <w:szCs w:val="24"/>
        </w:rPr>
        <w:tab/>
      </w:r>
    </w:p>
    <w:p w14:paraId="257A5E2C" w14:textId="77777777" w:rsidR="001F67B4" w:rsidRPr="005A41B3" w:rsidRDefault="001F67B4" w:rsidP="00B0448E">
      <w:pPr>
        <w:tabs>
          <w:tab w:val="left" w:pos="9048"/>
        </w:tabs>
        <w:spacing w:before="120" w:after="0" w:line="240" w:lineRule="auto"/>
        <w:jc w:val="both"/>
        <w:rPr>
          <w:rFonts w:ascii="Goudy Old Style" w:hAnsi="Goudy Old Style" w:cs="Times New Roman"/>
          <w:sz w:val="24"/>
          <w:szCs w:val="24"/>
        </w:rPr>
      </w:pPr>
    </w:p>
    <w:p w14:paraId="08CE2828" w14:textId="2BA0E4FF" w:rsidR="00AF4EC6" w:rsidRPr="005A41B3" w:rsidRDefault="00D51686">
      <w:pPr>
        <w:tabs>
          <w:tab w:val="left" w:pos="9048"/>
        </w:tabs>
        <w:spacing w:before="120" w:after="0" w:line="240" w:lineRule="auto"/>
        <w:jc w:val="both"/>
        <w:rPr>
          <w:rFonts w:ascii="Goudy Old Style" w:hAnsi="Goudy Old Style" w:cs="Times New Roman"/>
          <w:sz w:val="24"/>
          <w:szCs w:val="24"/>
        </w:rPr>
      </w:pPr>
      <w:r>
        <w:rPr>
          <w:rFonts w:ascii="Goudy Old Style" w:hAnsi="Goudy Old Style" w:cs="Times New Roman"/>
          <w:sz w:val="24"/>
          <w:szCs w:val="24"/>
        </w:rPr>
        <w:t>I, the</w:t>
      </w:r>
      <w:r w:rsidR="00316B28" w:rsidRPr="005A41B3">
        <w:rPr>
          <w:rFonts w:ascii="Goudy Old Style" w:hAnsi="Goudy Old Style" w:cs="Times New Roman"/>
          <w:sz w:val="24"/>
          <w:szCs w:val="24"/>
        </w:rPr>
        <w:t xml:space="preserve"> undersigned, as legal representative of the Company ______________, declare that </w:t>
      </w:r>
      <w:r>
        <w:rPr>
          <w:rFonts w:ascii="Goudy Old Style" w:hAnsi="Goudy Old Style" w:cs="Times New Roman"/>
          <w:sz w:val="24"/>
          <w:szCs w:val="24"/>
        </w:rPr>
        <w:t xml:space="preserve">I am </w:t>
      </w:r>
      <w:r w:rsidR="00316B28" w:rsidRPr="005A41B3">
        <w:rPr>
          <w:rFonts w:ascii="Goudy Old Style" w:hAnsi="Goudy Old Style" w:cs="Times New Roman"/>
          <w:sz w:val="24"/>
          <w:szCs w:val="24"/>
        </w:rPr>
        <w:t xml:space="preserve">aware of </w:t>
      </w:r>
      <w:r w:rsidR="0043015E" w:rsidRPr="005A41B3">
        <w:rPr>
          <w:rFonts w:ascii="Goudy Old Style" w:hAnsi="Goudy Old Style" w:cs="Times New Roman"/>
          <w:sz w:val="24"/>
          <w:szCs w:val="24"/>
        </w:rPr>
        <w:t xml:space="preserve">the Code of Ethics provided </w:t>
      </w:r>
      <w:r>
        <w:rPr>
          <w:rFonts w:ascii="Goudy Old Style" w:hAnsi="Goudy Old Style" w:cs="Times New Roman"/>
          <w:sz w:val="24"/>
          <w:szCs w:val="24"/>
        </w:rPr>
        <w:t xml:space="preserve">for </w:t>
      </w:r>
      <w:r w:rsidR="006F6A59" w:rsidRPr="005A41B3">
        <w:rPr>
          <w:rFonts w:ascii="Goudy Old Style" w:hAnsi="Goudy Old Style" w:cs="Times New Roman"/>
          <w:sz w:val="24"/>
          <w:szCs w:val="24"/>
        </w:rPr>
        <w:t xml:space="preserve">by </w:t>
      </w:r>
      <w:r w:rsidR="001C48C4" w:rsidRPr="005A41B3">
        <w:rPr>
          <w:rFonts w:ascii="Goudy Old Style" w:hAnsi="Goudy Old Style" w:cs="Times New Roman"/>
          <w:sz w:val="24"/>
          <w:szCs w:val="24"/>
        </w:rPr>
        <w:t xml:space="preserve">FCAPP </w:t>
      </w:r>
      <w:r w:rsidR="00316B28" w:rsidRPr="005A41B3">
        <w:rPr>
          <w:rFonts w:ascii="Goudy Old Style" w:hAnsi="Goudy Old Style" w:cs="Times New Roman"/>
          <w:sz w:val="24"/>
          <w:szCs w:val="24"/>
        </w:rPr>
        <w:t>in relation to this assignment.</w:t>
      </w:r>
    </w:p>
    <w:p w14:paraId="67E73B5B" w14:textId="69679188" w:rsidR="00AF4EC6" w:rsidRPr="005A41B3" w:rsidRDefault="00D51686">
      <w:pPr>
        <w:tabs>
          <w:tab w:val="left" w:pos="9048"/>
        </w:tabs>
        <w:spacing w:before="120" w:after="0" w:line="240" w:lineRule="auto"/>
        <w:jc w:val="both"/>
        <w:rPr>
          <w:rFonts w:ascii="Goudy Old Style" w:hAnsi="Goudy Old Style" w:cs="Times New Roman"/>
          <w:sz w:val="24"/>
          <w:szCs w:val="24"/>
        </w:rPr>
      </w:pPr>
      <w:r>
        <w:rPr>
          <w:rFonts w:ascii="Goudy Old Style" w:hAnsi="Goudy Old Style" w:cs="Times New Roman"/>
          <w:sz w:val="24"/>
          <w:szCs w:val="24"/>
        </w:rPr>
        <w:t>I, t</w:t>
      </w:r>
      <w:r w:rsidR="001F67B4" w:rsidRPr="005A41B3">
        <w:rPr>
          <w:rFonts w:ascii="Goudy Old Style" w:hAnsi="Goudy Old Style" w:cs="Times New Roman"/>
          <w:sz w:val="24"/>
          <w:szCs w:val="24"/>
        </w:rPr>
        <w:t xml:space="preserve">he undersigned, on behalf of the represented Company, agree to conduct </w:t>
      </w:r>
      <w:r>
        <w:rPr>
          <w:rFonts w:ascii="Goudy Old Style" w:hAnsi="Goudy Old Style" w:cs="Times New Roman"/>
          <w:sz w:val="24"/>
          <w:szCs w:val="24"/>
        </w:rPr>
        <w:t>myself</w:t>
      </w:r>
      <w:r w:rsidR="001F67B4" w:rsidRPr="005A41B3">
        <w:rPr>
          <w:rFonts w:ascii="Goudy Old Style" w:hAnsi="Goudy Old Style" w:cs="Times New Roman"/>
          <w:sz w:val="24"/>
          <w:szCs w:val="24"/>
        </w:rPr>
        <w:t xml:space="preserve"> in accordance </w:t>
      </w:r>
      <w:r w:rsidR="00316B28" w:rsidRPr="005A41B3">
        <w:rPr>
          <w:rFonts w:ascii="Goudy Old Style" w:hAnsi="Goudy Old Style" w:cs="Times New Roman"/>
          <w:sz w:val="24"/>
          <w:szCs w:val="24"/>
        </w:rPr>
        <w:t xml:space="preserve">with the principles of </w:t>
      </w:r>
      <w:r w:rsidR="00CB5473" w:rsidRPr="005A41B3">
        <w:rPr>
          <w:rFonts w:ascii="Goudy Old Style" w:hAnsi="Goudy Old Style" w:cs="Times New Roman"/>
          <w:sz w:val="24"/>
          <w:szCs w:val="24"/>
        </w:rPr>
        <w:t xml:space="preserve">the </w:t>
      </w:r>
      <w:r w:rsidR="001C48C4" w:rsidRPr="005A41B3">
        <w:rPr>
          <w:rFonts w:ascii="Goudy Old Style" w:hAnsi="Goudy Old Style" w:cs="Times New Roman"/>
          <w:sz w:val="24"/>
          <w:szCs w:val="24"/>
        </w:rPr>
        <w:t xml:space="preserve">FCAPP </w:t>
      </w:r>
      <w:r w:rsidR="001F67B4" w:rsidRPr="005A41B3">
        <w:rPr>
          <w:rFonts w:ascii="Goudy Old Style" w:hAnsi="Goudy Old Style" w:cs="Times New Roman"/>
          <w:sz w:val="24"/>
          <w:szCs w:val="24"/>
        </w:rPr>
        <w:t>Code of Ethics.</w:t>
      </w:r>
      <w:bookmarkStart w:id="163" w:name="_GoBack"/>
      <w:bookmarkEnd w:id="163"/>
    </w:p>
    <w:p w14:paraId="2CDCEE12" w14:textId="6A20218E" w:rsidR="00AF4EC6" w:rsidRPr="005A41B3" w:rsidRDefault="00316B28">
      <w:pPr>
        <w:tabs>
          <w:tab w:val="left" w:pos="9048"/>
        </w:tabs>
        <w:spacing w:before="120" w:after="0" w:line="240" w:lineRule="auto"/>
        <w:jc w:val="both"/>
        <w:rPr>
          <w:rFonts w:ascii="Goudy Old Style" w:hAnsi="Goudy Old Style" w:cs="Times New Roman"/>
          <w:sz w:val="24"/>
          <w:szCs w:val="24"/>
        </w:rPr>
      </w:pPr>
      <w:r w:rsidRPr="005A41B3">
        <w:rPr>
          <w:rFonts w:ascii="Goudy Old Style" w:hAnsi="Goudy Old Style" w:cs="Times New Roman"/>
          <w:sz w:val="24"/>
          <w:szCs w:val="24"/>
        </w:rPr>
        <w:t xml:space="preserve">Failure of the undersigned to comply with this commitment will constitute a serious breach of </w:t>
      </w:r>
      <w:r w:rsidR="006F6A59" w:rsidRPr="005A41B3">
        <w:rPr>
          <w:rFonts w:ascii="Goudy Old Style" w:hAnsi="Goudy Old Style" w:cs="Times New Roman"/>
          <w:sz w:val="24"/>
          <w:szCs w:val="24"/>
        </w:rPr>
        <w:t xml:space="preserve">contract </w:t>
      </w:r>
      <w:r w:rsidR="00CB5473" w:rsidRPr="005A41B3">
        <w:rPr>
          <w:rFonts w:ascii="Goudy Old Style" w:hAnsi="Goudy Old Style" w:cs="Times New Roman"/>
          <w:sz w:val="24"/>
          <w:szCs w:val="24"/>
        </w:rPr>
        <w:t xml:space="preserve">and will entitle </w:t>
      </w:r>
      <w:r w:rsidR="001C48C4" w:rsidRPr="005A41B3">
        <w:rPr>
          <w:rFonts w:ascii="Goudy Old Style" w:hAnsi="Goudy Old Style" w:cs="Times New Roman"/>
          <w:sz w:val="24"/>
          <w:szCs w:val="24"/>
        </w:rPr>
        <w:t xml:space="preserve">FCAPP </w:t>
      </w:r>
      <w:r w:rsidRPr="005A41B3">
        <w:rPr>
          <w:rFonts w:ascii="Goudy Old Style" w:hAnsi="Goudy Old Style" w:cs="Times New Roman"/>
          <w:sz w:val="24"/>
          <w:szCs w:val="24"/>
        </w:rPr>
        <w:t xml:space="preserve">to terminate this contract effective immediately, </w:t>
      </w:r>
      <w:r w:rsidR="000274A7" w:rsidRPr="005A41B3">
        <w:rPr>
          <w:rFonts w:ascii="Goudy Old Style" w:hAnsi="Goudy Old Style" w:cs="Times New Roman"/>
          <w:sz w:val="24"/>
          <w:szCs w:val="24"/>
        </w:rPr>
        <w:t xml:space="preserve">subject to </w:t>
      </w:r>
      <w:r w:rsidR="00D51686">
        <w:rPr>
          <w:rFonts w:ascii="Goudy Old Style" w:hAnsi="Goudy Old Style" w:cs="Times New Roman"/>
          <w:sz w:val="24"/>
          <w:szCs w:val="24"/>
        </w:rPr>
        <w:t>any other statutory reservation</w:t>
      </w:r>
      <w:r w:rsidRPr="005A41B3">
        <w:rPr>
          <w:rFonts w:ascii="Goudy Old Style" w:hAnsi="Goudy Old Style" w:cs="Times New Roman"/>
          <w:sz w:val="24"/>
          <w:szCs w:val="24"/>
        </w:rPr>
        <w:t>.</w:t>
      </w:r>
    </w:p>
    <w:p w14:paraId="1F6B7F5E" w14:textId="77777777" w:rsidR="001F67B4" w:rsidRPr="005A41B3" w:rsidRDefault="001F67B4" w:rsidP="00B0448E">
      <w:pPr>
        <w:tabs>
          <w:tab w:val="left" w:pos="9048"/>
        </w:tabs>
        <w:spacing w:before="120" w:after="0" w:line="240" w:lineRule="auto"/>
        <w:jc w:val="both"/>
        <w:rPr>
          <w:rFonts w:ascii="Goudy Old Style" w:hAnsi="Goudy Old Style" w:cs="Times New Roman"/>
          <w:sz w:val="24"/>
          <w:szCs w:val="24"/>
        </w:rPr>
      </w:pPr>
    </w:p>
    <w:p w14:paraId="7A020A4B" w14:textId="77777777" w:rsidR="001F67B4" w:rsidRPr="005A41B3" w:rsidRDefault="001F67B4" w:rsidP="00B0448E">
      <w:pPr>
        <w:tabs>
          <w:tab w:val="left" w:pos="9048"/>
        </w:tabs>
        <w:spacing w:before="120" w:after="0" w:line="240" w:lineRule="auto"/>
        <w:jc w:val="both"/>
        <w:rPr>
          <w:rFonts w:ascii="Goudy Old Style" w:hAnsi="Goudy Old Style" w:cs="Times New Roman"/>
          <w:sz w:val="24"/>
          <w:szCs w:val="24"/>
        </w:rPr>
      </w:pPr>
    </w:p>
    <w:p w14:paraId="3B51D496" w14:textId="77777777" w:rsidR="001F67B4" w:rsidRPr="005A41B3" w:rsidRDefault="001F67B4" w:rsidP="00B0448E">
      <w:pPr>
        <w:tabs>
          <w:tab w:val="left" w:pos="9048"/>
        </w:tabs>
        <w:spacing w:before="120" w:after="0" w:line="240" w:lineRule="auto"/>
        <w:jc w:val="both"/>
        <w:rPr>
          <w:rFonts w:ascii="Goudy Old Style" w:hAnsi="Goudy Old Style" w:cs="Times New Roman"/>
          <w:sz w:val="24"/>
          <w:szCs w:val="24"/>
        </w:rPr>
      </w:pPr>
    </w:p>
    <w:p w14:paraId="4D55435A" w14:textId="77777777" w:rsidR="001F67B4" w:rsidRPr="005A41B3" w:rsidRDefault="001F67B4" w:rsidP="00B0448E">
      <w:pPr>
        <w:tabs>
          <w:tab w:val="left" w:pos="9048"/>
        </w:tabs>
        <w:spacing w:before="120" w:after="0" w:line="240" w:lineRule="auto"/>
        <w:jc w:val="both"/>
        <w:rPr>
          <w:rFonts w:ascii="Goudy Old Style" w:hAnsi="Goudy Old Style" w:cs="Times New Roman"/>
          <w:sz w:val="24"/>
          <w:szCs w:val="24"/>
        </w:rPr>
      </w:pPr>
    </w:p>
    <w:p w14:paraId="5B05AAC3" w14:textId="77777777" w:rsidR="001F67B4" w:rsidRPr="005A41B3" w:rsidRDefault="001F67B4" w:rsidP="00B0448E">
      <w:pPr>
        <w:tabs>
          <w:tab w:val="left" w:pos="9048"/>
        </w:tabs>
        <w:spacing w:before="120" w:after="0" w:line="240" w:lineRule="auto"/>
        <w:jc w:val="both"/>
        <w:rPr>
          <w:rFonts w:ascii="Goudy Old Style" w:hAnsi="Goudy Old Style" w:cs="Times New Roman"/>
          <w:sz w:val="24"/>
          <w:szCs w:val="24"/>
        </w:rPr>
      </w:pPr>
    </w:p>
    <w:p w14:paraId="6D4CD4A6" w14:textId="77777777" w:rsidR="00542C1C" w:rsidRDefault="00542C1C">
      <w:pPr>
        <w:tabs>
          <w:tab w:val="left" w:pos="9048"/>
        </w:tabs>
        <w:spacing w:before="120" w:after="0" w:line="240" w:lineRule="auto"/>
        <w:jc w:val="both"/>
        <w:rPr>
          <w:rFonts w:ascii="Goudy Old Style" w:hAnsi="Goudy Old Style" w:cs="Times New Roman"/>
          <w:sz w:val="24"/>
          <w:szCs w:val="24"/>
        </w:rPr>
      </w:pPr>
      <w:r w:rsidRPr="00542C1C">
        <w:rPr>
          <w:rFonts w:ascii="Goudy Old Style" w:hAnsi="Goudy Old Style" w:cs="Times New Roman"/>
          <w:sz w:val="24"/>
          <w:szCs w:val="24"/>
        </w:rPr>
        <w:t xml:space="preserve">In witness whereof </w:t>
      </w:r>
    </w:p>
    <w:p w14:paraId="2606914A" w14:textId="31C1A7BD" w:rsidR="00AF4EC6" w:rsidRPr="005A41B3" w:rsidRDefault="00316B28">
      <w:pPr>
        <w:tabs>
          <w:tab w:val="left" w:pos="9048"/>
        </w:tabs>
        <w:spacing w:before="120" w:after="0" w:line="240" w:lineRule="auto"/>
        <w:jc w:val="both"/>
        <w:rPr>
          <w:rFonts w:ascii="Goudy Old Style" w:hAnsi="Goudy Old Style" w:cs="Times New Roman"/>
          <w:sz w:val="24"/>
          <w:szCs w:val="24"/>
        </w:rPr>
      </w:pPr>
      <w:r w:rsidRPr="005A41B3">
        <w:rPr>
          <w:rFonts w:ascii="Goudy Old Style" w:hAnsi="Goudy Old Style" w:cs="Times New Roman"/>
          <w:sz w:val="24"/>
          <w:szCs w:val="24"/>
        </w:rPr>
        <w:t>First and last name .................................................</w:t>
      </w:r>
    </w:p>
    <w:p w14:paraId="65009CF8" w14:textId="4AE98DC8" w:rsidR="00AF4EC6" w:rsidRDefault="0082452D">
      <w:pPr>
        <w:spacing w:before="120" w:after="0" w:line="240" w:lineRule="auto"/>
        <w:rPr>
          <w:rFonts w:ascii="Goudy Old Style" w:hAnsi="Goudy Old Style" w:cs="Times New Roman"/>
          <w:sz w:val="24"/>
          <w:szCs w:val="24"/>
          <w:lang w:val="it-IT"/>
        </w:rPr>
      </w:pPr>
      <w:r>
        <w:rPr>
          <w:rFonts w:ascii="Goudy Old Style" w:hAnsi="Goudy Old Style" w:cs="Times New Roman"/>
          <w:sz w:val="24"/>
          <w:szCs w:val="24"/>
          <w:lang w:val="it-IT"/>
        </w:rPr>
        <w:t xml:space="preserve">Job </w:t>
      </w:r>
      <w:proofErr w:type="spellStart"/>
      <w:r>
        <w:rPr>
          <w:rFonts w:ascii="Goudy Old Style" w:hAnsi="Goudy Old Style" w:cs="Times New Roman"/>
          <w:sz w:val="24"/>
          <w:szCs w:val="24"/>
          <w:lang w:val="it-IT"/>
        </w:rPr>
        <w:t>title</w:t>
      </w:r>
      <w:proofErr w:type="spellEnd"/>
      <w:r w:rsidR="00316B28" w:rsidRPr="004B42E6">
        <w:rPr>
          <w:rFonts w:ascii="Goudy Old Style" w:hAnsi="Goudy Old Style" w:cs="Times New Roman"/>
          <w:sz w:val="24"/>
          <w:szCs w:val="24"/>
          <w:lang w:val="it-IT"/>
        </w:rPr>
        <w:t xml:space="preserve"> ................................................................</w:t>
      </w:r>
    </w:p>
    <w:p w14:paraId="6392D52C" w14:textId="77777777" w:rsidR="00AF4EC6" w:rsidRDefault="00316B28">
      <w:pPr>
        <w:spacing w:before="120" w:after="0" w:line="240" w:lineRule="auto"/>
        <w:rPr>
          <w:rFonts w:ascii="Goudy Old Style" w:hAnsi="Goudy Old Style" w:cs="Times New Roman"/>
          <w:sz w:val="24"/>
          <w:szCs w:val="24"/>
          <w:lang w:val="it-IT"/>
        </w:rPr>
      </w:pPr>
      <w:r w:rsidRPr="004B42E6">
        <w:rPr>
          <w:rFonts w:ascii="Goudy Old Style" w:hAnsi="Goudy Old Style" w:cs="Times New Roman"/>
          <w:sz w:val="24"/>
          <w:szCs w:val="24"/>
          <w:lang w:val="it-IT"/>
        </w:rPr>
        <w:t>Date .......................................................................</w:t>
      </w:r>
    </w:p>
    <w:p w14:paraId="12648D4D" w14:textId="77777777" w:rsidR="001F67B4" w:rsidRPr="004B42E6" w:rsidRDefault="001F67B4" w:rsidP="00B0448E">
      <w:pPr>
        <w:spacing w:before="120" w:after="0" w:line="240" w:lineRule="auto"/>
        <w:jc w:val="both"/>
        <w:rPr>
          <w:rFonts w:ascii="Goudy Old Style" w:hAnsi="Goudy Old Style" w:cs="Times New Roman"/>
          <w:sz w:val="24"/>
          <w:szCs w:val="24"/>
          <w:lang w:val="it-IT"/>
        </w:rPr>
      </w:pPr>
    </w:p>
    <w:p w14:paraId="368D84E9" w14:textId="77777777" w:rsidR="001F67B4" w:rsidRPr="004B42E6" w:rsidRDefault="001F67B4" w:rsidP="00B0448E">
      <w:pPr>
        <w:rPr>
          <w:rFonts w:ascii="Goudy Old Style" w:hAnsi="Goudy Old Style" w:cs="Times New Roman"/>
          <w:sz w:val="24"/>
          <w:szCs w:val="24"/>
          <w:lang w:val="it-IT"/>
        </w:rPr>
      </w:pPr>
    </w:p>
    <w:sectPr w:rsidR="001F67B4" w:rsidRPr="004B42E6" w:rsidSect="00313DE7">
      <w:headerReference w:type="default" r:id="rId9"/>
      <w:footerReference w:type="default" r:id="rId10"/>
      <w:pgSz w:w="12240" w:h="15840"/>
      <w:pgMar w:top="1985" w:right="1325"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02654" w14:textId="77777777" w:rsidR="008B0B79" w:rsidRDefault="008B0B79">
      <w:pPr>
        <w:spacing w:after="0" w:line="240" w:lineRule="auto"/>
      </w:pPr>
      <w:r>
        <w:separator/>
      </w:r>
    </w:p>
  </w:endnote>
  <w:endnote w:type="continuationSeparator" w:id="0">
    <w:p w14:paraId="5B3D88B2" w14:textId="77777777" w:rsidR="008B0B79" w:rsidRDefault="008B0B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Garamond-Regular">
    <w:panose1 w:val="00000000000000000000"/>
    <w:charset w:val="00"/>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AE0EB" w14:textId="77777777" w:rsidR="00D71650" w:rsidRDefault="00D71650">
    <w:pPr>
      <w:pStyle w:val="Pidipagina"/>
      <w:jc w:val="right"/>
    </w:pPr>
  </w:p>
  <w:tbl>
    <w:tblPr>
      <w:tblW w:w="1316" w:type="pct"/>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707"/>
      <w:gridCol w:w="1897"/>
    </w:tblGrid>
    <w:tr w:rsidR="00D71650" w:rsidRPr="00821F93" w14:paraId="60471E72" w14:textId="77777777" w:rsidTr="00E8279C">
      <w:trPr>
        <w:cantSplit/>
        <w:trHeight w:val="544"/>
        <w:jc w:val="right"/>
      </w:trPr>
      <w:tc>
        <w:tcPr>
          <w:tcW w:w="1172" w:type="pct"/>
          <w:vAlign w:val="center"/>
        </w:tcPr>
        <w:p w14:paraId="392E3341" w14:textId="77777777" w:rsidR="00AF4EC6" w:rsidRDefault="00316B28">
          <w:pPr>
            <w:pStyle w:val="Pidipagina"/>
            <w:jc w:val="center"/>
            <w:rPr>
              <w:rFonts w:ascii="Goudy Old Style" w:hAnsi="Goudy Old Style"/>
              <w:b/>
              <w:i/>
              <w:color w:val="E36C0A" w:themeColor="accent6" w:themeShade="BF"/>
              <w:sz w:val="16"/>
            </w:rPr>
          </w:pPr>
          <w:r w:rsidRPr="00AB456D">
            <w:rPr>
              <w:rFonts w:ascii="Goudy Old Style" w:hAnsi="Goudy Old Style"/>
              <w:b/>
              <w:i/>
              <w:color w:val="E36C0A" w:themeColor="accent6" w:themeShade="BF"/>
              <w:sz w:val="16"/>
            </w:rPr>
            <w:t>CODE OF ETHICS</w:t>
          </w:r>
        </w:p>
      </w:tc>
      <w:tc>
        <w:tcPr>
          <w:tcW w:w="3828" w:type="pct"/>
          <w:vAlign w:val="center"/>
        </w:tcPr>
        <w:p w14:paraId="3C711CA8" w14:textId="77777777" w:rsidR="00AF4EC6" w:rsidRDefault="00316B28">
          <w:pPr>
            <w:pStyle w:val="Pidipagina"/>
            <w:jc w:val="center"/>
            <w:rPr>
              <w:rFonts w:ascii="Goudy Old Style" w:hAnsi="Goudy Old Style"/>
              <w:b/>
              <w:i/>
              <w:color w:val="E36C0A" w:themeColor="accent6" w:themeShade="BF"/>
              <w:sz w:val="16"/>
            </w:rPr>
          </w:pPr>
          <w:r w:rsidRPr="00AB456D">
            <w:rPr>
              <w:rFonts w:ascii="Goudy Old Style" w:hAnsi="Goudy Old Style"/>
              <w:b/>
              <w:i/>
              <w:color w:val="E36C0A" w:themeColor="accent6" w:themeShade="BF"/>
              <w:sz w:val="16"/>
            </w:rPr>
            <w:t>Page</w:t>
          </w:r>
        </w:p>
        <w:p w14:paraId="5A651CEA" w14:textId="35CEEB92" w:rsidR="00AF4EC6" w:rsidRDefault="00316B28">
          <w:pPr>
            <w:pStyle w:val="Pidipagina"/>
            <w:jc w:val="center"/>
            <w:rPr>
              <w:rFonts w:ascii="Goudy Old Style" w:hAnsi="Goudy Old Style"/>
              <w:b/>
              <w:color w:val="E36C0A" w:themeColor="accent6" w:themeShade="BF"/>
              <w:sz w:val="16"/>
            </w:rPr>
          </w:pPr>
          <w:r w:rsidRPr="00AB456D">
            <w:rPr>
              <w:rFonts w:ascii="Goudy Old Style" w:hAnsi="Goudy Old Style"/>
              <w:b/>
              <w:i/>
              <w:color w:val="E36C0A" w:themeColor="accent6" w:themeShade="BF"/>
              <w:sz w:val="16"/>
            </w:rPr>
            <w:fldChar w:fldCharType="begin"/>
          </w:r>
          <w:r w:rsidRPr="00AB456D">
            <w:rPr>
              <w:rFonts w:ascii="Goudy Old Style" w:hAnsi="Goudy Old Style"/>
              <w:b/>
              <w:i/>
              <w:color w:val="E36C0A" w:themeColor="accent6" w:themeShade="BF"/>
              <w:sz w:val="16"/>
            </w:rPr>
            <w:instrText xml:space="preserve"> PAGE </w:instrText>
          </w:r>
          <w:r w:rsidRPr="00AB456D">
            <w:rPr>
              <w:rFonts w:ascii="Goudy Old Style" w:hAnsi="Goudy Old Style"/>
              <w:b/>
              <w:i/>
              <w:color w:val="E36C0A" w:themeColor="accent6" w:themeShade="BF"/>
              <w:sz w:val="16"/>
            </w:rPr>
            <w:fldChar w:fldCharType="separate"/>
          </w:r>
          <w:r w:rsidR="00F60FB7">
            <w:rPr>
              <w:rFonts w:ascii="Goudy Old Style" w:hAnsi="Goudy Old Style"/>
              <w:b/>
              <w:i/>
              <w:noProof/>
              <w:color w:val="E36C0A" w:themeColor="accent6" w:themeShade="BF"/>
              <w:sz w:val="16"/>
            </w:rPr>
            <w:t>23</w:t>
          </w:r>
          <w:r w:rsidRPr="00AB456D">
            <w:rPr>
              <w:rFonts w:ascii="Goudy Old Style" w:hAnsi="Goudy Old Style"/>
              <w:b/>
              <w:i/>
              <w:color w:val="E36C0A" w:themeColor="accent6" w:themeShade="BF"/>
              <w:sz w:val="16"/>
            </w:rPr>
            <w:fldChar w:fldCharType="end"/>
          </w:r>
        </w:p>
      </w:tc>
    </w:tr>
  </w:tbl>
  <w:p w14:paraId="2367EC2F" w14:textId="77777777" w:rsidR="00D71650" w:rsidRPr="006E7E35" w:rsidRDefault="00D71650" w:rsidP="0007597C">
    <w:pPr>
      <w:pStyle w:val="Pidipagina"/>
      <w:ind w:right="360"/>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783686" w14:textId="77777777" w:rsidR="008B0B79" w:rsidRDefault="008B0B79">
      <w:pPr>
        <w:spacing w:after="0" w:line="240" w:lineRule="auto"/>
      </w:pPr>
      <w:r>
        <w:separator/>
      </w:r>
    </w:p>
  </w:footnote>
  <w:footnote w:type="continuationSeparator" w:id="0">
    <w:p w14:paraId="27717089" w14:textId="77777777" w:rsidR="008B0B79" w:rsidRDefault="008B0B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0"/>
      <w:gridCol w:w="5835"/>
      <w:gridCol w:w="2345"/>
    </w:tblGrid>
    <w:tr w:rsidR="00D71650" w14:paraId="6A9D7BBD" w14:textId="77777777" w:rsidTr="00F60FB7">
      <w:trPr>
        <w:trHeight w:val="1267"/>
      </w:trPr>
      <w:tc>
        <w:tcPr>
          <w:tcW w:w="1810" w:type="dxa"/>
          <w:tcBorders>
            <w:top w:val="single" w:sz="4" w:space="0" w:color="000000"/>
            <w:left w:val="single" w:sz="4" w:space="0" w:color="000000"/>
            <w:bottom w:val="single" w:sz="4" w:space="0" w:color="000000"/>
            <w:right w:val="single" w:sz="4" w:space="0" w:color="000000"/>
          </w:tcBorders>
          <w:vAlign w:val="center"/>
          <w:hideMark/>
        </w:tcPr>
        <w:p w14:paraId="11E4B8C9" w14:textId="2C90002F" w:rsidR="00D71650" w:rsidRDefault="00D71650" w:rsidP="00AB456D">
          <w:pPr>
            <w:pStyle w:val="TableParagraph"/>
            <w:spacing w:line="256" w:lineRule="auto"/>
            <w:jc w:val="center"/>
            <w:rPr>
              <w:rFonts w:ascii="Times New Roman"/>
              <w:sz w:val="20"/>
            </w:rPr>
          </w:pPr>
          <w:r>
            <w:rPr>
              <w:rFonts w:ascii="Verdana" w:eastAsia="Calibri" w:hAnsi="Verdana" w:cs="Times New Roman"/>
              <w:noProof/>
              <w:sz w:val="24"/>
              <w:szCs w:val="24"/>
              <w:lang w:eastAsia="it-IT"/>
            </w:rPr>
            <w:drawing>
              <wp:inline distT="0" distB="0" distL="0" distR="0" wp14:anchorId="41EF3C2F" wp14:editId="3A355F26">
                <wp:extent cx="790575" cy="7905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tc>
      <w:tc>
        <w:tcPr>
          <w:tcW w:w="5835" w:type="dxa"/>
          <w:tcBorders>
            <w:top w:val="single" w:sz="4" w:space="0" w:color="000000"/>
            <w:left w:val="single" w:sz="4" w:space="0" w:color="000000"/>
            <w:bottom w:val="single" w:sz="4" w:space="0" w:color="000000"/>
            <w:right w:val="single" w:sz="4" w:space="0" w:color="000000"/>
          </w:tcBorders>
        </w:tcPr>
        <w:p w14:paraId="07EA1D6C" w14:textId="77777777" w:rsidR="00D71650" w:rsidRDefault="00D71650" w:rsidP="00AB456D">
          <w:pPr>
            <w:pStyle w:val="TableParagraph"/>
            <w:spacing w:before="7" w:line="256" w:lineRule="auto"/>
            <w:ind w:left="0"/>
            <w:rPr>
              <w:sz w:val="21"/>
            </w:rPr>
          </w:pPr>
        </w:p>
        <w:p w14:paraId="7EA2180A" w14:textId="77777777" w:rsidR="00AF4EC6" w:rsidRPr="005A41B3" w:rsidRDefault="00316B28">
          <w:pPr>
            <w:pStyle w:val="TableParagraph"/>
            <w:spacing w:line="256" w:lineRule="auto"/>
            <w:jc w:val="center"/>
            <w:rPr>
              <w:rFonts w:ascii="Book Antiqua" w:hAnsi="Book Antiqua"/>
              <w:i/>
              <w:color w:val="E36C0A" w:themeColor="accent6" w:themeShade="BF"/>
              <w:lang w:val="en-US"/>
            </w:rPr>
          </w:pPr>
          <w:r w:rsidRPr="005A41B3">
            <w:rPr>
              <w:rFonts w:ascii="Book Antiqua" w:hAnsi="Book Antiqua"/>
              <w:i/>
              <w:color w:val="E36C0A" w:themeColor="accent6" w:themeShade="BF"/>
              <w:lang w:val="en-US"/>
            </w:rPr>
            <w:t xml:space="preserve">CODE OF ETHICS </w:t>
          </w:r>
        </w:p>
        <w:p w14:paraId="69D509E5" w14:textId="77777777" w:rsidR="00F60FB7" w:rsidRDefault="00F60FB7">
          <w:pPr>
            <w:pStyle w:val="TableParagraph"/>
            <w:spacing w:line="256" w:lineRule="auto"/>
            <w:jc w:val="center"/>
            <w:rPr>
              <w:rFonts w:ascii="Book Antiqua" w:hAnsi="Book Antiqua"/>
              <w:i/>
              <w:color w:val="E36C0A" w:themeColor="accent6" w:themeShade="BF"/>
              <w:lang w:val="en-US"/>
            </w:rPr>
          </w:pPr>
        </w:p>
        <w:p w14:paraId="2B813836" w14:textId="1FE7D8D9" w:rsidR="00AF4EC6" w:rsidRPr="005A41B3" w:rsidRDefault="00F60FB7" w:rsidP="00F60FB7">
          <w:pPr>
            <w:pStyle w:val="TableParagraph"/>
            <w:spacing w:line="256" w:lineRule="auto"/>
            <w:ind w:left="0"/>
            <w:rPr>
              <w:rFonts w:ascii="Book Antiqua" w:hAnsi="Book Antiqua"/>
              <w:i/>
              <w:color w:val="5F497A" w:themeColor="accent4" w:themeShade="BF"/>
              <w:sz w:val="20"/>
              <w:lang w:val="en-US"/>
            </w:rPr>
          </w:pPr>
          <w:r>
            <w:rPr>
              <w:rFonts w:ascii="Book Antiqua" w:hAnsi="Book Antiqua"/>
              <w:i/>
              <w:color w:val="E36C0A" w:themeColor="accent6" w:themeShade="BF"/>
              <w:lang w:val="en-US"/>
            </w:rPr>
            <w:t xml:space="preserve"> CENTESIMUS ANNUS PRO PONTI</w:t>
          </w:r>
          <w:r w:rsidR="00316B28" w:rsidRPr="005A41B3">
            <w:rPr>
              <w:rFonts w:ascii="Book Antiqua" w:hAnsi="Book Antiqua"/>
              <w:i/>
              <w:color w:val="E36C0A" w:themeColor="accent6" w:themeShade="BF"/>
              <w:lang w:val="en-US"/>
            </w:rPr>
            <w:t>FICE FOUNDATION</w:t>
          </w:r>
        </w:p>
      </w:tc>
      <w:tc>
        <w:tcPr>
          <w:tcW w:w="2345" w:type="dxa"/>
          <w:tcBorders>
            <w:top w:val="single" w:sz="4" w:space="0" w:color="000000"/>
            <w:left w:val="single" w:sz="4" w:space="0" w:color="000000"/>
            <w:bottom w:val="single" w:sz="4" w:space="0" w:color="000000"/>
            <w:right w:val="single" w:sz="4" w:space="0" w:color="000000"/>
          </w:tcBorders>
        </w:tcPr>
        <w:p w14:paraId="6DF367BA" w14:textId="77777777" w:rsidR="00D71650" w:rsidRPr="005A41B3" w:rsidRDefault="00D71650" w:rsidP="00AB456D">
          <w:pPr>
            <w:pStyle w:val="TableParagraph"/>
            <w:spacing w:before="126" w:line="256" w:lineRule="auto"/>
            <w:ind w:left="114"/>
            <w:jc w:val="center"/>
            <w:rPr>
              <w:rFonts w:ascii="Goudy Old Style" w:hAnsi="Goudy Old Style"/>
              <w:b/>
              <w:i/>
              <w:color w:val="FF0000"/>
              <w:sz w:val="20"/>
              <w:lang w:val="en-US"/>
            </w:rPr>
          </w:pPr>
        </w:p>
        <w:p w14:paraId="17563DC5" w14:textId="77777777" w:rsidR="00AF4EC6" w:rsidRDefault="00316B28">
          <w:pPr>
            <w:pStyle w:val="TableParagraph"/>
            <w:spacing w:before="126" w:line="256" w:lineRule="auto"/>
            <w:ind w:left="114"/>
            <w:jc w:val="center"/>
            <w:rPr>
              <w:b/>
              <w:sz w:val="20"/>
            </w:rPr>
          </w:pPr>
          <w:r>
            <w:rPr>
              <w:rFonts w:ascii="Goudy Old Style" w:hAnsi="Goudy Old Style"/>
              <w:b/>
              <w:i/>
              <w:color w:val="FF0000"/>
              <w:sz w:val="20"/>
            </w:rPr>
            <w:t>I^ ed - 2021</w:t>
          </w:r>
        </w:p>
      </w:tc>
    </w:tr>
  </w:tbl>
  <w:p w14:paraId="65A4FB5E" w14:textId="77777777" w:rsidR="00D71650" w:rsidRDefault="00D71650" w:rsidP="00AB456D">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107F"/>
    <w:multiLevelType w:val="multilevel"/>
    <w:tmpl w:val="75A6C562"/>
    <w:lvl w:ilvl="0">
      <w:start w:val="1"/>
      <w:numFmt w:val="decimal"/>
      <w:lvlText w:val="%1."/>
      <w:lvlJc w:val="left"/>
      <w:pPr>
        <w:ind w:left="1495" w:hanging="360"/>
      </w:pPr>
      <w:rPr>
        <w:rFonts w:hint="default"/>
      </w:rPr>
    </w:lvl>
    <w:lvl w:ilvl="1">
      <w:start w:val="1"/>
      <w:numFmt w:val="decimal"/>
      <w:lvlText w:val="%1.%2."/>
      <w:lvlJc w:val="left"/>
      <w:pPr>
        <w:ind w:left="1927" w:hanging="432"/>
      </w:pPr>
      <w:rPr>
        <w:rFonts w:hint="default"/>
        <w:color w:val="auto"/>
      </w:rPr>
    </w:lvl>
    <w:lvl w:ilvl="2">
      <w:start w:val="1"/>
      <w:numFmt w:val="decimal"/>
      <w:lvlText w:val="%1.%2.%3."/>
      <w:lvlJc w:val="left"/>
      <w:pPr>
        <w:ind w:left="2359" w:hanging="504"/>
      </w:pPr>
      <w:rPr>
        <w:rFonts w:hint="default"/>
        <w:b w:val="0"/>
        <w:color w:val="auto"/>
      </w:rPr>
    </w:lvl>
    <w:lvl w:ilvl="3">
      <w:start w:val="1"/>
      <w:numFmt w:val="decimal"/>
      <w:lvlText w:val="%1.%2.%3.%4."/>
      <w:lvlJc w:val="left"/>
      <w:pPr>
        <w:ind w:left="2863" w:hanging="648"/>
      </w:pPr>
      <w:rPr>
        <w:rFonts w:hint="default"/>
      </w:rPr>
    </w:lvl>
    <w:lvl w:ilvl="4">
      <w:start w:val="1"/>
      <w:numFmt w:val="decimal"/>
      <w:lvlText w:val="%1.%2.%3.%4.%5."/>
      <w:lvlJc w:val="left"/>
      <w:pPr>
        <w:ind w:left="3367" w:hanging="792"/>
      </w:pPr>
      <w:rPr>
        <w:rFonts w:hint="default"/>
      </w:rPr>
    </w:lvl>
    <w:lvl w:ilvl="5">
      <w:start w:val="1"/>
      <w:numFmt w:val="decimal"/>
      <w:lvlText w:val="%1.%2.%3.%4.%5.%6."/>
      <w:lvlJc w:val="left"/>
      <w:pPr>
        <w:ind w:left="3871" w:hanging="936"/>
      </w:pPr>
      <w:rPr>
        <w:rFonts w:hint="default"/>
      </w:rPr>
    </w:lvl>
    <w:lvl w:ilvl="6">
      <w:start w:val="1"/>
      <w:numFmt w:val="decimal"/>
      <w:lvlText w:val="%1.%2.%3.%4.%5.%6.%7."/>
      <w:lvlJc w:val="left"/>
      <w:pPr>
        <w:ind w:left="4375" w:hanging="1080"/>
      </w:pPr>
      <w:rPr>
        <w:rFonts w:hint="default"/>
      </w:rPr>
    </w:lvl>
    <w:lvl w:ilvl="7">
      <w:start w:val="1"/>
      <w:numFmt w:val="decimal"/>
      <w:lvlText w:val="%1.%2.%3.%4.%5.%6.%7.%8."/>
      <w:lvlJc w:val="left"/>
      <w:pPr>
        <w:ind w:left="4879" w:hanging="1224"/>
      </w:pPr>
      <w:rPr>
        <w:rFonts w:hint="default"/>
      </w:rPr>
    </w:lvl>
    <w:lvl w:ilvl="8">
      <w:start w:val="1"/>
      <w:numFmt w:val="decimal"/>
      <w:lvlText w:val="%1.%2.%3.%4.%5.%6.%7.%8.%9."/>
      <w:lvlJc w:val="left"/>
      <w:pPr>
        <w:ind w:left="5455" w:hanging="1440"/>
      </w:pPr>
      <w:rPr>
        <w:rFonts w:hint="default"/>
      </w:rPr>
    </w:lvl>
  </w:abstractNum>
  <w:abstractNum w:abstractNumId="1" w15:restartNumberingAfterBreak="0">
    <w:nsid w:val="03B15E9F"/>
    <w:multiLevelType w:val="hybridMultilevel"/>
    <w:tmpl w:val="AA8A23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A8B2993"/>
    <w:multiLevelType w:val="hybridMultilevel"/>
    <w:tmpl w:val="37E822E6"/>
    <w:lvl w:ilvl="0" w:tplc="04090001">
      <w:start w:val="1"/>
      <w:numFmt w:val="bullet"/>
      <w:lvlText w:val=""/>
      <w:lvlJc w:val="left"/>
      <w:pPr>
        <w:ind w:left="75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FB3421"/>
    <w:multiLevelType w:val="multilevel"/>
    <w:tmpl w:val="FF366262"/>
    <w:lvl w:ilvl="0">
      <w:start w:val="1"/>
      <w:numFmt w:val="decimal"/>
      <w:lvlText w:val="%1."/>
      <w:lvlJc w:val="left"/>
      <w:pPr>
        <w:ind w:left="1353" w:hanging="360"/>
      </w:pPr>
      <w:rPr>
        <w:i w:val="0"/>
      </w:rPr>
    </w:lvl>
    <w:lvl w:ilvl="1">
      <w:start w:val="1"/>
      <w:numFmt w:val="decimal"/>
      <w:lvlText w:val="%1.%2."/>
      <w:lvlJc w:val="left"/>
      <w:pPr>
        <w:ind w:left="2559" w:hanging="432"/>
      </w:pPr>
      <w:rPr>
        <w:i w:val="0"/>
        <w:iCs/>
        <w:color w:val="auto"/>
      </w:r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149D7ED1"/>
    <w:multiLevelType w:val="hybridMultilevel"/>
    <w:tmpl w:val="BE7E5BFC"/>
    <w:lvl w:ilvl="0" w:tplc="0409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164F08F1"/>
    <w:multiLevelType w:val="hybridMultilevel"/>
    <w:tmpl w:val="7BDAEE3E"/>
    <w:lvl w:ilvl="0" w:tplc="0409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6" w15:restartNumberingAfterBreak="0">
    <w:nsid w:val="17C401A2"/>
    <w:multiLevelType w:val="hybridMultilevel"/>
    <w:tmpl w:val="A8C88C2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94D45E0"/>
    <w:multiLevelType w:val="hybridMultilevel"/>
    <w:tmpl w:val="C802910A"/>
    <w:lvl w:ilvl="0" w:tplc="04090001">
      <w:start w:val="1"/>
      <w:numFmt w:val="bullet"/>
      <w:lvlText w:val=""/>
      <w:lvlJc w:val="left"/>
      <w:pPr>
        <w:ind w:left="751"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AF64D9E"/>
    <w:multiLevelType w:val="hybridMultilevel"/>
    <w:tmpl w:val="8A0081EE"/>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2E424438"/>
    <w:multiLevelType w:val="hybridMultilevel"/>
    <w:tmpl w:val="A7B41E22"/>
    <w:lvl w:ilvl="0" w:tplc="0410000D">
      <w:start w:val="1"/>
      <w:numFmt w:val="bullet"/>
      <w:lvlText w:val=""/>
      <w:lvlJc w:val="left"/>
      <w:pPr>
        <w:ind w:left="1778" w:hanging="360"/>
      </w:pPr>
      <w:rPr>
        <w:rFonts w:ascii="Wingdings" w:hAnsi="Wingding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0" w15:restartNumberingAfterBreak="0">
    <w:nsid w:val="2EDE4306"/>
    <w:multiLevelType w:val="hybridMultilevel"/>
    <w:tmpl w:val="D8B0897C"/>
    <w:lvl w:ilvl="0" w:tplc="0409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30223821"/>
    <w:multiLevelType w:val="hybridMultilevel"/>
    <w:tmpl w:val="F6A00952"/>
    <w:lvl w:ilvl="0" w:tplc="04100003">
      <w:start w:val="1"/>
      <w:numFmt w:val="bullet"/>
      <w:lvlText w:val="o"/>
      <w:lvlJc w:val="left"/>
      <w:pPr>
        <w:ind w:left="1755" w:hanging="360"/>
      </w:pPr>
      <w:rPr>
        <w:rFonts w:ascii="Courier New" w:hAnsi="Courier New" w:hint="default"/>
      </w:rPr>
    </w:lvl>
    <w:lvl w:ilvl="1" w:tplc="04100003" w:tentative="1">
      <w:start w:val="1"/>
      <w:numFmt w:val="bullet"/>
      <w:lvlText w:val="o"/>
      <w:lvlJc w:val="left"/>
      <w:pPr>
        <w:ind w:left="2475" w:hanging="360"/>
      </w:pPr>
      <w:rPr>
        <w:rFonts w:ascii="Courier New" w:hAnsi="Courier New" w:hint="default"/>
      </w:rPr>
    </w:lvl>
    <w:lvl w:ilvl="2" w:tplc="04100005" w:tentative="1">
      <w:start w:val="1"/>
      <w:numFmt w:val="bullet"/>
      <w:lvlText w:val=""/>
      <w:lvlJc w:val="left"/>
      <w:pPr>
        <w:ind w:left="3195" w:hanging="360"/>
      </w:pPr>
      <w:rPr>
        <w:rFonts w:ascii="Wingdings" w:hAnsi="Wingdings" w:hint="default"/>
      </w:rPr>
    </w:lvl>
    <w:lvl w:ilvl="3" w:tplc="04100001" w:tentative="1">
      <w:start w:val="1"/>
      <w:numFmt w:val="bullet"/>
      <w:lvlText w:val=""/>
      <w:lvlJc w:val="left"/>
      <w:pPr>
        <w:ind w:left="3915" w:hanging="360"/>
      </w:pPr>
      <w:rPr>
        <w:rFonts w:ascii="Symbol" w:hAnsi="Symbol" w:hint="default"/>
      </w:rPr>
    </w:lvl>
    <w:lvl w:ilvl="4" w:tplc="04100003" w:tentative="1">
      <w:start w:val="1"/>
      <w:numFmt w:val="bullet"/>
      <w:lvlText w:val="o"/>
      <w:lvlJc w:val="left"/>
      <w:pPr>
        <w:ind w:left="4635" w:hanging="360"/>
      </w:pPr>
      <w:rPr>
        <w:rFonts w:ascii="Courier New" w:hAnsi="Courier New" w:hint="default"/>
      </w:rPr>
    </w:lvl>
    <w:lvl w:ilvl="5" w:tplc="04100005" w:tentative="1">
      <w:start w:val="1"/>
      <w:numFmt w:val="bullet"/>
      <w:lvlText w:val=""/>
      <w:lvlJc w:val="left"/>
      <w:pPr>
        <w:ind w:left="5355" w:hanging="360"/>
      </w:pPr>
      <w:rPr>
        <w:rFonts w:ascii="Wingdings" w:hAnsi="Wingdings" w:hint="default"/>
      </w:rPr>
    </w:lvl>
    <w:lvl w:ilvl="6" w:tplc="04100001" w:tentative="1">
      <w:start w:val="1"/>
      <w:numFmt w:val="bullet"/>
      <w:lvlText w:val=""/>
      <w:lvlJc w:val="left"/>
      <w:pPr>
        <w:ind w:left="6075" w:hanging="360"/>
      </w:pPr>
      <w:rPr>
        <w:rFonts w:ascii="Symbol" w:hAnsi="Symbol" w:hint="default"/>
      </w:rPr>
    </w:lvl>
    <w:lvl w:ilvl="7" w:tplc="04100003" w:tentative="1">
      <w:start w:val="1"/>
      <w:numFmt w:val="bullet"/>
      <w:lvlText w:val="o"/>
      <w:lvlJc w:val="left"/>
      <w:pPr>
        <w:ind w:left="6795" w:hanging="360"/>
      </w:pPr>
      <w:rPr>
        <w:rFonts w:ascii="Courier New" w:hAnsi="Courier New" w:hint="default"/>
      </w:rPr>
    </w:lvl>
    <w:lvl w:ilvl="8" w:tplc="04100005" w:tentative="1">
      <w:start w:val="1"/>
      <w:numFmt w:val="bullet"/>
      <w:lvlText w:val=""/>
      <w:lvlJc w:val="left"/>
      <w:pPr>
        <w:ind w:left="7515" w:hanging="360"/>
      </w:pPr>
      <w:rPr>
        <w:rFonts w:ascii="Wingdings" w:hAnsi="Wingdings" w:hint="default"/>
      </w:rPr>
    </w:lvl>
  </w:abstractNum>
  <w:abstractNum w:abstractNumId="12" w15:restartNumberingAfterBreak="0">
    <w:nsid w:val="334E67FC"/>
    <w:multiLevelType w:val="hybridMultilevel"/>
    <w:tmpl w:val="F6B2CE68"/>
    <w:lvl w:ilvl="0" w:tplc="0409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3" w15:restartNumberingAfterBreak="0">
    <w:nsid w:val="39390FBF"/>
    <w:multiLevelType w:val="hybridMultilevel"/>
    <w:tmpl w:val="8DC681EE"/>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15:restartNumberingAfterBreak="0">
    <w:nsid w:val="3DE409D3"/>
    <w:multiLevelType w:val="multilevel"/>
    <w:tmpl w:val="4164EF7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3F5143A4"/>
    <w:multiLevelType w:val="hybridMultilevel"/>
    <w:tmpl w:val="7AA4460A"/>
    <w:lvl w:ilvl="0" w:tplc="04090001">
      <w:start w:val="1"/>
      <w:numFmt w:val="bullet"/>
      <w:lvlText w:val=""/>
      <w:lvlJc w:val="left"/>
      <w:pPr>
        <w:ind w:left="1471"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3F753A86"/>
    <w:multiLevelType w:val="hybridMultilevel"/>
    <w:tmpl w:val="D152F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83903"/>
    <w:multiLevelType w:val="hybridMultilevel"/>
    <w:tmpl w:val="E07223CA"/>
    <w:lvl w:ilvl="0" w:tplc="0409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45F34AA9"/>
    <w:multiLevelType w:val="hybridMultilevel"/>
    <w:tmpl w:val="D53A8D4E"/>
    <w:lvl w:ilvl="0" w:tplc="04090001">
      <w:start w:val="1"/>
      <w:numFmt w:val="bullet"/>
      <w:lvlText w:val=""/>
      <w:lvlJc w:val="left"/>
      <w:pPr>
        <w:ind w:left="1460"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9" w15:restartNumberingAfterBreak="0">
    <w:nsid w:val="4A9A4257"/>
    <w:multiLevelType w:val="hybridMultilevel"/>
    <w:tmpl w:val="A30EFD2E"/>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0" w15:restartNumberingAfterBreak="0">
    <w:nsid w:val="4C0A62D8"/>
    <w:multiLevelType w:val="hybridMultilevel"/>
    <w:tmpl w:val="7390B8D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1" w15:restartNumberingAfterBreak="0">
    <w:nsid w:val="4D852055"/>
    <w:multiLevelType w:val="hybridMultilevel"/>
    <w:tmpl w:val="4E685B7C"/>
    <w:lvl w:ilvl="0" w:tplc="0409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2" w15:restartNumberingAfterBreak="0">
    <w:nsid w:val="4E060A9C"/>
    <w:multiLevelType w:val="hybridMultilevel"/>
    <w:tmpl w:val="6560727E"/>
    <w:lvl w:ilvl="0" w:tplc="0410000D">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3" w15:restartNumberingAfterBreak="0">
    <w:nsid w:val="4EC64945"/>
    <w:multiLevelType w:val="hybridMultilevel"/>
    <w:tmpl w:val="1C880F2E"/>
    <w:lvl w:ilvl="0" w:tplc="04090001">
      <w:start w:val="1"/>
      <w:numFmt w:val="bullet"/>
      <w:lvlText w:val=""/>
      <w:lvlJc w:val="left"/>
      <w:pPr>
        <w:ind w:left="1460"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4" w15:restartNumberingAfterBreak="0">
    <w:nsid w:val="525017FB"/>
    <w:multiLevelType w:val="multilevel"/>
    <w:tmpl w:val="DCC03B8C"/>
    <w:lvl w:ilvl="0">
      <w:start w:val="1"/>
      <w:numFmt w:val="decimal"/>
      <w:lvlText w:val="%1."/>
      <w:lvlJc w:val="left"/>
      <w:pPr>
        <w:ind w:left="720" w:hanging="360"/>
      </w:pPr>
      <w:rPr>
        <w:b/>
        <w:color w:val="auto"/>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3942444"/>
    <w:multiLevelType w:val="hybridMultilevel"/>
    <w:tmpl w:val="5ACA618C"/>
    <w:lvl w:ilvl="0" w:tplc="04090001">
      <w:start w:val="1"/>
      <w:numFmt w:val="bullet"/>
      <w:lvlText w:val=""/>
      <w:lvlJc w:val="left"/>
      <w:pPr>
        <w:ind w:left="1460"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6" w15:restartNumberingAfterBreak="0">
    <w:nsid w:val="56FD5DDC"/>
    <w:multiLevelType w:val="hybridMultilevel"/>
    <w:tmpl w:val="345E5F0E"/>
    <w:lvl w:ilvl="0" w:tplc="04090001">
      <w:start w:val="1"/>
      <w:numFmt w:val="bullet"/>
      <w:lvlText w:val=""/>
      <w:lvlJc w:val="left"/>
      <w:pPr>
        <w:ind w:left="1460"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7" w15:restartNumberingAfterBreak="0">
    <w:nsid w:val="57CA3580"/>
    <w:multiLevelType w:val="hybridMultilevel"/>
    <w:tmpl w:val="652A8054"/>
    <w:lvl w:ilvl="0" w:tplc="04090001">
      <w:start w:val="1"/>
      <w:numFmt w:val="bullet"/>
      <w:lvlText w:val=""/>
      <w:lvlJc w:val="left"/>
      <w:pPr>
        <w:ind w:left="751" w:hanging="360"/>
      </w:pPr>
      <w:rPr>
        <w:rFonts w:ascii="Symbol" w:hAnsi="Symbol" w:hint="default"/>
      </w:rPr>
    </w:lvl>
    <w:lvl w:ilvl="1" w:tplc="04090003" w:tentative="1">
      <w:start w:val="1"/>
      <w:numFmt w:val="bullet"/>
      <w:lvlText w:val="o"/>
      <w:lvlJc w:val="left"/>
      <w:pPr>
        <w:ind w:left="1471" w:hanging="360"/>
      </w:pPr>
      <w:rPr>
        <w:rFonts w:ascii="Courier New" w:hAnsi="Courier New" w:cs="Courier New" w:hint="default"/>
      </w:rPr>
    </w:lvl>
    <w:lvl w:ilvl="2" w:tplc="04090005" w:tentative="1">
      <w:start w:val="1"/>
      <w:numFmt w:val="bullet"/>
      <w:lvlText w:val=""/>
      <w:lvlJc w:val="left"/>
      <w:pPr>
        <w:ind w:left="2191" w:hanging="360"/>
      </w:pPr>
      <w:rPr>
        <w:rFonts w:ascii="Wingdings" w:hAnsi="Wingdings" w:hint="default"/>
      </w:rPr>
    </w:lvl>
    <w:lvl w:ilvl="3" w:tplc="04090001" w:tentative="1">
      <w:start w:val="1"/>
      <w:numFmt w:val="bullet"/>
      <w:lvlText w:val=""/>
      <w:lvlJc w:val="left"/>
      <w:pPr>
        <w:ind w:left="2911" w:hanging="360"/>
      </w:pPr>
      <w:rPr>
        <w:rFonts w:ascii="Symbol" w:hAnsi="Symbol" w:hint="default"/>
      </w:rPr>
    </w:lvl>
    <w:lvl w:ilvl="4" w:tplc="04090003" w:tentative="1">
      <w:start w:val="1"/>
      <w:numFmt w:val="bullet"/>
      <w:lvlText w:val="o"/>
      <w:lvlJc w:val="left"/>
      <w:pPr>
        <w:ind w:left="3631" w:hanging="360"/>
      </w:pPr>
      <w:rPr>
        <w:rFonts w:ascii="Courier New" w:hAnsi="Courier New" w:cs="Courier New" w:hint="default"/>
      </w:rPr>
    </w:lvl>
    <w:lvl w:ilvl="5" w:tplc="04090005" w:tentative="1">
      <w:start w:val="1"/>
      <w:numFmt w:val="bullet"/>
      <w:lvlText w:val=""/>
      <w:lvlJc w:val="left"/>
      <w:pPr>
        <w:ind w:left="4351" w:hanging="360"/>
      </w:pPr>
      <w:rPr>
        <w:rFonts w:ascii="Wingdings" w:hAnsi="Wingdings" w:hint="default"/>
      </w:rPr>
    </w:lvl>
    <w:lvl w:ilvl="6" w:tplc="04090001" w:tentative="1">
      <w:start w:val="1"/>
      <w:numFmt w:val="bullet"/>
      <w:lvlText w:val=""/>
      <w:lvlJc w:val="left"/>
      <w:pPr>
        <w:ind w:left="5071" w:hanging="360"/>
      </w:pPr>
      <w:rPr>
        <w:rFonts w:ascii="Symbol" w:hAnsi="Symbol" w:hint="default"/>
      </w:rPr>
    </w:lvl>
    <w:lvl w:ilvl="7" w:tplc="04090003" w:tentative="1">
      <w:start w:val="1"/>
      <w:numFmt w:val="bullet"/>
      <w:lvlText w:val="o"/>
      <w:lvlJc w:val="left"/>
      <w:pPr>
        <w:ind w:left="5791" w:hanging="360"/>
      </w:pPr>
      <w:rPr>
        <w:rFonts w:ascii="Courier New" w:hAnsi="Courier New" w:cs="Courier New" w:hint="default"/>
      </w:rPr>
    </w:lvl>
    <w:lvl w:ilvl="8" w:tplc="04090005" w:tentative="1">
      <w:start w:val="1"/>
      <w:numFmt w:val="bullet"/>
      <w:lvlText w:val=""/>
      <w:lvlJc w:val="left"/>
      <w:pPr>
        <w:ind w:left="6511" w:hanging="360"/>
      </w:pPr>
      <w:rPr>
        <w:rFonts w:ascii="Wingdings" w:hAnsi="Wingdings" w:hint="default"/>
      </w:rPr>
    </w:lvl>
  </w:abstractNum>
  <w:abstractNum w:abstractNumId="28" w15:restartNumberingAfterBreak="0">
    <w:nsid w:val="5AFE1644"/>
    <w:multiLevelType w:val="hybridMultilevel"/>
    <w:tmpl w:val="B0CCF940"/>
    <w:lvl w:ilvl="0" w:tplc="04090001">
      <w:start w:val="1"/>
      <w:numFmt w:val="bullet"/>
      <w:lvlText w:val=""/>
      <w:lvlJc w:val="left"/>
      <w:pPr>
        <w:ind w:left="1460"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29" w15:restartNumberingAfterBreak="0">
    <w:nsid w:val="5F592AC5"/>
    <w:multiLevelType w:val="hybridMultilevel"/>
    <w:tmpl w:val="0B46E2D0"/>
    <w:lvl w:ilvl="0" w:tplc="0409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65507048"/>
    <w:multiLevelType w:val="hybridMultilevel"/>
    <w:tmpl w:val="7E4E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787A6D"/>
    <w:multiLevelType w:val="hybridMultilevel"/>
    <w:tmpl w:val="0E8C7358"/>
    <w:lvl w:ilvl="0" w:tplc="04090001">
      <w:start w:val="1"/>
      <w:numFmt w:val="bullet"/>
      <w:lvlText w:val=""/>
      <w:lvlJc w:val="left"/>
      <w:pPr>
        <w:ind w:left="1460"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2" w15:restartNumberingAfterBreak="0">
    <w:nsid w:val="6BDE7427"/>
    <w:multiLevelType w:val="hybridMultilevel"/>
    <w:tmpl w:val="96EED110"/>
    <w:lvl w:ilvl="0" w:tplc="DD4C44B2">
      <w:start w:val="1"/>
      <w:numFmt w:val="lowerLetter"/>
      <w:lvlText w:val="%1."/>
      <w:lvlJc w:val="left"/>
      <w:pPr>
        <w:ind w:left="827" w:hanging="294"/>
      </w:pPr>
      <w:rPr>
        <w:rFonts w:ascii="Verdana" w:eastAsia="Verdana" w:hAnsi="Verdana" w:hint="default"/>
        <w:spacing w:val="-1"/>
        <w:w w:val="99"/>
        <w:sz w:val="18"/>
        <w:szCs w:val="18"/>
      </w:rPr>
    </w:lvl>
    <w:lvl w:ilvl="1" w:tplc="AE6859F4">
      <w:start w:val="1"/>
      <w:numFmt w:val="bullet"/>
      <w:lvlText w:val="•"/>
      <w:lvlJc w:val="left"/>
      <w:pPr>
        <w:ind w:left="1674" w:hanging="294"/>
      </w:pPr>
      <w:rPr>
        <w:rFonts w:hint="default"/>
      </w:rPr>
    </w:lvl>
    <w:lvl w:ilvl="2" w:tplc="56CC40D4">
      <w:start w:val="1"/>
      <w:numFmt w:val="bullet"/>
      <w:lvlText w:val="•"/>
      <w:lvlJc w:val="left"/>
      <w:pPr>
        <w:ind w:left="2522" w:hanging="294"/>
      </w:pPr>
      <w:rPr>
        <w:rFonts w:hint="default"/>
      </w:rPr>
    </w:lvl>
    <w:lvl w:ilvl="3" w:tplc="9AAC23F0">
      <w:start w:val="1"/>
      <w:numFmt w:val="bullet"/>
      <w:lvlText w:val="•"/>
      <w:lvlJc w:val="left"/>
      <w:pPr>
        <w:ind w:left="3369" w:hanging="294"/>
      </w:pPr>
      <w:rPr>
        <w:rFonts w:hint="default"/>
      </w:rPr>
    </w:lvl>
    <w:lvl w:ilvl="4" w:tplc="F8881F8C">
      <w:start w:val="1"/>
      <w:numFmt w:val="bullet"/>
      <w:lvlText w:val="•"/>
      <w:lvlJc w:val="left"/>
      <w:pPr>
        <w:ind w:left="4216" w:hanging="294"/>
      </w:pPr>
      <w:rPr>
        <w:rFonts w:hint="default"/>
      </w:rPr>
    </w:lvl>
    <w:lvl w:ilvl="5" w:tplc="8A186334">
      <w:start w:val="1"/>
      <w:numFmt w:val="bullet"/>
      <w:lvlText w:val="•"/>
      <w:lvlJc w:val="left"/>
      <w:pPr>
        <w:ind w:left="5063" w:hanging="294"/>
      </w:pPr>
      <w:rPr>
        <w:rFonts w:hint="default"/>
      </w:rPr>
    </w:lvl>
    <w:lvl w:ilvl="6" w:tplc="5B565E7A">
      <w:start w:val="1"/>
      <w:numFmt w:val="bullet"/>
      <w:lvlText w:val="•"/>
      <w:lvlJc w:val="left"/>
      <w:pPr>
        <w:ind w:left="5911" w:hanging="294"/>
      </w:pPr>
      <w:rPr>
        <w:rFonts w:hint="default"/>
      </w:rPr>
    </w:lvl>
    <w:lvl w:ilvl="7" w:tplc="C23CF29A">
      <w:start w:val="1"/>
      <w:numFmt w:val="bullet"/>
      <w:lvlText w:val="•"/>
      <w:lvlJc w:val="left"/>
      <w:pPr>
        <w:ind w:left="6758" w:hanging="294"/>
      </w:pPr>
      <w:rPr>
        <w:rFonts w:hint="default"/>
      </w:rPr>
    </w:lvl>
    <w:lvl w:ilvl="8" w:tplc="8DBC0078">
      <w:start w:val="1"/>
      <w:numFmt w:val="bullet"/>
      <w:lvlText w:val="•"/>
      <w:lvlJc w:val="left"/>
      <w:pPr>
        <w:ind w:left="7605" w:hanging="294"/>
      </w:pPr>
      <w:rPr>
        <w:rFonts w:hint="default"/>
      </w:rPr>
    </w:lvl>
  </w:abstractNum>
  <w:abstractNum w:abstractNumId="33" w15:restartNumberingAfterBreak="0">
    <w:nsid w:val="6F61247B"/>
    <w:multiLevelType w:val="hybridMultilevel"/>
    <w:tmpl w:val="9204265A"/>
    <w:lvl w:ilvl="0" w:tplc="04090001">
      <w:start w:val="1"/>
      <w:numFmt w:val="bullet"/>
      <w:lvlText w:val=""/>
      <w:lvlJc w:val="left"/>
      <w:pPr>
        <w:ind w:left="1035"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4" w15:restartNumberingAfterBreak="0">
    <w:nsid w:val="7CE93C3F"/>
    <w:multiLevelType w:val="hybridMultilevel"/>
    <w:tmpl w:val="FAB6E0F0"/>
    <w:lvl w:ilvl="0" w:tplc="04090001">
      <w:start w:val="1"/>
      <w:numFmt w:val="bullet"/>
      <w:lvlText w:val=""/>
      <w:lvlJc w:val="left"/>
      <w:pPr>
        <w:ind w:left="1460"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num w:numId="1">
    <w:abstractNumId w:val="30"/>
  </w:num>
  <w:num w:numId="2">
    <w:abstractNumId w:val="27"/>
  </w:num>
  <w:num w:numId="3">
    <w:abstractNumId w:val="16"/>
  </w:num>
  <w:num w:numId="4">
    <w:abstractNumId w:val="24"/>
  </w:num>
  <w:num w:numId="5">
    <w:abstractNumId w:val="3"/>
  </w:num>
  <w:num w:numId="6">
    <w:abstractNumId w:val="0"/>
  </w:num>
  <w:num w:numId="7">
    <w:abstractNumId w:val="13"/>
  </w:num>
  <w:num w:numId="8">
    <w:abstractNumId w:val="19"/>
  </w:num>
  <w:num w:numId="9">
    <w:abstractNumId w:val="9"/>
  </w:num>
  <w:num w:numId="10">
    <w:abstractNumId w:val="22"/>
  </w:num>
  <w:num w:numId="11">
    <w:abstractNumId w:val="8"/>
  </w:num>
  <w:num w:numId="12">
    <w:abstractNumId w:val="6"/>
  </w:num>
  <w:num w:numId="13">
    <w:abstractNumId w:val="28"/>
  </w:num>
  <w:num w:numId="14">
    <w:abstractNumId w:val="26"/>
  </w:num>
  <w:num w:numId="15">
    <w:abstractNumId w:val="34"/>
  </w:num>
  <w:num w:numId="16">
    <w:abstractNumId w:val="18"/>
  </w:num>
  <w:num w:numId="17">
    <w:abstractNumId w:val="23"/>
  </w:num>
  <w:num w:numId="18">
    <w:abstractNumId w:val="25"/>
  </w:num>
  <w:num w:numId="19">
    <w:abstractNumId w:val="33"/>
  </w:num>
  <w:num w:numId="20">
    <w:abstractNumId w:val="29"/>
  </w:num>
  <w:num w:numId="21">
    <w:abstractNumId w:val="32"/>
  </w:num>
  <w:num w:numId="22">
    <w:abstractNumId w:val="10"/>
  </w:num>
  <w:num w:numId="23">
    <w:abstractNumId w:val="7"/>
  </w:num>
  <w:num w:numId="24">
    <w:abstractNumId w:val="21"/>
  </w:num>
  <w:num w:numId="25">
    <w:abstractNumId w:val="15"/>
  </w:num>
  <w:num w:numId="26">
    <w:abstractNumId w:val="4"/>
  </w:num>
  <w:num w:numId="27">
    <w:abstractNumId w:val="17"/>
  </w:num>
  <w:num w:numId="28">
    <w:abstractNumId w:val="2"/>
  </w:num>
  <w:num w:numId="29">
    <w:abstractNumId w:val="12"/>
  </w:num>
  <w:num w:numId="30">
    <w:abstractNumId w:val="31"/>
  </w:num>
  <w:num w:numId="31">
    <w:abstractNumId w:val="5"/>
  </w:num>
  <w:num w:numId="32">
    <w:abstractNumId w:val="14"/>
  </w:num>
  <w:num w:numId="33">
    <w:abstractNumId w:val="1"/>
  </w:num>
  <w:num w:numId="34">
    <w:abstractNumId w:val="20"/>
  </w:num>
  <w:num w:numId="35">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it-IT" w:vendorID="64" w:dllVersion="131078" w:nlCheck="1" w:checkStyle="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B4"/>
    <w:rsid w:val="000070F7"/>
    <w:rsid w:val="000079E3"/>
    <w:rsid w:val="00014B7A"/>
    <w:rsid w:val="00014F85"/>
    <w:rsid w:val="00015A18"/>
    <w:rsid w:val="00016AA4"/>
    <w:rsid w:val="00023381"/>
    <w:rsid w:val="000274A7"/>
    <w:rsid w:val="00031C7A"/>
    <w:rsid w:val="0003308C"/>
    <w:rsid w:val="00033EC7"/>
    <w:rsid w:val="00040B1B"/>
    <w:rsid w:val="000440E6"/>
    <w:rsid w:val="000543C1"/>
    <w:rsid w:val="000555FE"/>
    <w:rsid w:val="00055E9D"/>
    <w:rsid w:val="000603FE"/>
    <w:rsid w:val="00062053"/>
    <w:rsid w:val="00065F91"/>
    <w:rsid w:val="000674F2"/>
    <w:rsid w:val="00070EF3"/>
    <w:rsid w:val="00071514"/>
    <w:rsid w:val="00074C01"/>
    <w:rsid w:val="0007597C"/>
    <w:rsid w:val="00075A9E"/>
    <w:rsid w:val="00077FC3"/>
    <w:rsid w:val="0008106B"/>
    <w:rsid w:val="00081462"/>
    <w:rsid w:val="000821CD"/>
    <w:rsid w:val="00083229"/>
    <w:rsid w:val="0008702B"/>
    <w:rsid w:val="00092A0F"/>
    <w:rsid w:val="00093A2F"/>
    <w:rsid w:val="000970C9"/>
    <w:rsid w:val="000A21BF"/>
    <w:rsid w:val="000A4C03"/>
    <w:rsid w:val="000B1EAC"/>
    <w:rsid w:val="000B20C4"/>
    <w:rsid w:val="000B4AC3"/>
    <w:rsid w:val="000B6501"/>
    <w:rsid w:val="000C085D"/>
    <w:rsid w:val="000C3391"/>
    <w:rsid w:val="000D5A4B"/>
    <w:rsid w:val="000D699A"/>
    <w:rsid w:val="000E153E"/>
    <w:rsid w:val="000E26B2"/>
    <w:rsid w:val="000E2C4E"/>
    <w:rsid w:val="000E6D33"/>
    <w:rsid w:val="000F1A29"/>
    <w:rsid w:val="000F1B17"/>
    <w:rsid w:val="00110583"/>
    <w:rsid w:val="00113473"/>
    <w:rsid w:val="00113E9B"/>
    <w:rsid w:val="0011446A"/>
    <w:rsid w:val="00114A4F"/>
    <w:rsid w:val="00122F5C"/>
    <w:rsid w:val="00123686"/>
    <w:rsid w:val="00123B58"/>
    <w:rsid w:val="00124F9C"/>
    <w:rsid w:val="00130C2E"/>
    <w:rsid w:val="00133E32"/>
    <w:rsid w:val="00141FAA"/>
    <w:rsid w:val="00143527"/>
    <w:rsid w:val="001447EB"/>
    <w:rsid w:val="001456B3"/>
    <w:rsid w:val="00155D31"/>
    <w:rsid w:val="00162BD6"/>
    <w:rsid w:val="00165DC7"/>
    <w:rsid w:val="00167433"/>
    <w:rsid w:val="001711A9"/>
    <w:rsid w:val="001728F3"/>
    <w:rsid w:val="00172958"/>
    <w:rsid w:val="00172CAF"/>
    <w:rsid w:val="00175A90"/>
    <w:rsid w:val="001760DE"/>
    <w:rsid w:val="0017677F"/>
    <w:rsid w:val="00176F84"/>
    <w:rsid w:val="00181846"/>
    <w:rsid w:val="00181A8C"/>
    <w:rsid w:val="00184772"/>
    <w:rsid w:val="00184909"/>
    <w:rsid w:val="00184EC3"/>
    <w:rsid w:val="00187D2B"/>
    <w:rsid w:val="00187ED8"/>
    <w:rsid w:val="0019473A"/>
    <w:rsid w:val="001954D7"/>
    <w:rsid w:val="001A1247"/>
    <w:rsid w:val="001A1715"/>
    <w:rsid w:val="001A4A91"/>
    <w:rsid w:val="001A4DE2"/>
    <w:rsid w:val="001B132B"/>
    <w:rsid w:val="001B14EA"/>
    <w:rsid w:val="001B259B"/>
    <w:rsid w:val="001B270F"/>
    <w:rsid w:val="001B2B83"/>
    <w:rsid w:val="001B726D"/>
    <w:rsid w:val="001B76B5"/>
    <w:rsid w:val="001C0B06"/>
    <w:rsid w:val="001C4626"/>
    <w:rsid w:val="001C48C4"/>
    <w:rsid w:val="001D6021"/>
    <w:rsid w:val="001D7BA9"/>
    <w:rsid w:val="001E12AD"/>
    <w:rsid w:val="001E1B31"/>
    <w:rsid w:val="001E2B85"/>
    <w:rsid w:val="001E428C"/>
    <w:rsid w:val="001E7314"/>
    <w:rsid w:val="001F1FFF"/>
    <w:rsid w:val="001F67B4"/>
    <w:rsid w:val="001F768A"/>
    <w:rsid w:val="00200307"/>
    <w:rsid w:val="00202FFA"/>
    <w:rsid w:val="00207A47"/>
    <w:rsid w:val="002113D8"/>
    <w:rsid w:val="002114B7"/>
    <w:rsid w:val="00211CF9"/>
    <w:rsid w:val="00211FAD"/>
    <w:rsid w:val="002127AF"/>
    <w:rsid w:val="002130DF"/>
    <w:rsid w:val="00214995"/>
    <w:rsid w:val="002150EE"/>
    <w:rsid w:val="00220DAE"/>
    <w:rsid w:val="00220DB9"/>
    <w:rsid w:val="00221D2F"/>
    <w:rsid w:val="00222E9E"/>
    <w:rsid w:val="00224AE6"/>
    <w:rsid w:val="00227035"/>
    <w:rsid w:val="002326A6"/>
    <w:rsid w:val="00232CAB"/>
    <w:rsid w:val="00236B6B"/>
    <w:rsid w:val="00243612"/>
    <w:rsid w:val="00247699"/>
    <w:rsid w:val="002514CF"/>
    <w:rsid w:val="00251B88"/>
    <w:rsid w:val="002552DA"/>
    <w:rsid w:val="002623C2"/>
    <w:rsid w:val="00262DE0"/>
    <w:rsid w:val="00263F83"/>
    <w:rsid w:val="00264664"/>
    <w:rsid w:val="00266F9E"/>
    <w:rsid w:val="0027063E"/>
    <w:rsid w:val="00276BEC"/>
    <w:rsid w:val="00286EED"/>
    <w:rsid w:val="00287657"/>
    <w:rsid w:val="00287C40"/>
    <w:rsid w:val="00294670"/>
    <w:rsid w:val="002A1B06"/>
    <w:rsid w:val="002A73EF"/>
    <w:rsid w:val="002A7BD8"/>
    <w:rsid w:val="002B3196"/>
    <w:rsid w:val="002B4742"/>
    <w:rsid w:val="002C1C82"/>
    <w:rsid w:val="002C2D98"/>
    <w:rsid w:val="002C2FB3"/>
    <w:rsid w:val="002C4424"/>
    <w:rsid w:val="002D0246"/>
    <w:rsid w:val="002D5030"/>
    <w:rsid w:val="002E1BA0"/>
    <w:rsid w:val="002E67DC"/>
    <w:rsid w:val="002F218D"/>
    <w:rsid w:val="002F58A9"/>
    <w:rsid w:val="0030174E"/>
    <w:rsid w:val="00304DDF"/>
    <w:rsid w:val="00306E40"/>
    <w:rsid w:val="00310C7E"/>
    <w:rsid w:val="003110EE"/>
    <w:rsid w:val="00311BC3"/>
    <w:rsid w:val="00312430"/>
    <w:rsid w:val="00313DE7"/>
    <w:rsid w:val="00314FB8"/>
    <w:rsid w:val="003157EA"/>
    <w:rsid w:val="00316B28"/>
    <w:rsid w:val="00323396"/>
    <w:rsid w:val="003265BF"/>
    <w:rsid w:val="00326D1B"/>
    <w:rsid w:val="00326F96"/>
    <w:rsid w:val="003327FD"/>
    <w:rsid w:val="00332CD8"/>
    <w:rsid w:val="00343CFB"/>
    <w:rsid w:val="00344466"/>
    <w:rsid w:val="003444F4"/>
    <w:rsid w:val="00344EED"/>
    <w:rsid w:val="00345F55"/>
    <w:rsid w:val="003468E4"/>
    <w:rsid w:val="003547C4"/>
    <w:rsid w:val="00355335"/>
    <w:rsid w:val="00356455"/>
    <w:rsid w:val="003573DA"/>
    <w:rsid w:val="00360C01"/>
    <w:rsid w:val="003636FC"/>
    <w:rsid w:val="00363F22"/>
    <w:rsid w:val="00364704"/>
    <w:rsid w:val="0036482A"/>
    <w:rsid w:val="00364C6A"/>
    <w:rsid w:val="00366391"/>
    <w:rsid w:val="00366C07"/>
    <w:rsid w:val="00371F88"/>
    <w:rsid w:val="003736F7"/>
    <w:rsid w:val="00373E6B"/>
    <w:rsid w:val="0037531C"/>
    <w:rsid w:val="0038098F"/>
    <w:rsid w:val="00382681"/>
    <w:rsid w:val="00382F17"/>
    <w:rsid w:val="00391303"/>
    <w:rsid w:val="00395749"/>
    <w:rsid w:val="00397483"/>
    <w:rsid w:val="003A528B"/>
    <w:rsid w:val="003B7FA3"/>
    <w:rsid w:val="003C1ABC"/>
    <w:rsid w:val="003C2277"/>
    <w:rsid w:val="003C38C7"/>
    <w:rsid w:val="003C4AF9"/>
    <w:rsid w:val="003C4BED"/>
    <w:rsid w:val="003C4C86"/>
    <w:rsid w:val="003D0B25"/>
    <w:rsid w:val="003D0B3F"/>
    <w:rsid w:val="003D59C3"/>
    <w:rsid w:val="003E39F9"/>
    <w:rsid w:val="003E3EF3"/>
    <w:rsid w:val="003E47E6"/>
    <w:rsid w:val="003F2BF1"/>
    <w:rsid w:val="003F4908"/>
    <w:rsid w:val="00400C79"/>
    <w:rsid w:val="00401C44"/>
    <w:rsid w:val="00404381"/>
    <w:rsid w:val="00405769"/>
    <w:rsid w:val="00412010"/>
    <w:rsid w:val="00415F40"/>
    <w:rsid w:val="004211D5"/>
    <w:rsid w:val="00423C68"/>
    <w:rsid w:val="00426655"/>
    <w:rsid w:val="00426AE9"/>
    <w:rsid w:val="00426D91"/>
    <w:rsid w:val="0043015E"/>
    <w:rsid w:val="0043336D"/>
    <w:rsid w:val="0043401A"/>
    <w:rsid w:val="0043516C"/>
    <w:rsid w:val="00436586"/>
    <w:rsid w:val="004374CB"/>
    <w:rsid w:val="004421DD"/>
    <w:rsid w:val="0044465E"/>
    <w:rsid w:val="00444D0F"/>
    <w:rsid w:val="00453133"/>
    <w:rsid w:val="004532E2"/>
    <w:rsid w:val="004541F7"/>
    <w:rsid w:val="0045721B"/>
    <w:rsid w:val="00462D9A"/>
    <w:rsid w:val="00464934"/>
    <w:rsid w:val="00465066"/>
    <w:rsid w:val="0046712F"/>
    <w:rsid w:val="00471267"/>
    <w:rsid w:val="004747D6"/>
    <w:rsid w:val="004749DE"/>
    <w:rsid w:val="00476843"/>
    <w:rsid w:val="00486075"/>
    <w:rsid w:val="004864BC"/>
    <w:rsid w:val="00486983"/>
    <w:rsid w:val="0049032C"/>
    <w:rsid w:val="00491947"/>
    <w:rsid w:val="0049202E"/>
    <w:rsid w:val="00492C4F"/>
    <w:rsid w:val="00493DF6"/>
    <w:rsid w:val="004979B7"/>
    <w:rsid w:val="004A0D53"/>
    <w:rsid w:val="004A2CA6"/>
    <w:rsid w:val="004A5E1E"/>
    <w:rsid w:val="004A5E8A"/>
    <w:rsid w:val="004A7C81"/>
    <w:rsid w:val="004B2966"/>
    <w:rsid w:val="004B4097"/>
    <w:rsid w:val="004B40CF"/>
    <w:rsid w:val="004B42E6"/>
    <w:rsid w:val="004B4382"/>
    <w:rsid w:val="004C0446"/>
    <w:rsid w:val="004C12B9"/>
    <w:rsid w:val="004D038B"/>
    <w:rsid w:val="004D10D3"/>
    <w:rsid w:val="004D1AB6"/>
    <w:rsid w:val="004D23CA"/>
    <w:rsid w:val="004D3EBE"/>
    <w:rsid w:val="004E2883"/>
    <w:rsid w:val="004E341E"/>
    <w:rsid w:val="004E4E7C"/>
    <w:rsid w:val="004F1D8A"/>
    <w:rsid w:val="004F2B36"/>
    <w:rsid w:val="00505B1E"/>
    <w:rsid w:val="00506133"/>
    <w:rsid w:val="0051248A"/>
    <w:rsid w:val="00513393"/>
    <w:rsid w:val="00516B92"/>
    <w:rsid w:val="005213A6"/>
    <w:rsid w:val="00527621"/>
    <w:rsid w:val="00530280"/>
    <w:rsid w:val="005312AE"/>
    <w:rsid w:val="00533806"/>
    <w:rsid w:val="0053391E"/>
    <w:rsid w:val="005353B1"/>
    <w:rsid w:val="005372FB"/>
    <w:rsid w:val="00540CE9"/>
    <w:rsid w:val="00542278"/>
    <w:rsid w:val="0054251C"/>
    <w:rsid w:val="00542C1C"/>
    <w:rsid w:val="00546E7B"/>
    <w:rsid w:val="00550D94"/>
    <w:rsid w:val="005525F7"/>
    <w:rsid w:val="005529B3"/>
    <w:rsid w:val="00561A9B"/>
    <w:rsid w:val="00566D66"/>
    <w:rsid w:val="00566DD0"/>
    <w:rsid w:val="005718AC"/>
    <w:rsid w:val="0057450F"/>
    <w:rsid w:val="00577FF3"/>
    <w:rsid w:val="00580B11"/>
    <w:rsid w:val="00581056"/>
    <w:rsid w:val="005825D2"/>
    <w:rsid w:val="005829EB"/>
    <w:rsid w:val="005919E7"/>
    <w:rsid w:val="00593475"/>
    <w:rsid w:val="00594CC5"/>
    <w:rsid w:val="005A41B3"/>
    <w:rsid w:val="005B185E"/>
    <w:rsid w:val="005B3391"/>
    <w:rsid w:val="005B5F25"/>
    <w:rsid w:val="005B72BD"/>
    <w:rsid w:val="005B7A4E"/>
    <w:rsid w:val="005C4331"/>
    <w:rsid w:val="005D0F53"/>
    <w:rsid w:val="005D102B"/>
    <w:rsid w:val="005D2053"/>
    <w:rsid w:val="005E0AAE"/>
    <w:rsid w:val="005E299C"/>
    <w:rsid w:val="005E3E47"/>
    <w:rsid w:val="005E6CCC"/>
    <w:rsid w:val="005E7E21"/>
    <w:rsid w:val="005F1D33"/>
    <w:rsid w:val="005F5F82"/>
    <w:rsid w:val="005F69E1"/>
    <w:rsid w:val="005F7C99"/>
    <w:rsid w:val="00601B30"/>
    <w:rsid w:val="00601D6C"/>
    <w:rsid w:val="00603F4D"/>
    <w:rsid w:val="00610A53"/>
    <w:rsid w:val="006124E4"/>
    <w:rsid w:val="0061284D"/>
    <w:rsid w:val="00623890"/>
    <w:rsid w:val="00625BE1"/>
    <w:rsid w:val="00630DCE"/>
    <w:rsid w:val="00632314"/>
    <w:rsid w:val="00632C39"/>
    <w:rsid w:val="00637761"/>
    <w:rsid w:val="00637FFC"/>
    <w:rsid w:val="006448A8"/>
    <w:rsid w:val="00646A0C"/>
    <w:rsid w:val="00647CE6"/>
    <w:rsid w:val="00647F06"/>
    <w:rsid w:val="00654242"/>
    <w:rsid w:val="00654368"/>
    <w:rsid w:val="00654452"/>
    <w:rsid w:val="006625B7"/>
    <w:rsid w:val="006640A5"/>
    <w:rsid w:val="00665D61"/>
    <w:rsid w:val="00674BA7"/>
    <w:rsid w:val="0067543C"/>
    <w:rsid w:val="006765C3"/>
    <w:rsid w:val="0068512A"/>
    <w:rsid w:val="00686C89"/>
    <w:rsid w:val="006910BF"/>
    <w:rsid w:val="00695C62"/>
    <w:rsid w:val="00695F42"/>
    <w:rsid w:val="006A5C6E"/>
    <w:rsid w:val="006A6EA3"/>
    <w:rsid w:val="006B3B91"/>
    <w:rsid w:val="006B613E"/>
    <w:rsid w:val="006C0142"/>
    <w:rsid w:val="006C5AC1"/>
    <w:rsid w:val="006C7125"/>
    <w:rsid w:val="006D0CEB"/>
    <w:rsid w:val="006D4D1A"/>
    <w:rsid w:val="006D60CD"/>
    <w:rsid w:val="006E1EDC"/>
    <w:rsid w:val="006E46E7"/>
    <w:rsid w:val="006E4A38"/>
    <w:rsid w:val="006E5B94"/>
    <w:rsid w:val="006F17B2"/>
    <w:rsid w:val="006F4414"/>
    <w:rsid w:val="006F5155"/>
    <w:rsid w:val="006F6A59"/>
    <w:rsid w:val="006F6F7F"/>
    <w:rsid w:val="007007A4"/>
    <w:rsid w:val="00700E28"/>
    <w:rsid w:val="00700FEE"/>
    <w:rsid w:val="00701758"/>
    <w:rsid w:val="007020CF"/>
    <w:rsid w:val="00706095"/>
    <w:rsid w:val="00706C96"/>
    <w:rsid w:val="00710B80"/>
    <w:rsid w:val="00710FD1"/>
    <w:rsid w:val="00711498"/>
    <w:rsid w:val="007129FB"/>
    <w:rsid w:val="00713D16"/>
    <w:rsid w:val="0072338D"/>
    <w:rsid w:val="00723BA5"/>
    <w:rsid w:val="00725637"/>
    <w:rsid w:val="00727EC0"/>
    <w:rsid w:val="00734445"/>
    <w:rsid w:val="00736F83"/>
    <w:rsid w:val="00737C94"/>
    <w:rsid w:val="00740C73"/>
    <w:rsid w:val="0074185E"/>
    <w:rsid w:val="00745464"/>
    <w:rsid w:val="00746688"/>
    <w:rsid w:val="00747FEC"/>
    <w:rsid w:val="00750B3F"/>
    <w:rsid w:val="00750E40"/>
    <w:rsid w:val="00752606"/>
    <w:rsid w:val="00754F09"/>
    <w:rsid w:val="00761B10"/>
    <w:rsid w:val="00761C0C"/>
    <w:rsid w:val="0076286E"/>
    <w:rsid w:val="00765820"/>
    <w:rsid w:val="00766434"/>
    <w:rsid w:val="0076712E"/>
    <w:rsid w:val="00770A6B"/>
    <w:rsid w:val="0077192C"/>
    <w:rsid w:val="00773867"/>
    <w:rsid w:val="007740E5"/>
    <w:rsid w:val="007825F0"/>
    <w:rsid w:val="00782F5A"/>
    <w:rsid w:val="00783F8E"/>
    <w:rsid w:val="007840A0"/>
    <w:rsid w:val="00784B48"/>
    <w:rsid w:val="00785366"/>
    <w:rsid w:val="00790F11"/>
    <w:rsid w:val="00791185"/>
    <w:rsid w:val="0079413B"/>
    <w:rsid w:val="00796256"/>
    <w:rsid w:val="0079770D"/>
    <w:rsid w:val="00797A97"/>
    <w:rsid w:val="007A2332"/>
    <w:rsid w:val="007B0B33"/>
    <w:rsid w:val="007B3F4A"/>
    <w:rsid w:val="007B6BD9"/>
    <w:rsid w:val="007B7E92"/>
    <w:rsid w:val="007C0CC8"/>
    <w:rsid w:val="007C1724"/>
    <w:rsid w:val="007C320B"/>
    <w:rsid w:val="007D035B"/>
    <w:rsid w:val="007D3A48"/>
    <w:rsid w:val="007D3F04"/>
    <w:rsid w:val="007E71F2"/>
    <w:rsid w:val="007F0142"/>
    <w:rsid w:val="007F1931"/>
    <w:rsid w:val="007F1D73"/>
    <w:rsid w:val="007F2CA7"/>
    <w:rsid w:val="007F3597"/>
    <w:rsid w:val="007F576F"/>
    <w:rsid w:val="007F61AA"/>
    <w:rsid w:val="007F62F8"/>
    <w:rsid w:val="007F6CFC"/>
    <w:rsid w:val="007F79AF"/>
    <w:rsid w:val="008007C9"/>
    <w:rsid w:val="00803326"/>
    <w:rsid w:val="008033F1"/>
    <w:rsid w:val="00804B67"/>
    <w:rsid w:val="0081011E"/>
    <w:rsid w:val="00812DA0"/>
    <w:rsid w:val="0081317A"/>
    <w:rsid w:val="008142DD"/>
    <w:rsid w:val="00820C09"/>
    <w:rsid w:val="00820FB5"/>
    <w:rsid w:val="008240CB"/>
    <w:rsid w:val="0082452D"/>
    <w:rsid w:val="00825E90"/>
    <w:rsid w:val="00825F6F"/>
    <w:rsid w:val="008306AD"/>
    <w:rsid w:val="00831DEC"/>
    <w:rsid w:val="008453A8"/>
    <w:rsid w:val="00846FE4"/>
    <w:rsid w:val="00851BFB"/>
    <w:rsid w:val="00851C14"/>
    <w:rsid w:val="00853D26"/>
    <w:rsid w:val="008547F8"/>
    <w:rsid w:val="008611AE"/>
    <w:rsid w:val="008634B3"/>
    <w:rsid w:val="008745A9"/>
    <w:rsid w:val="00877ABE"/>
    <w:rsid w:val="0088139F"/>
    <w:rsid w:val="008822CA"/>
    <w:rsid w:val="00883EBF"/>
    <w:rsid w:val="00887112"/>
    <w:rsid w:val="0089552A"/>
    <w:rsid w:val="00897303"/>
    <w:rsid w:val="008A680E"/>
    <w:rsid w:val="008B0A14"/>
    <w:rsid w:val="008B0B79"/>
    <w:rsid w:val="008B17CA"/>
    <w:rsid w:val="008B603D"/>
    <w:rsid w:val="008C00E2"/>
    <w:rsid w:val="008C1E28"/>
    <w:rsid w:val="008C76A5"/>
    <w:rsid w:val="008D0321"/>
    <w:rsid w:val="008D3D9B"/>
    <w:rsid w:val="008E69A8"/>
    <w:rsid w:val="008E6BC9"/>
    <w:rsid w:val="008E7448"/>
    <w:rsid w:val="008F052E"/>
    <w:rsid w:val="008F2E80"/>
    <w:rsid w:val="008F356B"/>
    <w:rsid w:val="008F5798"/>
    <w:rsid w:val="00901312"/>
    <w:rsid w:val="0090257D"/>
    <w:rsid w:val="00902919"/>
    <w:rsid w:val="00903807"/>
    <w:rsid w:val="00903B40"/>
    <w:rsid w:val="0090408B"/>
    <w:rsid w:val="00906466"/>
    <w:rsid w:val="00910A46"/>
    <w:rsid w:val="009144DA"/>
    <w:rsid w:val="00915CEC"/>
    <w:rsid w:val="0091668A"/>
    <w:rsid w:val="00916C2A"/>
    <w:rsid w:val="00917978"/>
    <w:rsid w:val="00920AC2"/>
    <w:rsid w:val="00921FF6"/>
    <w:rsid w:val="00927576"/>
    <w:rsid w:val="00936A38"/>
    <w:rsid w:val="00936F35"/>
    <w:rsid w:val="009409CB"/>
    <w:rsid w:val="00940D30"/>
    <w:rsid w:val="00942459"/>
    <w:rsid w:val="0094402C"/>
    <w:rsid w:val="0094644D"/>
    <w:rsid w:val="009501C0"/>
    <w:rsid w:val="00953ECF"/>
    <w:rsid w:val="0095464E"/>
    <w:rsid w:val="00956662"/>
    <w:rsid w:val="00971134"/>
    <w:rsid w:val="0097323A"/>
    <w:rsid w:val="00974334"/>
    <w:rsid w:val="009750A7"/>
    <w:rsid w:val="00981E75"/>
    <w:rsid w:val="009868DC"/>
    <w:rsid w:val="00986FC7"/>
    <w:rsid w:val="00990B79"/>
    <w:rsid w:val="00993F91"/>
    <w:rsid w:val="00997AFB"/>
    <w:rsid w:val="009A1E83"/>
    <w:rsid w:val="009A3B28"/>
    <w:rsid w:val="009A4E25"/>
    <w:rsid w:val="009B656E"/>
    <w:rsid w:val="009B6F73"/>
    <w:rsid w:val="009C0204"/>
    <w:rsid w:val="009C24B8"/>
    <w:rsid w:val="009C46A0"/>
    <w:rsid w:val="009C68DD"/>
    <w:rsid w:val="009C7E31"/>
    <w:rsid w:val="009D07D9"/>
    <w:rsid w:val="009D1C91"/>
    <w:rsid w:val="009D31A7"/>
    <w:rsid w:val="009D31C8"/>
    <w:rsid w:val="009D374E"/>
    <w:rsid w:val="009D390F"/>
    <w:rsid w:val="009D5B2F"/>
    <w:rsid w:val="009D613D"/>
    <w:rsid w:val="009D63C6"/>
    <w:rsid w:val="009D6743"/>
    <w:rsid w:val="009E0E62"/>
    <w:rsid w:val="009E3F0C"/>
    <w:rsid w:val="009E4BC9"/>
    <w:rsid w:val="009E554E"/>
    <w:rsid w:val="009E6746"/>
    <w:rsid w:val="009E752F"/>
    <w:rsid w:val="009F1296"/>
    <w:rsid w:val="009F5784"/>
    <w:rsid w:val="009F7CAA"/>
    <w:rsid w:val="00A04AF2"/>
    <w:rsid w:val="00A04CF5"/>
    <w:rsid w:val="00A06A63"/>
    <w:rsid w:val="00A109F1"/>
    <w:rsid w:val="00A10FA2"/>
    <w:rsid w:val="00A13641"/>
    <w:rsid w:val="00A14D08"/>
    <w:rsid w:val="00A16E5B"/>
    <w:rsid w:val="00A1720F"/>
    <w:rsid w:val="00A2521A"/>
    <w:rsid w:val="00A26CFF"/>
    <w:rsid w:val="00A27F15"/>
    <w:rsid w:val="00A30517"/>
    <w:rsid w:val="00A307C8"/>
    <w:rsid w:val="00A308FA"/>
    <w:rsid w:val="00A33ED7"/>
    <w:rsid w:val="00A36F69"/>
    <w:rsid w:val="00A4463E"/>
    <w:rsid w:val="00A455FD"/>
    <w:rsid w:val="00A46E5C"/>
    <w:rsid w:val="00A55049"/>
    <w:rsid w:val="00A60B2C"/>
    <w:rsid w:val="00A61F5F"/>
    <w:rsid w:val="00A7122C"/>
    <w:rsid w:val="00A71A43"/>
    <w:rsid w:val="00A733D8"/>
    <w:rsid w:val="00A83397"/>
    <w:rsid w:val="00A8532C"/>
    <w:rsid w:val="00A86115"/>
    <w:rsid w:val="00A86D49"/>
    <w:rsid w:val="00A900CA"/>
    <w:rsid w:val="00A90596"/>
    <w:rsid w:val="00A90FC4"/>
    <w:rsid w:val="00A91E11"/>
    <w:rsid w:val="00A97E71"/>
    <w:rsid w:val="00AA2588"/>
    <w:rsid w:val="00AA3E18"/>
    <w:rsid w:val="00AB1AEF"/>
    <w:rsid w:val="00AB456D"/>
    <w:rsid w:val="00AC588A"/>
    <w:rsid w:val="00AD6B09"/>
    <w:rsid w:val="00AE0C2B"/>
    <w:rsid w:val="00AE2B61"/>
    <w:rsid w:val="00AE2BEB"/>
    <w:rsid w:val="00AE424C"/>
    <w:rsid w:val="00AE5B3E"/>
    <w:rsid w:val="00AF4088"/>
    <w:rsid w:val="00AF4EC6"/>
    <w:rsid w:val="00AF59D9"/>
    <w:rsid w:val="00AF69C2"/>
    <w:rsid w:val="00B00C24"/>
    <w:rsid w:val="00B018DC"/>
    <w:rsid w:val="00B02F45"/>
    <w:rsid w:val="00B0448E"/>
    <w:rsid w:val="00B131F0"/>
    <w:rsid w:val="00B138BF"/>
    <w:rsid w:val="00B154EF"/>
    <w:rsid w:val="00B26152"/>
    <w:rsid w:val="00B26A4F"/>
    <w:rsid w:val="00B26F3D"/>
    <w:rsid w:val="00B2739A"/>
    <w:rsid w:val="00B32A17"/>
    <w:rsid w:val="00B3350B"/>
    <w:rsid w:val="00B40656"/>
    <w:rsid w:val="00B41808"/>
    <w:rsid w:val="00B4189F"/>
    <w:rsid w:val="00B440FB"/>
    <w:rsid w:val="00B511EB"/>
    <w:rsid w:val="00B5196D"/>
    <w:rsid w:val="00B53720"/>
    <w:rsid w:val="00B60CF4"/>
    <w:rsid w:val="00B61E6C"/>
    <w:rsid w:val="00B625BC"/>
    <w:rsid w:val="00B671D3"/>
    <w:rsid w:val="00B7180D"/>
    <w:rsid w:val="00B72DE2"/>
    <w:rsid w:val="00B74005"/>
    <w:rsid w:val="00B74280"/>
    <w:rsid w:val="00B77E36"/>
    <w:rsid w:val="00B8037B"/>
    <w:rsid w:val="00B80669"/>
    <w:rsid w:val="00B816B8"/>
    <w:rsid w:val="00B83616"/>
    <w:rsid w:val="00B83FE9"/>
    <w:rsid w:val="00B85544"/>
    <w:rsid w:val="00B8603F"/>
    <w:rsid w:val="00B866F3"/>
    <w:rsid w:val="00B934AE"/>
    <w:rsid w:val="00B96530"/>
    <w:rsid w:val="00BA030A"/>
    <w:rsid w:val="00BA0977"/>
    <w:rsid w:val="00BB2095"/>
    <w:rsid w:val="00BB25DF"/>
    <w:rsid w:val="00BB37A7"/>
    <w:rsid w:val="00BB3F01"/>
    <w:rsid w:val="00BB4A8E"/>
    <w:rsid w:val="00BB53F7"/>
    <w:rsid w:val="00BC4CD2"/>
    <w:rsid w:val="00BC5B1E"/>
    <w:rsid w:val="00BC5B63"/>
    <w:rsid w:val="00BC7EAA"/>
    <w:rsid w:val="00BD05E4"/>
    <w:rsid w:val="00BD3B4F"/>
    <w:rsid w:val="00BD670E"/>
    <w:rsid w:val="00BD6F89"/>
    <w:rsid w:val="00BF311A"/>
    <w:rsid w:val="00BF34E3"/>
    <w:rsid w:val="00C0008D"/>
    <w:rsid w:val="00C06D0E"/>
    <w:rsid w:val="00C078C7"/>
    <w:rsid w:val="00C13A6C"/>
    <w:rsid w:val="00C13C63"/>
    <w:rsid w:val="00C15AA2"/>
    <w:rsid w:val="00C17F17"/>
    <w:rsid w:val="00C20B18"/>
    <w:rsid w:val="00C24937"/>
    <w:rsid w:val="00C2510C"/>
    <w:rsid w:val="00C27132"/>
    <w:rsid w:val="00C30DA6"/>
    <w:rsid w:val="00C32C8E"/>
    <w:rsid w:val="00C3368B"/>
    <w:rsid w:val="00C35FB1"/>
    <w:rsid w:val="00C44D34"/>
    <w:rsid w:val="00C5044C"/>
    <w:rsid w:val="00C53400"/>
    <w:rsid w:val="00C53B87"/>
    <w:rsid w:val="00C5493B"/>
    <w:rsid w:val="00C556E4"/>
    <w:rsid w:val="00C579E1"/>
    <w:rsid w:val="00C61E08"/>
    <w:rsid w:val="00C74902"/>
    <w:rsid w:val="00C758D6"/>
    <w:rsid w:val="00C75BC4"/>
    <w:rsid w:val="00C77B7D"/>
    <w:rsid w:val="00C81789"/>
    <w:rsid w:val="00C82E19"/>
    <w:rsid w:val="00C9022E"/>
    <w:rsid w:val="00C90AC3"/>
    <w:rsid w:val="00C95CBE"/>
    <w:rsid w:val="00CA08BD"/>
    <w:rsid w:val="00CA0EF3"/>
    <w:rsid w:val="00CA3752"/>
    <w:rsid w:val="00CA3804"/>
    <w:rsid w:val="00CA5935"/>
    <w:rsid w:val="00CA79F9"/>
    <w:rsid w:val="00CB146A"/>
    <w:rsid w:val="00CB40DF"/>
    <w:rsid w:val="00CB5473"/>
    <w:rsid w:val="00CC3DFB"/>
    <w:rsid w:val="00CD0878"/>
    <w:rsid w:val="00CD27B8"/>
    <w:rsid w:val="00CD6247"/>
    <w:rsid w:val="00CE05AD"/>
    <w:rsid w:val="00CE0606"/>
    <w:rsid w:val="00CE1193"/>
    <w:rsid w:val="00CE1A3B"/>
    <w:rsid w:val="00CE49DE"/>
    <w:rsid w:val="00CE7220"/>
    <w:rsid w:val="00CE7253"/>
    <w:rsid w:val="00CF0586"/>
    <w:rsid w:val="00CF19AF"/>
    <w:rsid w:val="00CF7A8E"/>
    <w:rsid w:val="00D017D0"/>
    <w:rsid w:val="00D01F93"/>
    <w:rsid w:val="00D050A7"/>
    <w:rsid w:val="00D069FD"/>
    <w:rsid w:val="00D15263"/>
    <w:rsid w:val="00D22875"/>
    <w:rsid w:val="00D24C77"/>
    <w:rsid w:val="00D25B31"/>
    <w:rsid w:val="00D309E4"/>
    <w:rsid w:val="00D30F1A"/>
    <w:rsid w:val="00D32C1C"/>
    <w:rsid w:val="00D4017B"/>
    <w:rsid w:val="00D46940"/>
    <w:rsid w:val="00D51686"/>
    <w:rsid w:val="00D56CDA"/>
    <w:rsid w:val="00D57854"/>
    <w:rsid w:val="00D61AF6"/>
    <w:rsid w:val="00D61C6C"/>
    <w:rsid w:val="00D71650"/>
    <w:rsid w:val="00D71D7C"/>
    <w:rsid w:val="00D7442D"/>
    <w:rsid w:val="00D75E2A"/>
    <w:rsid w:val="00D75EA9"/>
    <w:rsid w:val="00D7606F"/>
    <w:rsid w:val="00D76090"/>
    <w:rsid w:val="00D76A3A"/>
    <w:rsid w:val="00D82481"/>
    <w:rsid w:val="00D83E24"/>
    <w:rsid w:val="00D849F4"/>
    <w:rsid w:val="00D96F52"/>
    <w:rsid w:val="00D97742"/>
    <w:rsid w:val="00DA2C3A"/>
    <w:rsid w:val="00DB0E19"/>
    <w:rsid w:val="00DB12AD"/>
    <w:rsid w:val="00DB4767"/>
    <w:rsid w:val="00DB56A0"/>
    <w:rsid w:val="00DB6A3B"/>
    <w:rsid w:val="00DC2CE9"/>
    <w:rsid w:val="00DC6158"/>
    <w:rsid w:val="00DC6615"/>
    <w:rsid w:val="00DD501F"/>
    <w:rsid w:val="00DE1033"/>
    <w:rsid w:val="00DE1ED9"/>
    <w:rsid w:val="00DE7355"/>
    <w:rsid w:val="00DF1519"/>
    <w:rsid w:val="00DF5962"/>
    <w:rsid w:val="00E1023B"/>
    <w:rsid w:val="00E10F14"/>
    <w:rsid w:val="00E113DA"/>
    <w:rsid w:val="00E11A58"/>
    <w:rsid w:val="00E13FD5"/>
    <w:rsid w:val="00E17266"/>
    <w:rsid w:val="00E20DFA"/>
    <w:rsid w:val="00E256E9"/>
    <w:rsid w:val="00E31D10"/>
    <w:rsid w:val="00E40177"/>
    <w:rsid w:val="00E41C0C"/>
    <w:rsid w:val="00E46231"/>
    <w:rsid w:val="00E51657"/>
    <w:rsid w:val="00E52941"/>
    <w:rsid w:val="00E5623F"/>
    <w:rsid w:val="00E66A8D"/>
    <w:rsid w:val="00E67BB5"/>
    <w:rsid w:val="00E70314"/>
    <w:rsid w:val="00E73CF6"/>
    <w:rsid w:val="00E743FA"/>
    <w:rsid w:val="00E752A7"/>
    <w:rsid w:val="00E80187"/>
    <w:rsid w:val="00E8279C"/>
    <w:rsid w:val="00E862B2"/>
    <w:rsid w:val="00E8693E"/>
    <w:rsid w:val="00E86DD2"/>
    <w:rsid w:val="00E86F41"/>
    <w:rsid w:val="00E8727B"/>
    <w:rsid w:val="00E9455A"/>
    <w:rsid w:val="00E971F4"/>
    <w:rsid w:val="00E97287"/>
    <w:rsid w:val="00E975B0"/>
    <w:rsid w:val="00EA3060"/>
    <w:rsid w:val="00EA4E54"/>
    <w:rsid w:val="00EA574F"/>
    <w:rsid w:val="00EA7B8F"/>
    <w:rsid w:val="00EB1687"/>
    <w:rsid w:val="00EB71C9"/>
    <w:rsid w:val="00EC0D4E"/>
    <w:rsid w:val="00EC5CCE"/>
    <w:rsid w:val="00EC63F1"/>
    <w:rsid w:val="00ED1B00"/>
    <w:rsid w:val="00ED72B4"/>
    <w:rsid w:val="00EE1C95"/>
    <w:rsid w:val="00EE2586"/>
    <w:rsid w:val="00EE4716"/>
    <w:rsid w:val="00EE7350"/>
    <w:rsid w:val="00EF1189"/>
    <w:rsid w:val="00EF2031"/>
    <w:rsid w:val="00EF2BC7"/>
    <w:rsid w:val="00EF37DD"/>
    <w:rsid w:val="00EF41C7"/>
    <w:rsid w:val="00EF7003"/>
    <w:rsid w:val="00F01086"/>
    <w:rsid w:val="00F04FE9"/>
    <w:rsid w:val="00F11958"/>
    <w:rsid w:val="00F11FD4"/>
    <w:rsid w:val="00F13227"/>
    <w:rsid w:val="00F16E23"/>
    <w:rsid w:val="00F207C0"/>
    <w:rsid w:val="00F223E4"/>
    <w:rsid w:val="00F24BE2"/>
    <w:rsid w:val="00F24FAD"/>
    <w:rsid w:val="00F26426"/>
    <w:rsid w:val="00F26F42"/>
    <w:rsid w:val="00F30AF0"/>
    <w:rsid w:val="00F332CE"/>
    <w:rsid w:val="00F52F8C"/>
    <w:rsid w:val="00F53CF7"/>
    <w:rsid w:val="00F5514F"/>
    <w:rsid w:val="00F5759E"/>
    <w:rsid w:val="00F607FF"/>
    <w:rsid w:val="00F60FB7"/>
    <w:rsid w:val="00F62232"/>
    <w:rsid w:val="00F667E8"/>
    <w:rsid w:val="00F71C2A"/>
    <w:rsid w:val="00FA1B16"/>
    <w:rsid w:val="00FB287E"/>
    <w:rsid w:val="00FB6728"/>
    <w:rsid w:val="00FB7E92"/>
    <w:rsid w:val="00FC0290"/>
    <w:rsid w:val="00FC0F72"/>
    <w:rsid w:val="00FC2060"/>
    <w:rsid w:val="00FC2B7A"/>
    <w:rsid w:val="00FC467E"/>
    <w:rsid w:val="00FC6C02"/>
    <w:rsid w:val="00FC773B"/>
    <w:rsid w:val="00FD1DB2"/>
    <w:rsid w:val="00FD2ACA"/>
    <w:rsid w:val="00FD3A82"/>
    <w:rsid w:val="00FD43AE"/>
    <w:rsid w:val="00FE1258"/>
    <w:rsid w:val="00FE145A"/>
    <w:rsid w:val="00FE4542"/>
    <w:rsid w:val="00FF079A"/>
    <w:rsid w:val="00FF111B"/>
    <w:rsid w:val="00FF281B"/>
    <w:rsid w:val="00FF5E83"/>
    <w:rsid w:val="00FF77BF"/>
    <w:rsid w:val="00FF7E05"/>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BC7FED4"/>
  <w14:defaultImageDpi w14:val="300"/>
  <w15:docId w15:val="{13856037-EF38-490B-87AA-4C1B2FAB2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E49DE"/>
    <w:pPr>
      <w:spacing w:after="200" w:line="276" w:lineRule="auto"/>
    </w:pPr>
    <w:rPr>
      <w:rFonts w:eastAsiaTheme="minorHAnsi"/>
      <w:sz w:val="22"/>
      <w:szCs w:val="22"/>
      <w:lang w:val="en-US" w:eastAsia="en-US"/>
    </w:rPr>
  </w:style>
  <w:style w:type="paragraph" w:styleId="Titolo1">
    <w:name w:val="heading 1"/>
    <w:basedOn w:val="Normale"/>
    <w:next w:val="Normale"/>
    <w:link w:val="Titolo1Carattere"/>
    <w:uiPriority w:val="9"/>
    <w:qFormat/>
    <w:rsid w:val="001F67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1F67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1F67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F67B4"/>
    <w:rPr>
      <w:rFonts w:asciiTheme="majorHAnsi" w:eastAsiaTheme="majorEastAsia" w:hAnsiTheme="majorHAnsi" w:cstheme="majorBidi"/>
      <w:b/>
      <w:bCs/>
      <w:color w:val="365F91" w:themeColor="accent1" w:themeShade="BF"/>
      <w:sz w:val="28"/>
      <w:szCs w:val="28"/>
      <w:lang w:val="en-US" w:eastAsia="en-US"/>
    </w:rPr>
  </w:style>
  <w:style w:type="character" w:customStyle="1" w:styleId="Titolo2Carattere">
    <w:name w:val="Titolo 2 Carattere"/>
    <w:basedOn w:val="Carpredefinitoparagrafo"/>
    <w:link w:val="Titolo2"/>
    <w:uiPriority w:val="9"/>
    <w:rsid w:val="001F67B4"/>
    <w:rPr>
      <w:rFonts w:asciiTheme="majorHAnsi" w:eastAsiaTheme="majorEastAsia" w:hAnsiTheme="majorHAnsi" w:cstheme="majorBidi"/>
      <w:b/>
      <w:bCs/>
      <w:color w:val="4F81BD" w:themeColor="accent1"/>
      <w:sz w:val="26"/>
      <w:szCs w:val="26"/>
      <w:lang w:val="en-US" w:eastAsia="en-US"/>
    </w:rPr>
  </w:style>
  <w:style w:type="character" w:customStyle="1" w:styleId="Titolo3Carattere">
    <w:name w:val="Titolo 3 Carattere"/>
    <w:basedOn w:val="Carpredefinitoparagrafo"/>
    <w:link w:val="Titolo3"/>
    <w:uiPriority w:val="9"/>
    <w:rsid w:val="001F67B4"/>
    <w:rPr>
      <w:rFonts w:asciiTheme="majorHAnsi" w:eastAsiaTheme="majorEastAsia" w:hAnsiTheme="majorHAnsi" w:cstheme="majorBidi"/>
      <w:b/>
      <w:bCs/>
      <w:color w:val="4F81BD" w:themeColor="accent1"/>
      <w:sz w:val="22"/>
      <w:szCs w:val="22"/>
      <w:lang w:val="en-US" w:eastAsia="en-US"/>
    </w:rPr>
  </w:style>
  <w:style w:type="paragraph" w:styleId="Paragrafoelenco">
    <w:name w:val="List Paragraph"/>
    <w:basedOn w:val="Normale"/>
    <w:uiPriority w:val="34"/>
    <w:qFormat/>
    <w:rsid w:val="001F67B4"/>
    <w:pPr>
      <w:ind w:left="720"/>
      <w:contextualSpacing/>
    </w:pPr>
  </w:style>
  <w:style w:type="paragraph" w:styleId="Intestazione">
    <w:name w:val="header"/>
    <w:basedOn w:val="Normale"/>
    <w:link w:val="IntestazioneCarattere"/>
    <w:rsid w:val="001F67B4"/>
    <w:pPr>
      <w:tabs>
        <w:tab w:val="center" w:pos="4819"/>
        <w:tab w:val="right" w:pos="9638"/>
      </w:tabs>
      <w:spacing w:before="120" w:after="0" w:line="240" w:lineRule="auto"/>
      <w:ind w:left="357"/>
    </w:pPr>
    <w:rPr>
      <w:rFonts w:ascii="Times" w:eastAsia="Times New Roman" w:hAnsi="Times" w:cs="Times New Roman"/>
      <w:szCs w:val="20"/>
      <w:lang w:val="it-IT" w:eastAsia="it-IT"/>
    </w:rPr>
  </w:style>
  <w:style w:type="character" w:customStyle="1" w:styleId="IntestazioneCarattere">
    <w:name w:val="Intestazione Carattere"/>
    <w:basedOn w:val="Carpredefinitoparagrafo"/>
    <w:link w:val="Intestazione"/>
    <w:rsid w:val="001F67B4"/>
    <w:rPr>
      <w:rFonts w:ascii="Times" w:eastAsia="Times New Roman" w:hAnsi="Times" w:cs="Times New Roman"/>
      <w:sz w:val="22"/>
      <w:szCs w:val="20"/>
    </w:rPr>
  </w:style>
  <w:style w:type="paragraph" w:styleId="Pidipagina">
    <w:name w:val="footer"/>
    <w:basedOn w:val="Normale"/>
    <w:link w:val="PidipaginaCarattere"/>
    <w:unhideWhenUsed/>
    <w:rsid w:val="001F67B4"/>
    <w:pPr>
      <w:tabs>
        <w:tab w:val="center" w:pos="4986"/>
        <w:tab w:val="right" w:pos="9972"/>
      </w:tabs>
      <w:spacing w:after="0" w:line="240" w:lineRule="auto"/>
    </w:pPr>
  </w:style>
  <w:style w:type="character" w:customStyle="1" w:styleId="PidipaginaCarattere">
    <w:name w:val="Piè di pagina Carattere"/>
    <w:basedOn w:val="Carpredefinitoparagrafo"/>
    <w:link w:val="Pidipagina"/>
    <w:rsid w:val="001F67B4"/>
    <w:rPr>
      <w:rFonts w:eastAsiaTheme="minorHAnsi"/>
      <w:sz w:val="22"/>
      <w:szCs w:val="22"/>
      <w:lang w:val="en-US" w:eastAsia="en-US"/>
    </w:rPr>
  </w:style>
  <w:style w:type="paragraph" w:styleId="Testofumetto">
    <w:name w:val="Balloon Text"/>
    <w:basedOn w:val="Normale"/>
    <w:link w:val="TestofumettoCarattere"/>
    <w:uiPriority w:val="99"/>
    <w:semiHidden/>
    <w:unhideWhenUsed/>
    <w:rsid w:val="001F67B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67B4"/>
    <w:rPr>
      <w:rFonts w:ascii="Tahoma" w:eastAsiaTheme="minorHAnsi" w:hAnsi="Tahoma" w:cs="Tahoma"/>
      <w:sz w:val="16"/>
      <w:szCs w:val="16"/>
      <w:lang w:val="en-US" w:eastAsia="en-US"/>
    </w:rPr>
  </w:style>
  <w:style w:type="paragraph" w:styleId="Titolosommario">
    <w:name w:val="TOC Heading"/>
    <w:basedOn w:val="Titolo1"/>
    <w:next w:val="Normale"/>
    <w:uiPriority w:val="39"/>
    <w:unhideWhenUsed/>
    <w:qFormat/>
    <w:rsid w:val="001F67B4"/>
    <w:pPr>
      <w:outlineLvl w:val="9"/>
    </w:pPr>
  </w:style>
  <w:style w:type="paragraph" w:styleId="Sommario1">
    <w:name w:val="toc 1"/>
    <w:basedOn w:val="Normale"/>
    <w:next w:val="Normale"/>
    <w:autoRedefine/>
    <w:uiPriority w:val="39"/>
    <w:unhideWhenUsed/>
    <w:rsid w:val="001F67B4"/>
    <w:pPr>
      <w:spacing w:after="100"/>
    </w:pPr>
    <w:rPr>
      <w:b/>
    </w:rPr>
  </w:style>
  <w:style w:type="paragraph" w:styleId="Sommario2">
    <w:name w:val="toc 2"/>
    <w:basedOn w:val="Normale"/>
    <w:next w:val="Normale"/>
    <w:autoRedefine/>
    <w:uiPriority w:val="39"/>
    <w:unhideWhenUsed/>
    <w:rsid w:val="001F67B4"/>
    <w:pPr>
      <w:spacing w:after="100"/>
      <w:ind w:left="220"/>
    </w:pPr>
  </w:style>
  <w:style w:type="paragraph" w:styleId="Sommario3">
    <w:name w:val="toc 3"/>
    <w:basedOn w:val="Normale"/>
    <w:next w:val="Normale"/>
    <w:autoRedefine/>
    <w:uiPriority w:val="39"/>
    <w:unhideWhenUsed/>
    <w:rsid w:val="001F67B4"/>
    <w:pPr>
      <w:tabs>
        <w:tab w:val="left" w:pos="1320"/>
        <w:tab w:val="right" w:leader="dot" w:pos="10528"/>
      </w:tabs>
      <w:spacing w:after="100"/>
      <w:ind w:left="440"/>
    </w:pPr>
  </w:style>
  <w:style w:type="character" w:styleId="Collegamentoipertestuale">
    <w:name w:val="Hyperlink"/>
    <w:basedOn w:val="Carpredefinitoparagrafo"/>
    <w:uiPriority w:val="99"/>
    <w:unhideWhenUsed/>
    <w:rsid w:val="001F67B4"/>
    <w:rPr>
      <w:color w:val="0000FF" w:themeColor="hyperlink"/>
      <w:u w:val="single"/>
    </w:rPr>
  </w:style>
  <w:style w:type="paragraph" w:customStyle="1" w:styleId="Default">
    <w:name w:val="Default"/>
    <w:rsid w:val="001F67B4"/>
    <w:pPr>
      <w:autoSpaceDE w:val="0"/>
      <w:autoSpaceDN w:val="0"/>
      <w:adjustRightInd w:val="0"/>
    </w:pPr>
    <w:rPr>
      <w:rFonts w:ascii="Times New Roman" w:eastAsiaTheme="minorHAnsi" w:hAnsi="Times New Roman" w:cs="Times New Roman"/>
      <w:color w:val="000000"/>
      <w:lang w:val="en-US" w:eastAsia="en-US"/>
    </w:rPr>
  </w:style>
  <w:style w:type="character" w:styleId="Rimandocommento">
    <w:name w:val="annotation reference"/>
    <w:basedOn w:val="Carpredefinitoparagrafo"/>
    <w:uiPriority w:val="99"/>
    <w:semiHidden/>
    <w:unhideWhenUsed/>
    <w:rsid w:val="001F67B4"/>
    <w:rPr>
      <w:sz w:val="16"/>
      <w:szCs w:val="16"/>
    </w:rPr>
  </w:style>
  <w:style w:type="paragraph" w:styleId="Testocommento">
    <w:name w:val="annotation text"/>
    <w:basedOn w:val="Normale"/>
    <w:link w:val="TestocommentoCarattere"/>
    <w:uiPriority w:val="99"/>
    <w:semiHidden/>
    <w:unhideWhenUsed/>
    <w:rsid w:val="001F67B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F67B4"/>
    <w:rPr>
      <w:rFonts w:eastAsiaTheme="minorHAnsi"/>
      <w:sz w:val="20"/>
      <w:szCs w:val="20"/>
      <w:lang w:val="en-US" w:eastAsia="en-US"/>
    </w:rPr>
  </w:style>
  <w:style w:type="paragraph" w:styleId="Soggettocommento">
    <w:name w:val="annotation subject"/>
    <w:basedOn w:val="Testocommento"/>
    <w:next w:val="Testocommento"/>
    <w:link w:val="SoggettocommentoCarattere"/>
    <w:uiPriority w:val="99"/>
    <w:semiHidden/>
    <w:unhideWhenUsed/>
    <w:rsid w:val="001F67B4"/>
    <w:rPr>
      <w:b/>
      <w:bCs/>
    </w:rPr>
  </w:style>
  <w:style w:type="character" w:customStyle="1" w:styleId="SoggettocommentoCarattere">
    <w:name w:val="Soggetto commento Carattere"/>
    <w:basedOn w:val="TestocommentoCarattere"/>
    <w:link w:val="Soggettocommento"/>
    <w:uiPriority w:val="99"/>
    <w:semiHidden/>
    <w:rsid w:val="001F67B4"/>
    <w:rPr>
      <w:rFonts w:eastAsiaTheme="minorHAnsi"/>
      <w:b/>
      <w:bCs/>
      <w:sz w:val="20"/>
      <w:szCs w:val="20"/>
      <w:lang w:val="en-US" w:eastAsia="en-US"/>
    </w:rPr>
  </w:style>
  <w:style w:type="paragraph" w:customStyle="1" w:styleId="NORM">
    <w:name w:val="NORM"/>
    <w:basedOn w:val="Normale"/>
    <w:rsid w:val="001F67B4"/>
    <w:pPr>
      <w:spacing w:after="0" w:line="240" w:lineRule="auto"/>
      <w:jc w:val="both"/>
    </w:pPr>
    <w:rPr>
      <w:rFonts w:ascii="Century Gothic" w:eastAsia="Times New Roman" w:hAnsi="Century Gothic" w:cs="Times New Roman"/>
      <w:sz w:val="20"/>
      <w:szCs w:val="20"/>
      <w:lang w:val="it-IT" w:eastAsia="it-IT"/>
    </w:rPr>
  </w:style>
  <w:style w:type="paragraph" w:customStyle="1" w:styleId="TableParagraph">
    <w:name w:val="Table Paragraph"/>
    <w:basedOn w:val="Normale"/>
    <w:uiPriority w:val="1"/>
    <w:qFormat/>
    <w:rsid w:val="00AB456D"/>
    <w:pPr>
      <w:widowControl w:val="0"/>
      <w:autoSpaceDE w:val="0"/>
      <w:autoSpaceDN w:val="0"/>
      <w:spacing w:after="0" w:line="240" w:lineRule="auto"/>
      <w:ind w:left="107"/>
    </w:pPr>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19025">
      <w:bodyDiv w:val="1"/>
      <w:marLeft w:val="0"/>
      <w:marRight w:val="0"/>
      <w:marTop w:val="0"/>
      <w:marBottom w:val="0"/>
      <w:divBdr>
        <w:top w:val="none" w:sz="0" w:space="0" w:color="auto"/>
        <w:left w:val="none" w:sz="0" w:space="0" w:color="auto"/>
        <w:bottom w:val="none" w:sz="0" w:space="0" w:color="auto"/>
        <w:right w:val="none" w:sz="0" w:space="0" w:color="auto"/>
      </w:divBdr>
    </w:div>
    <w:div w:id="147960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79B5C-811E-4084-8462-2E469EB66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23</Pages>
  <Words>7278</Words>
  <Characters>41488</Characters>
  <Application>Microsoft Office Word</Application>
  <DocSecurity>0</DocSecurity>
  <Lines>345</Lines>
  <Paragraphs>97</Paragraphs>
  <ScaleCrop>false</ScaleCrop>
  <HeadingPairs>
    <vt:vector size="2" baseType="variant">
      <vt:variant>
        <vt:lpstr>Titolo</vt:lpstr>
      </vt:variant>
      <vt:variant>
        <vt:i4>1</vt:i4>
      </vt:variant>
    </vt:vector>
  </HeadingPairs>
  <TitlesOfParts>
    <vt:vector size="1" baseType="lpstr">
      <vt:lpstr/>
    </vt:vector>
  </TitlesOfParts>
  <Company>MPMLegal</Company>
  <LinksUpToDate>false</LinksUpToDate>
  <CharactersWithSpaces>48669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Penalista</dc:creator>
  <cp:keywords/>
  <dc:description/>
  <cp:lastModifiedBy>User</cp:lastModifiedBy>
  <cp:revision>2</cp:revision>
  <cp:lastPrinted>2013-11-22T16:35:00Z</cp:lastPrinted>
  <dcterms:created xsi:type="dcterms:W3CDTF">2022-01-07T12:19:00Z</dcterms:created>
  <dcterms:modified xsi:type="dcterms:W3CDTF">2022-01-07T12:19:00Z</dcterms:modified>
</cp:coreProperties>
</file>